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E6" w:rsidRPr="00B63045" w:rsidRDefault="00363BE6" w:rsidP="00363BE6">
      <w:pPr>
        <w:pStyle w:val="Heading1"/>
        <w:ind w:left="142"/>
        <w:jc w:val="left"/>
        <w:rPr>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r w:rsidRPr="00B63045">
        <w:rPr>
          <w:noProof/>
          <w:sz w:val="22"/>
          <w:szCs w:val="22"/>
          <w:lang w:val="en-GB" w:eastAsia="en-GB"/>
        </w:rPr>
        <w:drawing>
          <wp:anchor distT="0" distB="0" distL="114300" distR="114300" simplePos="0" relativeHeight="251659264" behindDoc="1" locked="0" layoutInCell="1" allowOverlap="1" wp14:anchorId="7B145DF8" wp14:editId="5765E8CE">
            <wp:simplePos x="0" y="0"/>
            <wp:positionH relativeFrom="column">
              <wp:posOffset>1685290</wp:posOffset>
            </wp:positionH>
            <wp:positionV relativeFrom="paragraph">
              <wp:posOffset>12065</wp:posOffset>
            </wp:positionV>
            <wp:extent cx="2861945" cy="3169285"/>
            <wp:effectExtent l="0" t="0" r="0" b="0"/>
            <wp:wrapTight wrapText="bothSides">
              <wp:wrapPolygon edited="0">
                <wp:start x="0" y="0"/>
                <wp:lineTo x="0" y="21423"/>
                <wp:lineTo x="21423" y="21423"/>
                <wp:lineTo x="21423"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61945" cy="316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Pr="00B63045" w:rsidRDefault="00363BE6" w:rsidP="00363BE6">
      <w:pPr>
        <w:pStyle w:val="BodyText"/>
        <w:spacing w:before="10"/>
        <w:rPr>
          <w:rFonts w:ascii="Times New Roman"/>
          <w:sz w:val="22"/>
          <w:szCs w:val="22"/>
        </w:rPr>
      </w:pPr>
    </w:p>
    <w:p w:rsidR="00363BE6" w:rsidRDefault="00363BE6" w:rsidP="00363BE6">
      <w:pPr>
        <w:spacing w:before="84" w:line="525" w:lineRule="auto"/>
        <w:ind w:left="2021" w:right="2002" w:hanging="334"/>
        <w:jc w:val="center"/>
        <w:rPr>
          <w:b/>
        </w:rPr>
      </w:pPr>
      <w:bookmarkStart w:id="0" w:name="Pupil_Premium_Policy.pdf"/>
      <w:bookmarkEnd w:id="0"/>
      <w:r w:rsidRPr="00B63045">
        <w:rPr>
          <w:b/>
        </w:rPr>
        <w:t>Alvaston Infant &amp; Nursery School</w:t>
      </w:r>
    </w:p>
    <w:p w:rsidR="00363BE6" w:rsidRPr="00B63045" w:rsidRDefault="00363BE6" w:rsidP="00363BE6">
      <w:pPr>
        <w:spacing w:before="84" w:line="525" w:lineRule="auto"/>
        <w:ind w:left="2021" w:right="2002" w:hanging="334"/>
        <w:jc w:val="center"/>
        <w:rPr>
          <w:b/>
        </w:rPr>
      </w:pPr>
      <w:r>
        <w:rPr>
          <w:b/>
        </w:rPr>
        <w:t>‘Being the Best We Can Be’</w:t>
      </w:r>
    </w:p>
    <w:p w:rsidR="00363BE6" w:rsidRPr="00B63045" w:rsidRDefault="008B02AD" w:rsidP="00363BE6">
      <w:pPr>
        <w:spacing w:before="84" w:line="525" w:lineRule="auto"/>
        <w:ind w:left="2021" w:right="2002" w:hanging="334"/>
        <w:jc w:val="center"/>
        <w:rPr>
          <w:b/>
        </w:rPr>
      </w:pPr>
      <w:r>
        <w:rPr>
          <w:b/>
        </w:rPr>
        <w:t>Art and Design</w:t>
      </w:r>
      <w:r w:rsidR="00363BE6">
        <w:rPr>
          <w:b/>
        </w:rPr>
        <w:t xml:space="preserve"> </w:t>
      </w:r>
      <w:r w:rsidR="00363BE6" w:rsidRPr="00B63045">
        <w:rPr>
          <w:b/>
        </w:rPr>
        <w:t>Policy</w:t>
      </w:r>
    </w:p>
    <w:p w:rsidR="00363BE6" w:rsidRDefault="00363BE6" w:rsidP="00363BE6">
      <w:pPr>
        <w:pStyle w:val="BodyText"/>
        <w:rPr>
          <w:b/>
          <w:sz w:val="22"/>
          <w:szCs w:val="22"/>
        </w:rPr>
      </w:pPr>
    </w:p>
    <w:p w:rsidR="00363BE6" w:rsidRPr="00B63045" w:rsidRDefault="00EB4B8F" w:rsidP="00363BE6">
      <w:pPr>
        <w:pStyle w:val="Heading2"/>
        <w:tabs>
          <w:tab w:val="left" w:pos="7005"/>
        </w:tabs>
        <w:rPr>
          <w:bCs w:val="0"/>
          <w:sz w:val="22"/>
          <w:szCs w:val="22"/>
        </w:rPr>
      </w:pPr>
      <w:r>
        <w:rPr>
          <w:bCs w:val="0"/>
          <w:sz w:val="22"/>
          <w:szCs w:val="22"/>
        </w:rPr>
        <w:t xml:space="preserve">This policy has not yet been ratified by the </w:t>
      </w:r>
      <w:proofErr w:type="spellStart"/>
      <w:r>
        <w:rPr>
          <w:bCs w:val="0"/>
          <w:sz w:val="22"/>
          <w:szCs w:val="22"/>
        </w:rPr>
        <w:t>Headteacher</w:t>
      </w:r>
      <w:proofErr w:type="spellEnd"/>
      <w:r>
        <w:rPr>
          <w:bCs w:val="0"/>
          <w:sz w:val="22"/>
          <w:szCs w:val="22"/>
        </w:rPr>
        <w:t xml:space="preserve"> and Governing Body</w:t>
      </w:r>
    </w:p>
    <w:p w:rsidR="00363BE6" w:rsidRDefault="00363BE6" w:rsidP="00363BE6">
      <w:pPr>
        <w:pStyle w:val="Heading2"/>
        <w:tabs>
          <w:tab w:val="left" w:pos="7005"/>
        </w:tabs>
        <w:ind w:left="0"/>
        <w:rPr>
          <w:bCs w:val="0"/>
          <w:sz w:val="22"/>
          <w:szCs w:val="22"/>
        </w:rPr>
      </w:pPr>
    </w:p>
    <w:p w:rsidR="00B96C9C" w:rsidRDefault="00EB4B8F" w:rsidP="005B63C0">
      <w:pPr>
        <w:pStyle w:val="Heading2"/>
        <w:ind w:left="0"/>
        <w:rPr>
          <w:sz w:val="22"/>
          <w:szCs w:val="22"/>
          <w:u w:val="none"/>
        </w:rPr>
      </w:pPr>
      <w:r>
        <w:rPr>
          <w:sz w:val="22"/>
          <w:szCs w:val="22"/>
          <w:u w:val="none"/>
        </w:rPr>
        <w:t>Date policy has been written / reviewed – March 2020</w:t>
      </w:r>
    </w:p>
    <w:p w:rsidR="00B96C9C" w:rsidRDefault="00B96C9C" w:rsidP="005B63C0">
      <w:pPr>
        <w:pStyle w:val="Heading2"/>
        <w:ind w:left="0"/>
        <w:rPr>
          <w:sz w:val="22"/>
          <w:szCs w:val="22"/>
          <w:u w:val="none"/>
        </w:rPr>
      </w:pPr>
    </w:p>
    <w:p w:rsidR="00B96C9C" w:rsidRPr="005B63C0" w:rsidRDefault="00B96C9C" w:rsidP="005B63C0">
      <w:pPr>
        <w:pStyle w:val="Heading2"/>
        <w:ind w:left="0"/>
        <w:rPr>
          <w:sz w:val="22"/>
          <w:szCs w:val="22"/>
          <w:u w:val="none"/>
        </w:rPr>
      </w:pPr>
    </w:p>
    <w:tbl>
      <w:tblPr>
        <w:tblW w:w="10290" w:type="dxa"/>
        <w:tblInd w:w="-436" w:type="dxa"/>
        <w:shd w:val="clear" w:color="auto" w:fill="FFFFFF"/>
        <w:tblCellMar>
          <w:left w:w="0" w:type="dxa"/>
          <w:right w:w="0" w:type="dxa"/>
        </w:tblCellMar>
        <w:tblLook w:val="04A0" w:firstRow="1" w:lastRow="0" w:firstColumn="1" w:lastColumn="0" w:noHBand="0" w:noVBand="1"/>
      </w:tblPr>
      <w:tblGrid>
        <w:gridCol w:w="1560"/>
        <w:gridCol w:w="1301"/>
        <w:gridCol w:w="4129"/>
        <w:gridCol w:w="1696"/>
        <w:gridCol w:w="1604"/>
      </w:tblGrid>
      <w:tr w:rsidR="00962FC9" w:rsidRPr="00962FC9" w:rsidTr="00B96C9C">
        <w:trPr>
          <w:trHeight w:val="491"/>
        </w:trPr>
        <w:tc>
          <w:tcPr>
            <w:tcW w:w="15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962FC9" w:rsidRPr="00962FC9" w:rsidRDefault="00962FC9" w:rsidP="00962FC9">
            <w:pPr>
              <w:widowControl/>
              <w:autoSpaceDE/>
              <w:autoSpaceDN/>
              <w:jc w:val="center"/>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Review date</w:t>
            </w:r>
          </w:p>
        </w:tc>
        <w:tc>
          <w:tcPr>
            <w:tcW w:w="130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2FC9" w:rsidRPr="00962FC9" w:rsidRDefault="00962FC9" w:rsidP="00962FC9">
            <w:pPr>
              <w:widowControl/>
              <w:autoSpaceDE/>
              <w:autoSpaceDN/>
              <w:jc w:val="center"/>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By whom</w:t>
            </w:r>
          </w:p>
        </w:tc>
        <w:tc>
          <w:tcPr>
            <w:tcW w:w="412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2FC9" w:rsidRPr="00962FC9" w:rsidRDefault="00962FC9" w:rsidP="00962FC9">
            <w:pPr>
              <w:widowControl/>
              <w:autoSpaceDE/>
              <w:autoSpaceDN/>
              <w:jc w:val="center"/>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Summary of changes made</w:t>
            </w:r>
          </w:p>
        </w:tc>
        <w:tc>
          <w:tcPr>
            <w:tcW w:w="16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962FC9" w:rsidRPr="00962FC9" w:rsidRDefault="00962FC9" w:rsidP="00962FC9">
            <w:pPr>
              <w:widowControl/>
              <w:autoSpaceDE/>
              <w:autoSpaceDN/>
              <w:jc w:val="center"/>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Date implemented</w:t>
            </w:r>
          </w:p>
        </w:tc>
        <w:tc>
          <w:tcPr>
            <w:tcW w:w="16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962FC9" w:rsidRPr="00962FC9" w:rsidRDefault="00962FC9" w:rsidP="00962FC9">
            <w:pPr>
              <w:widowControl/>
              <w:autoSpaceDE/>
              <w:autoSpaceDN/>
              <w:jc w:val="center"/>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Date ratified</w:t>
            </w:r>
          </w:p>
        </w:tc>
      </w:tr>
      <w:tr w:rsidR="005B63C0" w:rsidRPr="00962FC9" w:rsidTr="00B96C9C">
        <w:trPr>
          <w:trHeight w:val="6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 </w:t>
            </w:r>
            <w:r>
              <w:rPr>
                <w:rFonts w:ascii="Arial" w:eastAsia="Times New Roman" w:hAnsi="Arial" w:cs="Arial"/>
                <w:b/>
                <w:bCs/>
                <w:color w:val="201F1E"/>
                <w:sz w:val="20"/>
                <w:szCs w:val="20"/>
                <w:bdr w:val="none" w:sz="0" w:space="0" w:color="auto" w:frame="1"/>
                <w:lang w:val="en-GB" w:eastAsia="en-GB"/>
              </w:rPr>
              <w:t>6/12/19</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R Ford</w:t>
            </w:r>
          </w:p>
        </w:tc>
        <w:tc>
          <w:tcPr>
            <w:tcW w:w="4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DA395A">
            <w:pPr>
              <w:pStyle w:val="NoSpacing"/>
              <w:rPr>
                <w:rFonts w:cs="Times New Roman"/>
                <w:b/>
                <w:sz w:val="20"/>
                <w:szCs w:val="20"/>
              </w:rPr>
            </w:pPr>
            <w:r>
              <w:rPr>
                <w:rFonts w:cs="Times New Roman"/>
                <w:b/>
                <w:sz w:val="20"/>
                <w:szCs w:val="20"/>
              </w:rPr>
              <w:t xml:space="preserve">Section 1 – </w:t>
            </w:r>
            <w:r w:rsidR="008B02AD">
              <w:rPr>
                <w:rFonts w:cs="Times New Roman"/>
                <w:b/>
                <w:sz w:val="20"/>
                <w:szCs w:val="20"/>
              </w:rPr>
              <w:t>Art and Design</w:t>
            </w:r>
            <w:r>
              <w:rPr>
                <w:rFonts w:cs="Times New Roman"/>
                <w:b/>
                <w:sz w:val="20"/>
                <w:szCs w:val="20"/>
              </w:rPr>
              <w:t xml:space="preserve"> as a v</w:t>
            </w:r>
            <w:r w:rsidR="00DA395A">
              <w:rPr>
                <w:rFonts w:cs="Times New Roman"/>
                <w:b/>
                <w:sz w:val="20"/>
                <w:szCs w:val="20"/>
              </w:rPr>
              <w:t>ehicle to enhance other subject areas / interconnectivity between subjects.</w:t>
            </w:r>
          </w:p>
        </w:tc>
        <w:tc>
          <w:tcPr>
            <w:tcW w:w="1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6/12/19</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5B63C0" w:rsidRPr="00962FC9" w:rsidRDefault="005B63C0" w:rsidP="00962FC9">
            <w:pPr>
              <w:widowControl/>
              <w:autoSpaceDE/>
              <w:autoSpaceDN/>
              <w:rPr>
                <w:rFonts w:ascii="Arial" w:eastAsia="Times New Roman" w:hAnsi="Arial" w:cs="Arial"/>
                <w:b/>
                <w:bCs/>
                <w:color w:val="201F1E"/>
                <w:sz w:val="20"/>
                <w:szCs w:val="20"/>
                <w:bdr w:val="none" w:sz="0" w:space="0" w:color="auto" w:frame="1"/>
                <w:lang w:val="en-GB" w:eastAsia="en-GB"/>
              </w:rPr>
            </w:pPr>
          </w:p>
        </w:tc>
      </w:tr>
      <w:tr w:rsidR="005B63C0" w:rsidRPr="00962FC9" w:rsidTr="00B96C9C">
        <w:trPr>
          <w:trHeight w:val="616"/>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62FC9" w:rsidRPr="00962FC9" w:rsidRDefault="005B63C0" w:rsidP="00962FC9">
            <w:pPr>
              <w:widowControl/>
              <w:autoSpaceDE/>
              <w:autoSpaceDN/>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 </w:t>
            </w:r>
            <w:r>
              <w:rPr>
                <w:rFonts w:ascii="Arial" w:eastAsia="Times New Roman" w:hAnsi="Arial" w:cs="Arial"/>
                <w:b/>
                <w:bCs/>
                <w:color w:val="201F1E"/>
                <w:sz w:val="20"/>
                <w:szCs w:val="20"/>
                <w:bdr w:val="none" w:sz="0" w:space="0" w:color="auto" w:frame="1"/>
                <w:lang w:val="en-GB" w:eastAsia="en-GB"/>
              </w:rPr>
              <w:t>6/12/19</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2FC9" w:rsidRPr="00962FC9" w:rsidRDefault="005B63C0" w:rsidP="00962FC9">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R Ford</w:t>
            </w:r>
          </w:p>
        </w:tc>
        <w:tc>
          <w:tcPr>
            <w:tcW w:w="4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2FC9" w:rsidRPr="00962FC9" w:rsidRDefault="005B63C0" w:rsidP="00962FC9">
            <w:pPr>
              <w:pStyle w:val="NoSpacing"/>
              <w:rPr>
                <w:rFonts w:cs="Times New Roman"/>
                <w:b/>
                <w:sz w:val="20"/>
                <w:szCs w:val="20"/>
              </w:rPr>
            </w:pPr>
            <w:r>
              <w:rPr>
                <w:rFonts w:cs="Times New Roman"/>
                <w:b/>
                <w:sz w:val="20"/>
                <w:szCs w:val="20"/>
              </w:rPr>
              <w:t xml:space="preserve">Section 3 – KS 1 Staff to refer to the Curriculum Progression Document for </w:t>
            </w:r>
            <w:r w:rsidR="008B02AD">
              <w:rPr>
                <w:rFonts w:cs="Times New Roman"/>
                <w:b/>
                <w:sz w:val="20"/>
                <w:szCs w:val="20"/>
              </w:rPr>
              <w:t>Art and Design</w:t>
            </w:r>
            <w:r>
              <w:rPr>
                <w:rFonts w:cs="Times New Roman"/>
                <w:b/>
                <w:sz w:val="20"/>
                <w:szCs w:val="20"/>
              </w:rPr>
              <w:t xml:space="preserve"> when planning units of work.</w:t>
            </w:r>
          </w:p>
        </w:tc>
        <w:tc>
          <w:tcPr>
            <w:tcW w:w="1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2FC9" w:rsidRPr="00962FC9" w:rsidRDefault="005B63C0" w:rsidP="00962FC9">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6/12/19</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62FC9" w:rsidRPr="00962FC9" w:rsidRDefault="005B63C0" w:rsidP="00962FC9">
            <w:pPr>
              <w:widowControl/>
              <w:autoSpaceDE/>
              <w:autoSpaceDN/>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 </w:t>
            </w:r>
          </w:p>
        </w:tc>
      </w:tr>
      <w:tr w:rsidR="005B63C0" w:rsidRPr="00962FC9" w:rsidTr="00B96C9C">
        <w:trPr>
          <w:trHeight w:val="501"/>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 </w:t>
            </w:r>
            <w:r>
              <w:rPr>
                <w:rFonts w:ascii="Arial" w:eastAsia="Times New Roman" w:hAnsi="Arial" w:cs="Arial"/>
                <w:b/>
                <w:bCs/>
                <w:color w:val="201F1E"/>
                <w:sz w:val="20"/>
                <w:szCs w:val="20"/>
                <w:bdr w:val="none" w:sz="0" w:space="0" w:color="auto" w:frame="1"/>
                <w:lang w:val="en-GB" w:eastAsia="en-GB"/>
              </w:rPr>
              <w:t>6/12/19</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R Ford</w:t>
            </w:r>
          </w:p>
        </w:tc>
        <w:tc>
          <w:tcPr>
            <w:tcW w:w="4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962FC9">
            <w:pPr>
              <w:pStyle w:val="NoSpacing"/>
              <w:rPr>
                <w:rFonts w:cs="Times New Roman"/>
                <w:b/>
                <w:sz w:val="20"/>
                <w:szCs w:val="20"/>
              </w:rPr>
            </w:pPr>
            <w:r w:rsidRPr="00530BB8">
              <w:rPr>
                <w:rFonts w:cs="Times New Roman"/>
                <w:b/>
                <w:sz w:val="20"/>
                <w:szCs w:val="20"/>
              </w:rPr>
              <w:t xml:space="preserve">Section 3 – KS 1 children will all have a sketch book which will be used </w:t>
            </w:r>
            <w:r w:rsidRPr="00530BB8">
              <w:rPr>
                <w:b/>
                <w:sz w:val="20"/>
                <w:szCs w:val="20"/>
              </w:rPr>
              <w:t>to regularly record, collect and explore ideas and images and other information relevant to current and ongoing work</w:t>
            </w:r>
            <w:r>
              <w:rPr>
                <w:b/>
                <w:sz w:val="20"/>
                <w:szCs w:val="20"/>
              </w:rPr>
              <w:t>.</w:t>
            </w:r>
          </w:p>
        </w:tc>
        <w:tc>
          <w:tcPr>
            <w:tcW w:w="1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5B63C0" w:rsidP="00216C86">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6/12/19</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62FC9" w:rsidRPr="00962FC9" w:rsidRDefault="00962FC9" w:rsidP="00962FC9">
            <w:pPr>
              <w:widowControl/>
              <w:autoSpaceDE/>
              <w:autoSpaceDN/>
              <w:rPr>
                <w:rFonts w:eastAsia="Times New Roman" w:cs="Segoe UI"/>
                <w:color w:val="201F1E"/>
                <w:sz w:val="20"/>
                <w:szCs w:val="20"/>
                <w:lang w:val="en-GB" w:eastAsia="en-GB"/>
              </w:rPr>
            </w:pPr>
          </w:p>
        </w:tc>
      </w:tr>
      <w:tr w:rsidR="00B96C9C" w:rsidRPr="00962FC9" w:rsidTr="00B96C9C">
        <w:trPr>
          <w:trHeight w:val="491"/>
        </w:trPr>
        <w:tc>
          <w:tcPr>
            <w:tcW w:w="15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B96C9C" w:rsidRPr="00962FC9" w:rsidRDefault="00B96C9C" w:rsidP="00B96C9C">
            <w:pPr>
              <w:widowControl/>
              <w:autoSpaceDE/>
              <w:autoSpaceDN/>
              <w:rPr>
                <w:rFonts w:eastAsia="Times New Roman" w:cs="Segoe UI"/>
                <w:color w:val="201F1E"/>
                <w:sz w:val="20"/>
                <w:szCs w:val="20"/>
                <w:lang w:val="en-GB" w:eastAsia="en-GB"/>
              </w:rPr>
            </w:pPr>
            <w:r w:rsidRPr="00962FC9">
              <w:rPr>
                <w:rFonts w:ascii="Arial" w:eastAsia="Times New Roman" w:hAnsi="Arial" w:cs="Arial"/>
                <w:b/>
                <w:bCs/>
                <w:color w:val="201F1E"/>
                <w:sz w:val="20"/>
                <w:szCs w:val="20"/>
                <w:bdr w:val="none" w:sz="0" w:space="0" w:color="auto" w:frame="1"/>
                <w:lang w:val="en-GB" w:eastAsia="en-GB"/>
              </w:rPr>
              <w:t> </w:t>
            </w:r>
            <w:r>
              <w:rPr>
                <w:rFonts w:ascii="Arial" w:eastAsia="Times New Roman" w:hAnsi="Arial" w:cs="Arial"/>
                <w:b/>
                <w:bCs/>
                <w:color w:val="201F1E"/>
                <w:sz w:val="20"/>
                <w:szCs w:val="20"/>
                <w:bdr w:val="none" w:sz="0" w:space="0" w:color="auto" w:frame="1"/>
                <w:lang w:val="en-GB" w:eastAsia="en-GB"/>
              </w:rPr>
              <w:t>6/12/19</w:t>
            </w:r>
          </w:p>
        </w:tc>
        <w:tc>
          <w:tcPr>
            <w:tcW w:w="13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6C9C" w:rsidRPr="00962FC9" w:rsidRDefault="00B96C9C" w:rsidP="00B96C9C">
            <w:pPr>
              <w:widowControl/>
              <w:autoSpaceDE/>
              <w:autoSpaceDN/>
              <w:rPr>
                <w:rFonts w:eastAsia="Times New Roman" w:cs="Segoe UI"/>
                <w:color w:val="201F1E"/>
                <w:sz w:val="20"/>
                <w:szCs w:val="20"/>
                <w:lang w:val="en-GB" w:eastAsia="en-GB"/>
              </w:rPr>
            </w:pPr>
            <w:r>
              <w:rPr>
                <w:rFonts w:ascii="Arial" w:eastAsia="Times New Roman" w:hAnsi="Arial" w:cs="Arial"/>
                <w:b/>
                <w:bCs/>
                <w:color w:val="201F1E"/>
                <w:sz w:val="20"/>
                <w:szCs w:val="20"/>
                <w:bdr w:val="none" w:sz="0" w:space="0" w:color="auto" w:frame="1"/>
                <w:lang w:val="en-GB" w:eastAsia="en-GB"/>
              </w:rPr>
              <w:t>C Mabbutt</w:t>
            </w:r>
          </w:p>
        </w:tc>
        <w:tc>
          <w:tcPr>
            <w:tcW w:w="412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6C9C" w:rsidRPr="00962FC9" w:rsidRDefault="00B96C9C" w:rsidP="00B96C9C">
            <w:pPr>
              <w:pStyle w:val="NoSpacing"/>
              <w:rPr>
                <w:rFonts w:cs="Times New Roman"/>
                <w:b/>
                <w:sz w:val="20"/>
                <w:szCs w:val="20"/>
              </w:rPr>
            </w:pPr>
            <w:r>
              <w:rPr>
                <w:rFonts w:cs="Times New Roman"/>
                <w:b/>
                <w:sz w:val="20"/>
                <w:szCs w:val="20"/>
              </w:rPr>
              <w:t>Various alterations to sentence order and grammar</w:t>
            </w:r>
          </w:p>
        </w:tc>
        <w:tc>
          <w:tcPr>
            <w:tcW w:w="16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6C9C" w:rsidRPr="00962FC9" w:rsidRDefault="00B96C9C" w:rsidP="00B96C9C">
            <w:pPr>
              <w:widowControl/>
              <w:autoSpaceDE/>
              <w:autoSpaceDN/>
              <w:rPr>
                <w:rFonts w:eastAsia="Times New Roman" w:cs="Segoe UI"/>
                <w:color w:val="201F1E"/>
                <w:sz w:val="20"/>
                <w:szCs w:val="20"/>
                <w:lang w:val="en-GB" w:eastAsia="en-GB"/>
              </w:rPr>
            </w:pPr>
            <w:r>
              <w:rPr>
                <w:rFonts w:eastAsia="Times New Roman" w:cs="Segoe UI"/>
                <w:color w:val="201F1E"/>
                <w:sz w:val="20"/>
                <w:szCs w:val="20"/>
                <w:lang w:val="en-GB" w:eastAsia="en-GB"/>
              </w:rPr>
              <w:t>25/3/20</w:t>
            </w:r>
          </w:p>
        </w:tc>
        <w:tc>
          <w:tcPr>
            <w:tcW w:w="16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B96C9C" w:rsidRPr="00962FC9" w:rsidRDefault="00B96C9C" w:rsidP="00B96C9C">
            <w:pPr>
              <w:widowControl/>
              <w:autoSpaceDE/>
              <w:autoSpaceDN/>
              <w:rPr>
                <w:rFonts w:eastAsia="Times New Roman" w:cs="Segoe UI"/>
                <w:color w:val="201F1E"/>
                <w:sz w:val="20"/>
                <w:szCs w:val="20"/>
                <w:lang w:val="en-GB" w:eastAsia="en-GB"/>
              </w:rPr>
            </w:pPr>
          </w:p>
        </w:tc>
      </w:tr>
    </w:tbl>
    <w:p w:rsidR="00363BE6" w:rsidRPr="00B63045" w:rsidRDefault="00363BE6" w:rsidP="00363BE6">
      <w:pPr>
        <w:tabs>
          <w:tab w:val="left" w:pos="3969"/>
        </w:tabs>
        <w:spacing w:before="20"/>
        <w:rPr>
          <w:b/>
        </w:rPr>
      </w:pPr>
    </w:p>
    <w:p w:rsidR="00363BE6" w:rsidRPr="00B63045" w:rsidRDefault="00363BE6" w:rsidP="00363BE6">
      <w:pPr>
        <w:spacing w:before="27"/>
        <w:rPr>
          <w:b/>
        </w:rPr>
      </w:pPr>
    </w:p>
    <w:p w:rsidR="00363BE6" w:rsidRPr="0072544A" w:rsidRDefault="00363BE6" w:rsidP="00C31AF3">
      <w:pPr>
        <w:pStyle w:val="NoSpacing"/>
        <w:jc w:val="center"/>
        <w:rPr>
          <w:rFonts w:ascii="Times New Roman" w:hAnsi="Times New Roman" w:cs="Times New Roman"/>
          <w:b/>
          <w:sz w:val="26"/>
          <w:szCs w:val="26"/>
        </w:rPr>
      </w:pPr>
      <w:r w:rsidRPr="0072544A">
        <w:rPr>
          <w:b/>
          <w:noProof/>
          <w:lang w:eastAsia="en-GB"/>
        </w:rPr>
        <w:lastRenderedPageBreak/>
        <w:drawing>
          <wp:anchor distT="0" distB="0" distL="114300" distR="114300" simplePos="0" relativeHeight="251661312" behindDoc="1" locked="0" layoutInCell="1" allowOverlap="1" wp14:anchorId="66DFD88B" wp14:editId="34832FB4">
            <wp:simplePos x="0" y="0"/>
            <wp:positionH relativeFrom="column">
              <wp:posOffset>4942205</wp:posOffset>
            </wp:positionH>
            <wp:positionV relativeFrom="paragraph">
              <wp:posOffset>150495</wp:posOffset>
            </wp:positionV>
            <wp:extent cx="793750" cy="878840"/>
            <wp:effectExtent l="0" t="0" r="6350" b="0"/>
            <wp:wrapTight wrapText="bothSides">
              <wp:wrapPolygon edited="0">
                <wp:start x="0" y="0"/>
                <wp:lineTo x="0" y="21069"/>
                <wp:lineTo x="21254" y="21069"/>
                <wp:lineTo x="2125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544A">
        <w:rPr>
          <w:b/>
        </w:rPr>
        <w:t>Alvaston Infant and Nursery School</w:t>
      </w:r>
    </w:p>
    <w:p w:rsidR="00363BE6" w:rsidRPr="00B63045" w:rsidRDefault="008B02AD" w:rsidP="00B264D9">
      <w:pPr>
        <w:spacing w:line="581" w:lineRule="exact"/>
        <w:ind w:right="219"/>
        <w:jc w:val="center"/>
        <w:rPr>
          <w:b/>
        </w:rPr>
      </w:pPr>
      <w:r>
        <w:rPr>
          <w:b/>
        </w:rPr>
        <w:t>Art and Design</w:t>
      </w:r>
      <w:r w:rsidR="00363BE6">
        <w:rPr>
          <w:b/>
        </w:rPr>
        <w:t xml:space="preserve"> </w:t>
      </w:r>
      <w:r w:rsidR="00B264D9">
        <w:rPr>
          <w:b/>
        </w:rPr>
        <w:t>Pol</w:t>
      </w:r>
      <w:r w:rsidR="00B96C9C">
        <w:rPr>
          <w:b/>
        </w:rPr>
        <w:t xml:space="preserve">icy </w:t>
      </w:r>
    </w:p>
    <w:p w:rsidR="00363BE6" w:rsidRDefault="00363BE6" w:rsidP="004D3A09">
      <w:pPr>
        <w:pStyle w:val="NoSpacing"/>
        <w:rPr>
          <w:rFonts w:cs="Times New Roman"/>
          <w:b/>
          <w:u w:val="single"/>
        </w:rPr>
      </w:pPr>
    </w:p>
    <w:p w:rsidR="00A91ED4" w:rsidRDefault="004D3A09" w:rsidP="004D3A09">
      <w:pPr>
        <w:pStyle w:val="NoSpacing"/>
        <w:rPr>
          <w:rFonts w:cs="Times New Roman"/>
          <w:b/>
          <w:u w:val="single"/>
        </w:rPr>
      </w:pPr>
      <w:r w:rsidRPr="004D3A09">
        <w:rPr>
          <w:rFonts w:cs="Times New Roman"/>
          <w:b/>
          <w:u w:val="single"/>
        </w:rPr>
        <w:t>1.</w:t>
      </w:r>
      <w:r>
        <w:rPr>
          <w:rFonts w:cs="Times New Roman"/>
          <w:b/>
          <w:u w:val="single"/>
        </w:rPr>
        <w:t xml:space="preserve"> </w:t>
      </w:r>
      <w:r w:rsidR="00861B9A" w:rsidRPr="004D3A09">
        <w:rPr>
          <w:rFonts w:cs="Times New Roman"/>
          <w:b/>
          <w:u w:val="single"/>
        </w:rPr>
        <w:t xml:space="preserve">Rationale: Why do we teach </w:t>
      </w:r>
      <w:r w:rsidR="008B02AD">
        <w:rPr>
          <w:rFonts w:cs="Times New Roman"/>
          <w:b/>
          <w:u w:val="single"/>
        </w:rPr>
        <w:t>Art</w:t>
      </w:r>
      <w:r w:rsidR="00861B9A" w:rsidRPr="004D3A09">
        <w:rPr>
          <w:rFonts w:cs="Times New Roman"/>
          <w:b/>
          <w:u w:val="single"/>
        </w:rPr>
        <w:t xml:space="preserve"> &amp; </w:t>
      </w:r>
      <w:r w:rsidR="008B02AD">
        <w:rPr>
          <w:rFonts w:cs="Times New Roman"/>
          <w:b/>
          <w:u w:val="single"/>
        </w:rPr>
        <w:t>Design</w:t>
      </w:r>
      <w:r w:rsidR="00A91ED4" w:rsidRPr="004D3A09">
        <w:rPr>
          <w:rFonts w:cs="Times New Roman"/>
          <w:b/>
          <w:u w:val="single"/>
        </w:rPr>
        <w:t>?</w:t>
      </w:r>
    </w:p>
    <w:p w:rsidR="004D3A09" w:rsidRPr="004D3A09" w:rsidRDefault="004D3A09" w:rsidP="004D3A09">
      <w:pPr>
        <w:pStyle w:val="NoSpacing"/>
        <w:rPr>
          <w:rFonts w:cs="Times New Roman"/>
          <w:b/>
          <w:u w:val="single"/>
        </w:rPr>
      </w:pPr>
    </w:p>
    <w:p w:rsidR="00723301" w:rsidRDefault="008B02AD" w:rsidP="005E69F4">
      <w:pPr>
        <w:pStyle w:val="NoSpacing"/>
        <w:rPr>
          <w:rFonts w:cs="Times New Roman"/>
        </w:rPr>
      </w:pPr>
      <w:r>
        <w:rPr>
          <w:rFonts w:cs="Times New Roman"/>
        </w:rPr>
        <w:t>Art and Design</w:t>
      </w:r>
      <w:r w:rsidR="00A91ED4" w:rsidRPr="004D3A09">
        <w:rPr>
          <w:rFonts w:cs="Times New Roman"/>
        </w:rPr>
        <w:t xml:space="preserve"> stimulate</w:t>
      </w:r>
      <w:r w:rsidR="00D44036">
        <w:rPr>
          <w:rFonts w:cs="Times New Roman"/>
        </w:rPr>
        <w:t xml:space="preserve">s creativity and imagination. </w:t>
      </w:r>
      <w:r w:rsidR="00A91ED4" w:rsidRPr="004D3A09">
        <w:rPr>
          <w:rFonts w:cs="Times New Roman"/>
        </w:rPr>
        <w:t>It enables pupils to communicate what they see, feel and think, through the use of colour, form, texture, pattern and different materials</w:t>
      </w:r>
      <w:r w:rsidR="00D44036">
        <w:rPr>
          <w:rFonts w:cs="Times New Roman"/>
        </w:rPr>
        <w:t>, processes and practical tasks</w:t>
      </w:r>
      <w:r w:rsidR="00A91ED4" w:rsidRPr="004D3A09">
        <w:rPr>
          <w:rFonts w:cs="Times New Roman"/>
        </w:rPr>
        <w:t xml:space="preserve">. </w:t>
      </w:r>
    </w:p>
    <w:p w:rsidR="00723301" w:rsidRDefault="00723301" w:rsidP="005E69F4">
      <w:pPr>
        <w:pStyle w:val="NoSpacing"/>
        <w:rPr>
          <w:rFonts w:cs="Times New Roman"/>
        </w:rPr>
      </w:pPr>
    </w:p>
    <w:p w:rsidR="00A91ED4" w:rsidRDefault="00723301" w:rsidP="005E69F4">
      <w:pPr>
        <w:pStyle w:val="NoSpacing"/>
        <w:rPr>
          <w:rFonts w:cs="Times New Roman"/>
        </w:rPr>
      </w:pPr>
      <w:r>
        <w:rPr>
          <w:rFonts w:cs="Times New Roman"/>
        </w:rPr>
        <w:t>Understanding, appreciating</w:t>
      </w:r>
      <w:r w:rsidR="00A91ED4" w:rsidRPr="004D3A09">
        <w:rPr>
          <w:rFonts w:cs="Times New Roman"/>
        </w:rPr>
        <w:t xml:space="preserve"> and e</w:t>
      </w:r>
      <w:r>
        <w:rPr>
          <w:rFonts w:cs="Times New Roman"/>
        </w:rPr>
        <w:t xml:space="preserve">njoying the visual </w:t>
      </w:r>
      <w:r w:rsidR="008B02AD">
        <w:rPr>
          <w:rFonts w:cs="Times New Roman"/>
        </w:rPr>
        <w:t>Art</w:t>
      </w:r>
      <w:r>
        <w:rPr>
          <w:rFonts w:cs="Times New Roman"/>
        </w:rPr>
        <w:t>s has</w:t>
      </w:r>
      <w:r w:rsidR="00A91ED4" w:rsidRPr="004D3A09">
        <w:rPr>
          <w:rFonts w:cs="Times New Roman"/>
        </w:rPr>
        <w:t xml:space="preserve"> the power to enrich all our personal and public lives.</w:t>
      </w:r>
    </w:p>
    <w:p w:rsidR="004D3A09" w:rsidRPr="004D3A09" w:rsidRDefault="004D3A09" w:rsidP="005E69F4">
      <w:pPr>
        <w:pStyle w:val="NoSpacing"/>
        <w:rPr>
          <w:rFonts w:cs="Times New Roman"/>
        </w:rPr>
      </w:pPr>
    </w:p>
    <w:p w:rsidR="00D44036" w:rsidRDefault="00A91ED4" w:rsidP="005E69F4">
      <w:pPr>
        <w:pStyle w:val="NoSpacing"/>
        <w:rPr>
          <w:rFonts w:cs="Times New Roman"/>
        </w:rPr>
      </w:pPr>
      <w:r w:rsidRPr="004D3A09">
        <w:rPr>
          <w:rFonts w:cs="Times New Roman"/>
        </w:rPr>
        <w:t xml:space="preserve">At Alvaston Infant and Nursery School, we believe that children should enjoy the process of expressing themselves through the production of </w:t>
      </w:r>
      <w:r w:rsidR="008B02AD">
        <w:rPr>
          <w:rFonts w:cs="Times New Roman"/>
        </w:rPr>
        <w:t>art</w:t>
      </w:r>
      <w:r w:rsidRPr="004D3A09">
        <w:rPr>
          <w:rFonts w:cs="Times New Roman"/>
        </w:rPr>
        <w:t>work that</w:t>
      </w:r>
      <w:r w:rsidR="00723301">
        <w:rPr>
          <w:rFonts w:cs="Times New Roman"/>
        </w:rPr>
        <w:t xml:space="preserve"> is individual and unique. Being creative fosters both</w:t>
      </w:r>
      <w:r w:rsidRPr="004D3A09">
        <w:rPr>
          <w:rFonts w:cs="Times New Roman"/>
        </w:rPr>
        <w:t xml:space="preserve"> personal confidence and independence</w:t>
      </w:r>
      <w:r w:rsidR="00723301">
        <w:rPr>
          <w:rFonts w:cs="Times New Roman"/>
        </w:rPr>
        <w:t xml:space="preserve">.  This is the </w:t>
      </w:r>
      <w:r w:rsidR="00861B9A" w:rsidRPr="004D3A09">
        <w:rPr>
          <w:rFonts w:cs="Times New Roman"/>
        </w:rPr>
        <w:t>results</w:t>
      </w:r>
      <w:r w:rsidRPr="004D3A09">
        <w:rPr>
          <w:rFonts w:cs="Times New Roman"/>
        </w:rPr>
        <w:t xml:space="preserve"> </w:t>
      </w:r>
      <w:r w:rsidR="00723301">
        <w:rPr>
          <w:rFonts w:cs="Times New Roman"/>
        </w:rPr>
        <w:t>of the</w:t>
      </w:r>
      <w:r w:rsidRPr="004D3A09">
        <w:rPr>
          <w:rFonts w:cs="Times New Roman"/>
        </w:rPr>
        <w:t xml:space="preserve"> child knowing what they hope to achieve and understanding that </w:t>
      </w:r>
      <w:r w:rsidR="00861B9A" w:rsidRPr="004D3A09">
        <w:rPr>
          <w:rFonts w:cs="Times New Roman"/>
        </w:rPr>
        <w:t>others can appreciate what they produce</w:t>
      </w:r>
      <w:r w:rsidRPr="004D3A09">
        <w:rPr>
          <w:rFonts w:cs="Times New Roman"/>
        </w:rPr>
        <w:t xml:space="preserve">. </w:t>
      </w:r>
    </w:p>
    <w:p w:rsidR="00D44036" w:rsidRDefault="00D44036" w:rsidP="005E69F4">
      <w:pPr>
        <w:pStyle w:val="NoSpacing"/>
        <w:rPr>
          <w:rFonts w:cs="Times New Roman"/>
        </w:rPr>
      </w:pPr>
    </w:p>
    <w:p w:rsidR="00A91ED4" w:rsidRPr="004D3A09" w:rsidRDefault="00A91ED4" w:rsidP="005E69F4">
      <w:pPr>
        <w:pStyle w:val="NoSpacing"/>
        <w:rPr>
          <w:rFonts w:cs="Times New Roman"/>
        </w:rPr>
      </w:pPr>
      <w:r w:rsidRPr="004D3A09">
        <w:rPr>
          <w:rFonts w:cs="Times New Roman"/>
        </w:rPr>
        <w:t xml:space="preserve">Children will have </w:t>
      </w:r>
      <w:r w:rsidR="0000382E" w:rsidRPr="004D3A09">
        <w:rPr>
          <w:rFonts w:cs="Times New Roman"/>
        </w:rPr>
        <w:t>knowledge</w:t>
      </w:r>
      <w:r w:rsidRPr="004D3A09">
        <w:rPr>
          <w:rFonts w:cs="Times New Roman"/>
        </w:rPr>
        <w:t xml:space="preserve"> of basic skills and techniques in </w:t>
      </w:r>
      <w:r w:rsidR="008B02AD">
        <w:rPr>
          <w:rFonts w:cs="Times New Roman"/>
        </w:rPr>
        <w:t>design</w:t>
      </w:r>
      <w:r w:rsidRPr="004D3A09">
        <w:rPr>
          <w:rFonts w:cs="Times New Roman"/>
        </w:rPr>
        <w:t>ing and making activities and develop confidence in working with a range of media, tools and equipment provided throughout the school.</w:t>
      </w:r>
    </w:p>
    <w:p w:rsidR="00861B9A" w:rsidRDefault="00861B9A" w:rsidP="005E69F4">
      <w:pPr>
        <w:pStyle w:val="NoSpacing"/>
        <w:rPr>
          <w:rFonts w:cs="Times New Roman"/>
        </w:rPr>
      </w:pPr>
    </w:p>
    <w:p w:rsidR="00723301" w:rsidRDefault="00591698" w:rsidP="005E69F4">
      <w:pPr>
        <w:pStyle w:val="NoSpacing"/>
        <w:rPr>
          <w:rFonts w:cs="Times New Roman"/>
        </w:rPr>
      </w:pPr>
      <w:r>
        <w:rPr>
          <w:rFonts w:cs="Times New Roman"/>
        </w:rPr>
        <w:t xml:space="preserve">At Alvaston Infant and Nursery School, we value </w:t>
      </w:r>
      <w:r w:rsidR="008B02AD">
        <w:rPr>
          <w:rFonts w:cs="Times New Roman"/>
        </w:rPr>
        <w:t>Art and Design</w:t>
      </w:r>
      <w:r>
        <w:rPr>
          <w:rFonts w:cs="Times New Roman"/>
        </w:rPr>
        <w:t xml:space="preserve"> as a subject in its own right, however, we also value </w:t>
      </w:r>
      <w:r w:rsidR="008B02AD">
        <w:rPr>
          <w:rFonts w:cs="Times New Roman"/>
        </w:rPr>
        <w:t>Art and Design</w:t>
      </w:r>
      <w:r>
        <w:rPr>
          <w:rFonts w:cs="Times New Roman"/>
        </w:rPr>
        <w:t xml:space="preserve"> as a powerful vehicle for learning across the wider curriculum. Subsequently, we aim to think creatively </w:t>
      </w:r>
      <w:r w:rsidR="009A2F35">
        <w:rPr>
          <w:rFonts w:cs="Times New Roman"/>
        </w:rPr>
        <w:t xml:space="preserve">about </w:t>
      </w:r>
      <w:r>
        <w:rPr>
          <w:rFonts w:cs="Times New Roman"/>
        </w:rPr>
        <w:t xml:space="preserve">how </w:t>
      </w:r>
      <w:r w:rsidR="008B02AD">
        <w:rPr>
          <w:rFonts w:cs="Times New Roman"/>
        </w:rPr>
        <w:t>art</w:t>
      </w:r>
      <w:r w:rsidR="009A2F35">
        <w:rPr>
          <w:rFonts w:cs="Times New Roman"/>
        </w:rPr>
        <w:t>, in a variety of forms,</w:t>
      </w:r>
      <w:r>
        <w:rPr>
          <w:rFonts w:cs="Times New Roman"/>
        </w:rPr>
        <w:t xml:space="preserve"> can be used as a means to enhance other subject areas. </w:t>
      </w:r>
    </w:p>
    <w:p w:rsidR="00723301" w:rsidRDefault="00723301" w:rsidP="005E69F4">
      <w:pPr>
        <w:pStyle w:val="NoSpacing"/>
        <w:rPr>
          <w:rFonts w:cs="Times New Roman"/>
        </w:rPr>
      </w:pPr>
    </w:p>
    <w:p w:rsidR="009A2F35" w:rsidRDefault="009A2F35" w:rsidP="005E69F4">
      <w:pPr>
        <w:pStyle w:val="NoSpacing"/>
        <w:rPr>
          <w:rFonts w:cs="Times New Roman"/>
        </w:rPr>
      </w:pPr>
      <w:r>
        <w:rPr>
          <w:rFonts w:cs="Times New Roman"/>
        </w:rPr>
        <w:t>We strongly believe that this interconnectivity between sub</w:t>
      </w:r>
      <w:r w:rsidR="00DA395A">
        <w:rPr>
          <w:rFonts w:cs="Times New Roman"/>
        </w:rPr>
        <w:t>ject areas is a valuable tool in order to</w:t>
      </w:r>
      <w:r>
        <w:rPr>
          <w:rFonts w:cs="Times New Roman"/>
        </w:rPr>
        <w:t xml:space="preserve"> engage children</w:t>
      </w:r>
      <w:r w:rsidR="00DA395A">
        <w:rPr>
          <w:rFonts w:cs="Times New Roman"/>
        </w:rPr>
        <w:t xml:space="preserve">, </w:t>
      </w:r>
      <w:r>
        <w:rPr>
          <w:rFonts w:cs="Times New Roman"/>
        </w:rPr>
        <w:t>apply</w:t>
      </w:r>
      <w:r w:rsidR="00DA395A">
        <w:rPr>
          <w:rFonts w:cs="Times New Roman"/>
        </w:rPr>
        <w:t xml:space="preserve"> their</w:t>
      </w:r>
      <w:r>
        <w:rPr>
          <w:rFonts w:cs="Times New Roman"/>
        </w:rPr>
        <w:t xml:space="preserve"> learning</w:t>
      </w:r>
      <w:r w:rsidR="00DA395A">
        <w:rPr>
          <w:rFonts w:cs="Times New Roman"/>
        </w:rPr>
        <w:t xml:space="preserve"> whilst ensuring that learning takes place in a meaningful and relevant context. </w:t>
      </w:r>
    </w:p>
    <w:p w:rsidR="00591698" w:rsidRPr="004D3A09" w:rsidRDefault="009A2F35" w:rsidP="005E69F4">
      <w:pPr>
        <w:pStyle w:val="NoSpacing"/>
        <w:rPr>
          <w:rFonts w:cs="Times New Roman"/>
        </w:rPr>
      </w:pPr>
      <w:r>
        <w:rPr>
          <w:rFonts w:cs="Times New Roman"/>
        </w:rPr>
        <w:t xml:space="preserve">   </w:t>
      </w:r>
    </w:p>
    <w:p w:rsidR="00D44036" w:rsidRDefault="00D44036" w:rsidP="00D44036">
      <w:pPr>
        <w:pStyle w:val="NoSpacing"/>
        <w:rPr>
          <w:rFonts w:cs="Times New Roman"/>
          <w:b/>
          <w:u w:val="single"/>
        </w:rPr>
      </w:pPr>
      <w:r>
        <w:rPr>
          <w:rFonts w:cs="Times New Roman"/>
          <w:b/>
          <w:u w:val="single"/>
        </w:rPr>
        <w:t>2.</w:t>
      </w:r>
      <w:r w:rsidRPr="004D3A09">
        <w:rPr>
          <w:rFonts w:cs="Times New Roman"/>
          <w:b/>
          <w:u w:val="single"/>
        </w:rPr>
        <w:t xml:space="preserve"> Aims</w:t>
      </w:r>
    </w:p>
    <w:p w:rsidR="00D44036" w:rsidRPr="004D3A09" w:rsidRDefault="00D44036" w:rsidP="00D44036">
      <w:pPr>
        <w:pStyle w:val="NoSpacing"/>
        <w:rPr>
          <w:rFonts w:cs="Times New Roman"/>
          <w:b/>
          <w:u w:val="single"/>
        </w:rPr>
      </w:pPr>
    </w:p>
    <w:p w:rsidR="00D44036" w:rsidRPr="004D3A09" w:rsidRDefault="0072544A" w:rsidP="00D44036">
      <w:pPr>
        <w:pStyle w:val="NoSpacing"/>
        <w:rPr>
          <w:rFonts w:cs="Times New Roman"/>
        </w:rPr>
      </w:pPr>
      <w:r>
        <w:rPr>
          <w:rFonts w:cs="Times New Roman"/>
        </w:rPr>
        <w:t xml:space="preserve">Teaching of </w:t>
      </w:r>
      <w:r w:rsidR="008B02AD">
        <w:rPr>
          <w:rFonts w:cs="Times New Roman"/>
        </w:rPr>
        <w:t>Art and Design</w:t>
      </w:r>
      <w:r w:rsidR="00D44036" w:rsidRPr="004D3A09">
        <w:rPr>
          <w:rFonts w:cs="Times New Roman"/>
        </w:rPr>
        <w:t xml:space="preserve"> aims to help the children to:</w:t>
      </w:r>
    </w:p>
    <w:p w:rsidR="00D44036" w:rsidRPr="004D3A09" w:rsidRDefault="00D44036" w:rsidP="00D44036">
      <w:pPr>
        <w:pStyle w:val="NoSpacing"/>
        <w:numPr>
          <w:ilvl w:val="0"/>
          <w:numId w:val="3"/>
        </w:numPr>
        <w:rPr>
          <w:rFonts w:cs="Times New Roman"/>
        </w:rPr>
      </w:pPr>
      <w:r w:rsidRPr="004D3A09">
        <w:rPr>
          <w:rFonts w:cs="Times New Roman"/>
        </w:rPr>
        <w:t>Develop sensitivity to seeing and touching, the exploration of feeling and critical judgement, therefore contributing to the development of aesthetic awareness.</w:t>
      </w:r>
    </w:p>
    <w:p w:rsidR="00D44036" w:rsidRPr="004D3A09" w:rsidRDefault="00D44036" w:rsidP="00D44036">
      <w:pPr>
        <w:pStyle w:val="NoSpacing"/>
        <w:numPr>
          <w:ilvl w:val="0"/>
          <w:numId w:val="3"/>
        </w:numPr>
        <w:rPr>
          <w:rFonts w:cs="Times New Roman"/>
        </w:rPr>
      </w:pPr>
      <w:r w:rsidRPr="004D3A09">
        <w:rPr>
          <w:rFonts w:cs="Times New Roman"/>
        </w:rPr>
        <w:t>Stimulate the capacity to enjoy, value, talk and write about the visual and tactile qualities of the natural and made environment, therefore finding pleasure in creative processes.</w:t>
      </w:r>
    </w:p>
    <w:p w:rsidR="00D44036" w:rsidRPr="004D3A09" w:rsidRDefault="00D44036" w:rsidP="00D44036">
      <w:pPr>
        <w:pStyle w:val="NoSpacing"/>
        <w:numPr>
          <w:ilvl w:val="0"/>
          <w:numId w:val="3"/>
        </w:numPr>
        <w:rPr>
          <w:rFonts w:cs="Times New Roman"/>
        </w:rPr>
      </w:pPr>
      <w:r w:rsidRPr="004D3A09">
        <w:rPr>
          <w:rFonts w:cs="Times New Roman"/>
        </w:rPr>
        <w:t xml:space="preserve">Develop a sense of enjoyment, self-esteem and achievement by valuing and supporting the individual child's self-image as an </w:t>
      </w:r>
      <w:r w:rsidR="008B02AD">
        <w:rPr>
          <w:rFonts w:cs="Times New Roman"/>
        </w:rPr>
        <w:t>art</w:t>
      </w:r>
      <w:r w:rsidRPr="004D3A09">
        <w:rPr>
          <w:rFonts w:cs="Times New Roman"/>
        </w:rPr>
        <w:t>ist.</w:t>
      </w:r>
    </w:p>
    <w:p w:rsidR="00D44036" w:rsidRPr="004D3A09" w:rsidRDefault="00D44036" w:rsidP="00D44036">
      <w:pPr>
        <w:pStyle w:val="NoSpacing"/>
        <w:numPr>
          <w:ilvl w:val="0"/>
          <w:numId w:val="3"/>
        </w:numPr>
        <w:rPr>
          <w:rFonts w:cs="Times New Roman"/>
        </w:rPr>
      </w:pPr>
      <w:r w:rsidRPr="004D3A09">
        <w:rPr>
          <w:rFonts w:cs="Times New Roman"/>
        </w:rPr>
        <w:t xml:space="preserve">Provide a stimulating environment that fosters aesthetic awareness and promotes a positive attitude towards </w:t>
      </w:r>
      <w:r w:rsidR="008B02AD">
        <w:rPr>
          <w:rFonts w:cs="Times New Roman"/>
        </w:rPr>
        <w:t>Art and Design</w:t>
      </w:r>
      <w:r w:rsidRPr="004D3A09">
        <w:rPr>
          <w:rFonts w:cs="Times New Roman"/>
        </w:rPr>
        <w:t>.</w:t>
      </w:r>
    </w:p>
    <w:p w:rsidR="00D44036" w:rsidRPr="004D3A09" w:rsidRDefault="00D44036" w:rsidP="00D44036">
      <w:pPr>
        <w:pStyle w:val="NoSpacing"/>
        <w:numPr>
          <w:ilvl w:val="0"/>
          <w:numId w:val="3"/>
        </w:numPr>
        <w:rPr>
          <w:rFonts w:cs="Times New Roman"/>
        </w:rPr>
      </w:pPr>
      <w:r w:rsidRPr="004D3A09">
        <w:rPr>
          <w:rFonts w:cs="Times New Roman"/>
        </w:rPr>
        <w:t>Develop skills and techniques associated with investigating and making, e.g. skills of observation, perception, collaboration; techniques in the manipulation of media, tools and materials.</w:t>
      </w:r>
    </w:p>
    <w:p w:rsidR="00D44036" w:rsidRPr="004D3A09" w:rsidRDefault="00D44036" w:rsidP="00D44036">
      <w:pPr>
        <w:pStyle w:val="NoSpacing"/>
        <w:numPr>
          <w:ilvl w:val="0"/>
          <w:numId w:val="3"/>
        </w:numPr>
        <w:rPr>
          <w:rFonts w:cs="Times New Roman"/>
        </w:rPr>
      </w:pPr>
      <w:r w:rsidRPr="004D3A09">
        <w:rPr>
          <w:rFonts w:cs="Times New Roman"/>
        </w:rPr>
        <w:t xml:space="preserve">Develop imagination and creativity and the ability to use </w:t>
      </w:r>
      <w:r w:rsidR="008B02AD">
        <w:rPr>
          <w:rFonts w:cs="Times New Roman"/>
        </w:rPr>
        <w:t>art</w:t>
      </w:r>
      <w:r w:rsidRPr="004D3A09">
        <w:rPr>
          <w:rFonts w:cs="Times New Roman"/>
        </w:rPr>
        <w:t xml:space="preserve"> as a form of expression and communication.</w:t>
      </w:r>
    </w:p>
    <w:p w:rsidR="008B02AD" w:rsidRDefault="00D44036" w:rsidP="00D44036">
      <w:pPr>
        <w:pStyle w:val="NoSpacing"/>
        <w:numPr>
          <w:ilvl w:val="0"/>
          <w:numId w:val="3"/>
        </w:numPr>
        <w:rPr>
          <w:rFonts w:cs="Times New Roman"/>
        </w:rPr>
      </w:pPr>
      <w:r w:rsidRPr="004D3A09">
        <w:rPr>
          <w:rFonts w:cs="Times New Roman"/>
        </w:rPr>
        <w:t xml:space="preserve">Learn about and value the contributions of </w:t>
      </w:r>
      <w:r w:rsidR="008B02AD">
        <w:rPr>
          <w:rFonts w:cs="Times New Roman"/>
        </w:rPr>
        <w:t>art</w:t>
      </w:r>
      <w:r w:rsidRPr="004D3A09">
        <w:rPr>
          <w:rFonts w:cs="Times New Roman"/>
        </w:rPr>
        <w:t xml:space="preserve">ists and crafts people from other times and cultures. </w:t>
      </w:r>
    </w:p>
    <w:p w:rsidR="00D44036" w:rsidRPr="004D3A09" w:rsidRDefault="00D44036" w:rsidP="00D44036">
      <w:pPr>
        <w:pStyle w:val="NoSpacing"/>
        <w:numPr>
          <w:ilvl w:val="0"/>
          <w:numId w:val="3"/>
        </w:numPr>
        <w:rPr>
          <w:rFonts w:cs="Times New Roman"/>
        </w:rPr>
      </w:pPr>
      <w:r w:rsidRPr="004D3A09">
        <w:rPr>
          <w:rFonts w:cs="Times New Roman"/>
        </w:rPr>
        <w:t>To become aware of their rich diversity and to celebrate and be sensitive towards cultural differences.</w:t>
      </w:r>
    </w:p>
    <w:p w:rsidR="00D44036" w:rsidRPr="004D3A09" w:rsidRDefault="00D44036" w:rsidP="00D44036">
      <w:pPr>
        <w:pStyle w:val="NoSpacing"/>
        <w:numPr>
          <w:ilvl w:val="0"/>
          <w:numId w:val="3"/>
        </w:numPr>
        <w:rPr>
          <w:rFonts w:cs="Times New Roman"/>
        </w:rPr>
      </w:pPr>
      <w:r w:rsidRPr="004D3A09">
        <w:rPr>
          <w:rFonts w:cs="Times New Roman"/>
        </w:rPr>
        <w:t xml:space="preserve">Generate and develop </w:t>
      </w:r>
      <w:r w:rsidR="008B02AD">
        <w:rPr>
          <w:rFonts w:cs="Times New Roman"/>
        </w:rPr>
        <w:t>design</w:t>
      </w:r>
      <w:r w:rsidRPr="004D3A09">
        <w:rPr>
          <w:rFonts w:cs="Times New Roman"/>
        </w:rPr>
        <w:t xml:space="preserve"> ideas, and have an understanding of the quality and properties of the materials they use.</w:t>
      </w:r>
    </w:p>
    <w:p w:rsidR="00D44036" w:rsidRPr="004D3A09" w:rsidRDefault="00D44036" w:rsidP="00D44036">
      <w:pPr>
        <w:pStyle w:val="NoSpacing"/>
        <w:numPr>
          <w:ilvl w:val="0"/>
          <w:numId w:val="3"/>
        </w:numPr>
        <w:rPr>
          <w:rFonts w:cs="Times New Roman"/>
        </w:rPr>
      </w:pPr>
      <w:r w:rsidRPr="004D3A09">
        <w:rPr>
          <w:rFonts w:cs="Times New Roman"/>
        </w:rPr>
        <w:t>Develop skills of evaluation of both their own and others’ work, promoting knowledge and understanding.</w:t>
      </w:r>
    </w:p>
    <w:p w:rsidR="00D44036" w:rsidRDefault="00D44036" w:rsidP="00D44036">
      <w:pPr>
        <w:pStyle w:val="NoSpacing"/>
        <w:numPr>
          <w:ilvl w:val="0"/>
          <w:numId w:val="3"/>
        </w:numPr>
        <w:rPr>
          <w:rFonts w:cs="Times New Roman"/>
        </w:rPr>
      </w:pPr>
      <w:r w:rsidRPr="004D3A09">
        <w:rPr>
          <w:rFonts w:cs="Times New Roman"/>
        </w:rPr>
        <w:lastRenderedPageBreak/>
        <w:t>Use tools correctly, with a due regard to safety, when involved in activities, including food technology, and understand the need for appropriate storage.</w:t>
      </w:r>
    </w:p>
    <w:p w:rsidR="00D44036" w:rsidRDefault="00D44036" w:rsidP="00D44036">
      <w:pPr>
        <w:pStyle w:val="NoSpacing"/>
        <w:ind w:left="720"/>
        <w:rPr>
          <w:rFonts w:cs="Times New Roman"/>
        </w:rPr>
      </w:pPr>
    </w:p>
    <w:p w:rsidR="00D44036" w:rsidRDefault="00D44036" w:rsidP="00D44036">
      <w:pPr>
        <w:pStyle w:val="NoSpacing"/>
        <w:rPr>
          <w:rFonts w:cs="Times New Roman"/>
          <w:b/>
          <w:u w:val="single"/>
        </w:rPr>
      </w:pPr>
      <w:r>
        <w:rPr>
          <w:rFonts w:cs="Times New Roman"/>
          <w:b/>
          <w:u w:val="single"/>
        </w:rPr>
        <w:t>3.</w:t>
      </w:r>
      <w:r w:rsidRPr="004D3A09">
        <w:rPr>
          <w:rFonts w:cs="Times New Roman"/>
          <w:b/>
          <w:u w:val="single"/>
        </w:rPr>
        <w:t xml:space="preserve"> How do we teach </w:t>
      </w:r>
      <w:r w:rsidR="008B02AD">
        <w:rPr>
          <w:rFonts w:cs="Times New Roman"/>
          <w:b/>
          <w:u w:val="single"/>
        </w:rPr>
        <w:t>Art and Design</w:t>
      </w:r>
      <w:r w:rsidRPr="004D3A09">
        <w:rPr>
          <w:rFonts w:cs="Times New Roman"/>
          <w:b/>
          <w:u w:val="single"/>
        </w:rPr>
        <w:t xml:space="preserve"> to achieve these aims?</w:t>
      </w:r>
    </w:p>
    <w:p w:rsidR="00D44036" w:rsidRPr="004D3A09" w:rsidRDefault="00D44036" w:rsidP="00D44036">
      <w:pPr>
        <w:pStyle w:val="NoSpacing"/>
        <w:rPr>
          <w:rFonts w:cs="Times New Roman"/>
          <w:b/>
          <w:u w:val="single"/>
        </w:rPr>
      </w:pPr>
    </w:p>
    <w:p w:rsidR="009F77B3" w:rsidRDefault="00D44036" w:rsidP="00D44036">
      <w:pPr>
        <w:pStyle w:val="NoSpacing"/>
        <w:rPr>
          <w:rFonts w:cs="Times New Roman"/>
        </w:rPr>
      </w:pPr>
      <w:r w:rsidRPr="004D3A09">
        <w:rPr>
          <w:rFonts w:cs="Times New Roman"/>
        </w:rPr>
        <w:t>These aims are met through the requirements of the Nat</w:t>
      </w:r>
      <w:r w:rsidR="00147CBC">
        <w:rPr>
          <w:rFonts w:cs="Times New Roman"/>
        </w:rPr>
        <w:t xml:space="preserve">ional Curriculum in Key Stage 1. </w:t>
      </w:r>
    </w:p>
    <w:p w:rsidR="009F77B3" w:rsidRDefault="009F77B3" w:rsidP="00D44036">
      <w:pPr>
        <w:pStyle w:val="NoSpacing"/>
        <w:rPr>
          <w:rFonts w:cs="Times New Roman"/>
        </w:rPr>
      </w:pPr>
    </w:p>
    <w:p w:rsidR="006D60B3" w:rsidRDefault="0072544A" w:rsidP="008B02AD">
      <w:pPr>
        <w:pStyle w:val="NoSpacing"/>
        <w:rPr>
          <w:rFonts w:cs="Times New Roman"/>
        </w:rPr>
      </w:pPr>
      <w:r>
        <w:rPr>
          <w:rFonts w:cs="Times New Roman"/>
        </w:rPr>
        <w:t xml:space="preserve">When planning units </w:t>
      </w:r>
      <w:r w:rsidR="009F77B3">
        <w:rPr>
          <w:rFonts w:cs="Times New Roman"/>
        </w:rPr>
        <w:t xml:space="preserve">of work in </w:t>
      </w:r>
      <w:r w:rsidR="008B02AD">
        <w:rPr>
          <w:rFonts w:cs="Times New Roman"/>
        </w:rPr>
        <w:t>Art and Design</w:t>
      </w:r>
      <w:r>
        <w:rPr>
          <w:rFonts w:cs="Times New Roman"/>
        </w:rPr>
        <w:t>, t</w:t>
      </w:r>
      <w:r w:rsidR="00147CBC">
        <w:rPr>
          <w:rFonts w:cs="Times New Roman"/>
        </w:rPr>
        <w:t>eachers</w:t>
      </w:r>
      <w:r>
        <w:rPr>
          <w:rFonts w:cs="Times New Roman"/>
        </w:rPr>
        <w:t xml:space="preserve"> in Years 1 and 2</w:t>
      </w:r>
      <w:r w:rsidR="00147CBC">
        <w:rPr>
          <w:rFonts w:cs="Times New Roman"/>
        </w:rPr>
        <w:t xml:space="preserve"> will </w:t>
      </w:r>
      <w:r w:rsidR="008B02AD">
        <w:rPr>
          <w:rFonts w:cs="Times New Roman"/>
        </w:rPr>
        <w:t>refer to the school’s</w:t>
      </w:r>
      <w:r w:rsidR="00147CBC">
        <w:rPr>
          <w:rFonts w:cs="Times New Roman"/>
        </w:rPr>
        <w:t xml:space="preserve"> </w:t>
      </w:r>
      <w:r w:rsidR="00147CBC" w:rsidRPr="00147CBC">
        <w:rPr>
          <w:rFonts w:cs="Times New Roman"/>
          <w:b/>
        </w:rPr>
        <w:t xml:space="preserve">Curriculum Progression Document for </w:t>
      </w:r>
      <w:r w:rsidR="008B02AD">
        <w:rPr>
          <w:rFonts w:cs="Times New Roman"/>
          <w:b/>
        </w:rPr>
        <w:t>Art and Design</w:t>
      </w:r>
      <w:r w:rsidR="00147CBC">
        <w:rPr>
          <w:rFonts w:cs="Times New Roman"/>
          <w:b/>
        </w:rPr>
        <w:t xml:space="preserve"> </w:t>
      </w:r>
      <w:r w:rsidR="00147CBC" w:rsidRPr="00147CBC">
        <w:rPr>
          <w:rFonts w:cs="Times New Roman"/>
        </w:rPr>
        <w:t>for each year group</w:t>
      </w:r>
      <w:r w:rsidR="00D44036" w:rsidRPr="00147CBC">
        <w:rPr>
          <w:rFonts w:cs="Times New Roman"/>
        </w:rPr>
        <w:t xml:space="preserve"> </w:t>
      </w:r>
      <w:r w:rsidR="00147CBC">
        <w:rPr>
          <w:rFonts w:cs="Times New Roman"/>
        </w:rPr>
        <w:t xml:space="preserve">to ensure that key concepts, skills, techniques and elements have been covered and </w:t>
      </w:r>
      <w:r w:rsidR="008B02AD">
        <w:rPr>
          <w:rFonts w:cs="Times New Roman"/>
        </w:rPr>
        <w:t>that learning can be revisited and/or built upon.</w:t>
      </w:r>
    </w:p>
    <w:p w:rsidR="006D60B3" w:rsidRDefault="006D60B3" w:rsidP="00D44036">
      <w:pPr>
        <w:pStyle w:val="NoSpacing"/>
        <w:rPr>
          <w:rFonts w:cs="Times New Roman"/>
        </w:rPr>
      </w:pPr>
    </w:p>
    <w:p w:rsidR="006D60B3" w:rsidRDefault="006D60B3" w:rsidP="00D44036">
      <w:pPr>
        <w:pStyle w:val="NoSpacing"/>
        <w:rPr>
          <w:rFonts w:cs="Times New Roman"/>
        </w:rPr>
      </w:pPr>
      <w:r>
        <w:rPr>
          <w:rFonts w:cs="Times New Roman"/>
        </w:rPr>
        <w:t>I</w:t>
      </w:r>
      <w:r w:rsidR="00D44036" w:rsidRPr="004D3A09">
        <w:rPr>
          <w:rFonts w:cs="Times New Roman"/>
        </w:rPr>
        <w:t xml:space="preserve">n Foundation Stage, </w:t>
      </w:r>
      <w:r>
        <w:rPr>
          <w:rFonts w:cs="Times New Roman"/>
        </w:rPr>
        <w:t xml:space="preserve">the above aims will be met through the requirements set out in </w:t>
      </w:r>
      <w:r w:rsidR="00D44036" w:rsidRPr="004D3A09">
        <w:rPr>
          <w:rFonts w:cs="Times New Roman"/>
        </w:rPr>
        <w:t>th</w:t>
      </w:r>
      <w:r>
        <w:rPr>
          <w:rFonts w:cs="Times New Roman"/>
        </w:rPr>
        <w:t>e Early Years Foundation Stage F</w:t>
      </w:r>
      <w:r w:rsidR="00D44036" w:rsidRPr="004D3A09">
        <w:rPr>
          <w:rFonts w:cs="Times New Roman"/>
        </w:rPr>
        <w:t xml:space="preserve">ramework. </w:t>
      </w:r>
    </w:p>
    <w:p w:rsidR="006D60B3" w:rsidRDefault="006D60B3" w:rsidP="00D44036">
      <w:pPr>
        <w:pStyle w:val="NoSpacing"/>
        <w:rPr>
          <w:rFonts w:cs="Times New Roman"/>
        </w:rPr>
      </w:pPr>
    </w:p>
    <w:p w:rsidR="008B02AD" w:rsidRDefault="00147CBC" w:rsidP="00D44036">
      <w:pPr>
        <w:pStyle w:val="NoSpacing"/>
        <w:rPr>
          <w:rFonts w:cs="Times New Roman"/>
        </w:rPr>
      </w:pPr>
      <w:r>
        <w:rPr>
          <w:rFonts w:cs="Times New Roman"/>
        </w:rPr>
        <w:t xml:space="preserve">Teachers may use a </w:t>
      </w:r>
      <w:r w:rsidR="00D44036" w:rsidRPr="00147CBC">
        <w:rPr>
          <w:rFonts w:cs="Times New Roman"/>
        </w:rPr>
        <w:t>thematic approach</w:t>
      </w:r>
      <w:r w:rsidRPr="00147CBC">
        <w:rPr>
          <w:rFonts w:cs="Times New Roman"/>
        </w:rPr>
        <w:t xml:space="preserve"> towards </w:t>
      </w:r>
      <w:r w:rsidR="008B02AD">
        <w:rPr>
          <w:rFonts w:cs="Times New Roman"/>
        </w:rPr>
        <w:t>the t</w:t>
      </w:r>
      <w:r w:rsidRPr="00147CBC">
        <w:rPr>
          <w:rFonts w:cs="Times New Roman"/>
        </w:rPr>
        <w:t>eaching</w:t>
      </w:r>
      <w:r w:rsidR="008B02AD">
        <w:rPr>
          <w:rFonts w:cs="Times New Roman"/>
        </w:rPr>
        <w:t xml:space="preserve"> of Art and Design.  This is </w:t>
      </w:r>
      <w:r w:rsidR="00D44036" w:rsidRPr="00147CBC">
        <w:rPr>
          <w:rFonts w:cs="Times New Roman"/>
        </w:rPr>
        <w:t>to ensure that experiences offered relate to the age, ability and interests of the child.</w:t>
      </w:r>
      <w:r w:rsidRPr="00147CBC">
        <w:rPr>
          <w:rFonts w:cs="Times New Roman"/>
        </w:rPr>
        <w:t xml:space="preserve"> However, </w:t>
      </w:r>
      <w:r w:rsidR="008B02AD" w:rsidRPr="00147CBC">
        <w:rPr>
          <w:rFonts w:cs="Times New Roman"/>
        </w:rPr>
        <w:t>p</w:t>
      </w:r>
      <w:r w:rsidR="008B02AD">
        <w:rPr>
          <w:rFonts w:cs="Times New Roman"/>
        </w:rPr>
        <w:t>art</w:t>
      </w:r>
      <w:r w:rsidR="008B02AD" w:rsidRPr="00147CBC">
        <w:rPr>
          <w:rFonts w:cs="Times New Roman"/>
        </w:rPr>
        <w:t>icular</w:t>
      </w:r>
      <w:r w:rsidRPr="00147CBC">
        <w:rPr>
          <w:rFonts w:cs="Times New Roman"/>
        </w:rPr>
        <w:t xml:space="preserve"> skills, techniques and elements could also be taught discretely. Through the </w:t>
      </w:r>
      <w:r w:rsidR="008B02AD">
        <w:rPr>
          <w:rFonts w:cs="Times New Roman"/>
        </w:rPr>
        <w:t>Art and Design</w:t>
      </w:r>
      <w:r w:rsidRPr="00147CBC">
        <w:rPr>
          <w:rFonts w:cs="Times New Roman"/>
        </w:rPr>
        <w:t xml:space="preserve"> provision offered,</w:t>
      </w:r>
      <w:r w:rsidR="00D44036" w:rsidRPr="00147CBC">
        <w:rPr>
          <w:rFonts w:cs="Times New Roman"/>
        </w:rPr>
        <w:t xml:space="preserve"> children</w:t>
      </w:r>
      <w:r w:rsidR="0072544A">
        <w:rPr>
          <w:rFonts w:cs="Times New Roman"/>
        </w:rPr>
        <w:t xml:space="preserve"> should have the opportunity</w:t>
      </w:r>
      <w:r w:rsidR="00D44036" w:rsidRPr="00147CBC">
        <w:rPr>
          <w:rFonts w:cs="Times New Roman"/>
        </w:rPr>
        <w:t xml:space="preserve"> to work in </w:t>
      </w:r>
      <w:r w:rsidRPr="00147CBC">
        <w:rPr>
          <w:rFonts w:cs="Times New Roman"/>
        </w:rPr>
        <w:t xml:space="preserve">both two and </w:t>
      </w:r>
      <w:r w:rsidR="00D44036" w:rsidRPr="00147CBC">
        <w:rPr>
          <w:rFonts w:cs="Times New Roman"/>
        </w:rPr>
        <w:t>three dimensions using their imagination, experiences and memory as well as direct observation.</w:t>
      </w:r>
      <w:r w:rsidR="00D44036" w:rsidRPr="004D3A09">
        <w:rPr>
          <w:rFonts w:cs="Times New Roman"/>
        </w:rPr>
        <w:t xml:space="preserve"> </w:t>
      </w:r>
    </w:p>
    <w:p w:rsidR="008B02AD" w:rsidRDefault="008B02AD" w:rsidP="00D44036">
      <w:pPr>
        <w:pStyle w:val="NoSpacing"/>
        <w:rPr>
          <w:rFonts w:cs="Times New Roman"/>
        </w:rPr>
      </w:pPr>
    </w:p>
    <w:p w:rsidR="00D44036" w:rsidRDefault="008B02AD" w:rsidP="00D44036">
      <w:pPr>
        <w:pStyle w:val="NoSpacing"/>
        <w:rPr>
          <w:rFonts w:cs="Times New Roman"/>
        </w:rPr>
      </w:pPr>
      <w:r>
        <w:rPr>
          <w:rFonts w:cs="Times New Roman"/>
        </w:rPr>
        <w:t>Art and Design</w:t>
      </w:r>
      <w:r w:rsidR="00D44036" w:rsidRPr="004D3A09">
        <w:rPr>
          <w:rFonts w:cs="Times New Roman"/>
        </w:rPr>
        <w:t xml:space="preserve"> involves </w:t>
      </w:r>
      <w:r>
        <w:rPr>
          <w:rFonts w:cs="Times New Roman"/>
        </w:rPr>
        <w:t xml:space="preserve">the whole class, groups </w:t>
      </w:r>
      <w:r w:rsidR="00D44036" w:rsidRPr="004D3A09">
        <w:rPr>
          <w:rFonts w:cs="Times New Roman"/>
        </w:rPr>
        <w:t xml:space="preserve">and individual children </w:t>
      </w:r>
      <w:r>
        <w:rPr>
          <w:rFonts w:cs="Times New Roman"/>
        </w:rPr>
        <w:t>working</w:t>
      </w:r>
      <w:r w:rsidR="00D44036" w:rsidRPr="004D3A09">
        <w:rPr>
          <w:rFonts w:cs="Times New Roman"/>
        </w:rPr>
        <w:t xml:space="preserve"> using</w:t>
      </w:r>
      <w:r w:rsidR="00147CBC">
        <w:rPr>
          <w:rFonts w:cs="Times New Roman"/>
        </w:rPr>
        <w:t xml:space="preserve"> a</w:t>
      </w:r>
      <w:r w:rsidR="00D44036" w:rsidRPr="004D3A09">
        <w:rPr>
          <w:rFonts w:cs="Times New Roman"/>
        </w:rPr>
        <w:t xml:space="preserve"> variety of media, using a range of materials, tools and techniques.</w:t>
      </w:r>
    </w:p>
    <w:p w:rsidR="00D44036" w:rsidRPr="004D3A09" w:rsidRDefault="00D44036" w:rsidP="00D44036">
      <w:pPr>
        <w:pStyle w:val="NoSpacing"/>
        <w:rPr>
          <w:rFonts w:cs="Times New Roman"/>
        </w:rPr>
      </w:pPr>
    </w:p>
    <w:p w:rsidR="00D44036" w:rsidRPr="004D3A09" w:rsidRDefault="00D44036" w:rsidP="00D44036">
      <w:pPr>
        <w:pStyle w:val="NoSpacing"/>
        <w:rPr>
          <w:rFonts w:cs="Times New Roman"/>
        </w:rPr>
      </w:pPr>
      <w:r w:rsidRPr="004D3A09">
        <w:rPr>
          <w:rFonts w:cs="Times New Roman"/>
        </w:rPr>
        <w:t>Children are given access to:</w:t>
      </w:r>
    </w:p>
    <w:p w:rsidR="00D44036" w:rsidRPr="004D3A09" w:rsidRDefault="00D44036" w:rsidP="00D44036">
      <w:pPr>
        <w:pStyle w:val="NoSpacing"/>
        <w:numPr>
          <w:ilvl w:val="0"/>
          <w:numId w:val="3"/>
        </w:numPr>
        <w:rPr>
          <w:rFonts w:cs="Times New Roman"/>
        </w:rPr>
      </w:pPr>
      <w:r w:rsidRPr="004D3A09">
        <w:rPr>
          <w:rFonts w:cs="Times New Roman"/>
        </w:rPr>
        <w:t>Teacher directed learning activities</w:t>
      </w:r>
      <w:r w:rsidR="008B02AD">
        <w:rPr>
          <w:rFonts w:cs="Times New Roman"/>
        </w:rPr>
        <w:t>,</w:t>
      </w:r>
    </w:p>
    <w:p w:rsidR="00D44036" w:rsidRDefault="00D44036" w:rsidP="008B02AD">
      <w:pPr>
        <w:pStyle w:val="NoSpacing"/>
        <w:numPr>
          <w:ilvl w:val="0"/>
          <w:numId w:val="3"/>
        </w:numPr>
        <w:rPr>
          <w:rFonts w:cs="Times New Roman"/>
        </w:rPr>
      </w:pPr>
      <w:r w:rsidRPr="004D3A09">
        <w:rPr>
          <w:rFonts w:cs="Times New Roman"/>
        </w:rPr>
        <w:t xml:space="preserve">Self-directed or negotiated activities providing opportunities for </w:t>
      </w:r>
      <w:r w:rsidR="008B02AD">
        <w:rPr>
          <w:rFonts w:cs="Times New Roman"/>
        </w:rPr>
        <w:t>them to</w:t>
      </w:r>
      <w:r w:rsidRPr="004D3A09">
        <w:rPr>
          <w:rFonts w:cs="Times New Roman"/>
        </w:rPr>
        <w:t xml:space="preserve"> </w:t>
      </w:r>
      <w:r w:rsidR="008B02AD">
        <w:rPr>
          <w:rFonts w:cs="Times New Roman"/>
        </w:rPr>
        <w:t>make</w:t>
      </w:r>
      <w:r w:rsidRPr="004D3A09">
        <w:rPr>
          <w:rFonts w:cs="Times New Roman"/>
        </w:rPr>
        <w:t xml:space="preserve"> choices about the cont</w:t>
      </w:r>
      <w:r w:rsidR="008B02AD">
        <w:rPr>
          <w:rFonts w:cs="Times New Roman"/>
        </w:rPr>
        <w:t xml:space="preserve">ent and direction of their work whilst </w:t>
      </w:r>
      <w:r w:rsidR="008B02AD" w:rsidRPr="004D3A09">
        <w:rPr>
          <w:rFonts w:cs="Times New Roman"/>
        </w:rPr>
        <w:t>work</w:t>
      </w:r>
      <w:r w:rsidR="008B02AD">
        <w:rPr>
          <w:rFonts w:cs="Times New Roman"/>
        </w:rPr>
        <w:t>ing</w:t>
      </w:r>
      <w:r w:rsidR="008B02AD" w:rsidRPr="004D3A09">
        <w:rPr>
          <w:rFonts w:cs="Times New Roman"/>
        </w:rPr>
        <w:t xml:space="preserve"> at their own pace</w:t>
      </w:r>
      <w:r w:rsidR="008B02AD">
        <w:rPr>
          <w:rFonts w:cs="Times New Roman"/>
        </w:rPr>
        <w:t>.</w:t>
      </w:r>
    </w:p>
    <w:p w:rsidR="0072544A" w:rsidRDefault="0072544A" w:rsidP="0072544A">
      <w:pPr>
        <w:pStyle w:val="NoSpacing"/>
        <w:rPr>
          <w:rFonts w:cs="Times New Roman"/>
        </w:rPr>
      </w:pPr>
    </w:p>
    <w:p w:rsidR="008B02AD" w:rsidRDefault="0072544A" w:rsidP="0072544A">
      <w:pPr>
        <w:pStyle w:val="NoSpacing"/>
      </w:pPr>
      <w:r>
        <w:t xml:space="preserve">All children in Key Stage 1 will have a </w:t>
      </w:r>
      <w:r w:rsidRPr="008B02AD">
        <w:rPr>
          <w:b/>
        </w:rPr>
        <w:t>Sketchbook</w:t>
      </w:r>
      <w:r w:rsidR="008B02AD">
        <w:t>, in which they will</w:t>
      </w:r>
      <w:r>
        <w:t xml:space="preserve"> regularly record</w:t>
      </w:r>
      <w:r w:rsidR="008B02AD">
        <w:t xml:space="preserve">, collect and explore ideas and/or </w:t>
      </w:r>
      <w:r>
        <w:t xml:space="preserve">images and other information relevant to current and ongoing work. The sketchbook is an essential personal record of what each child has achieved as </w:t>
      </w:r>
      <w:r w:rsidR="008B02AD">
        <w:t>part</w:t>
      </w:r>
      <w:r>
        <w:t xml:space="preserve"> of their </w:t>
      </w:r>
      <w:r w:rsidR="008B02AD">
        <w:t>Art and Design</w:t>
      </w:r>
      <w:r>
        <w:t xml:space="preserve"> learning journey. </w:t>
      </w:r>
    </w:p>
    <w:p w:rsidR="008B02AD" w:rsidRDefault="008B02AD" w:rsidP="0072544A">
      <w:pPr>
        <w:pStyle w:val="NoSpacing"/>
      </w:pPr>
    </w:p>
    <w:p w:rsidR="0072544A" w:rsidRDefault="0072544A" w:rsidP="0072544A">
      <w:pPr>
        <w:pStyle w:val="NoSpacing"/>
      </w:pPr>
      <w:r>
        <w:t xml:space="preserve">The contents of the sketchbook could include: </w:t>
      </w:r>
    </w:p>
    <w:p w:rsidR="0072544A" w:rsidRDefault="0072544A" w:rsidP="0072544A">
      <w:pPr>
        <w:pStyle w:val="NoSpacing"/>
      </w:pPr>
      <w:r>
        <w:sym w:font="Symbol" w:char="F0B7"/>
      </w:r>
      <w:r>
        <w:t xml:space="preserve"> A record of what has been seen </w:t>
      </w:r>
    </w:p>
    <w:p w:rsidR="0072544A" w:rsidRDefault="0072544A" w:rsidP="0072544A">
      <w:pPr>
        <w:pStyle w:val="NoSpacing"/>
      </w:pPr>
      <w:r>
        <w:sym w:font="Symbol" w:char="F0B7"/>
      </w:r>
      <w:r>
        <w:t xml:space="preserve"> Preparatory studies for further work </w:t>
      </w:r>
    </w:p>
    <w:p w:rsidR="0072544A" w:rsidRDefault="0072544A" w:rsidP="0072544A">
      <w:pPr>
        <w:pStyle w:val="NoSpacing"/>
      </w:pPr>
      <w:r>
        <w:sym w:font="Symbol" w:char="F0B7"/>
      </w:r>
      <w:r>
        <w:t xml:space="preserve"> The development of ideas for further study </w:t>
      </w:r>
    </w:p>
    <w:p w:rsidR="0072544A" w:rsidRDefault="0072544A" w:rsidP="0072544A">
      <w:pPr>
        <w:pStyle w:val="NoSpacing"/>
      </w:pPr>
      <w:r>
        <w:sym w:font="Symbol" w:char="F0B7"/>
      </w:r>
      <w:r>
        <w:t xml:space="preserve"> A record of basic skills development </w:t>
      </w:r>
    </w:p>
    <w:p w:rsidR="0072544A" w:rsidRDefault="0072544A" w:rsidP="0072544A">
      <w:pPr>
        <w:pStyle w:val="NoSpacing"/>
      </w:pPr>
      <w:r>
        <w:sym w:font="Symbol" w:char="F0B7"/>
      </w:r>
      <w:r>
        <w:t xml:space="preserve"> Photographic and other illustrative material to support ongoing work </w:t>
      </w:r>
    </w:p>
    <w:p w:rsidR="0072544A" w:rsidRDefault="0072544A" w:rsidP="0072544A">
      <w:pPr>
        <w:pStyle w:val="NoSpacing"/>
      </w:pPr>
      <w:r>
        <w:sym w:font="Symbol" w:char="F0B7"/>
      </w:r>
      <w:r>
        <w:t xml:space="preserve"> Colour schemes and trials </w:t>
      </w:r>
    </w:p>
    <w:p w:rsidR="0072544A" w:rsidRDefault="0072544A" w:rsidP="0072544A">
      <w:pPr>
        <w:pStyle w:val="NoSpacing"/>
      </w:pPr>
      <w:r>
        <w:sym w:font="Symbol" w:char="F0B7"/>
      </w:r>
      <w:r>
        <w:t xml:space="preserve"> A record of observations seen outside the classroom which will be used a reference material for further work, for example on a school visit, packaging, advertisements, posters, photographs </w:t>
      </w:r>
    </w:p>
    <w:p w:rsidR="0072544A" w:rsidRDefault="0072544A" w:rsidP="0072544A">
      <w:pPr>
        <w:pStyle w:val="NoSpacing"/>
      </w:pPr>
      <w:r>
        <w:sym w:font="Symbol" w:char="F0B7"/>
      </w:r>
      <w:r>
        <w:t xml:space="preserve"> Details of something that will be drawn or painted in entirety </w:t>
      </w:r>
    </w:p>
    <w:p w:rsidR="008B02AD" w:rsidRDefault="0072544A" w:rsidP="0072544A">
      <w:pPr>
        <w:pStyle w:val="NoSpacing"/>
      </w:pPr>
      <w:r>
        <w:sym w:font="Symbol" w:char="F0B7"/>
      </w:r>
      <w:r>
        <w:t xml:space="preserve"> ICT prints and image manipulations</w:t>
      </w:r>
    </w:p>
    <w:p w:rsidR="008B02AD" w:rsidRDefault="008B02AD" w:rsidP="008B02AD">
      <w:pPr>
        <w:pStyle w:val="NoSpacing"/>
      </w:pPr>
      <w:r>
        <w:sym w:font="Symbol" w:char="F0B7"/>
      </w:r>
      <w:r>
        <w:t xml:space="preserve"> Examples of the work by famous artist/designers which children may be asked to evaluate, comment on or justify their preference for.</w:t>
      </w:r>
    </w:p>
    <w:p w:rsidR="00D44036" w:rsidRDefault="00D44036" w:rsidP="00D44036">
      <w:pPr>
        <w:pStyle w:val="NoSpacing"/>
        <w:rPr>
          <w:rFonts w:cs="Times New Roman"/>
        </w:rPr>
      </w:pPr>
    </w:p>
    <w:p w:rsidR="00A91ED4" w:rsidRDefault="00D44036" w:rsidP="005E69F4">
      <w:pPr>
        <w:pStyle w:val="NoSpacing"/>
        <w:rPr>
          <w:rFonts w:cs="Times New Roman"/>
          <w:b/>
          <w:u w:val="single"/>
        </w:rPr>
      </w:pPr>
      <w:r w:rsidRPr="008B02AD">
        <w:rPr>
          <w:rFonts w:cs="Times New Roman"/>
          <w:b/>
          <w:u w:val="single"/>
        </w:rPr>
        <w:t xml:space="preserve">4. </w:t>
      </w:r>
      <w:r w:rsidR="00A91ED4" w:rsidRPr="008B02AD">
        <w:rPr>
          <w:rFonts w:cs="Times New Roman"/>
          <w:b/>
          <w:u w:val="single"/>
        </w:rPr>
        <w:t xml:space="preserve">Entitlement for </w:t>
      </w:r>
      <w:r w:rsidR="008B02AD" w:rsidRPr="008B02AD">
        <w:rPr>
          <w:rFonts w:cs="Times New Roman"/>
          <w:b/>
          <w:u w:val="single"/>
        </w:rPr>
        <w:t>Art</w:t>
      </w:r>
      <w:r w:rsidR="00A91ED4" w:rsidRPr="008B02AD">
        <w:rPr>
          <w:rFonts w:cs="Times New Roman"/>
          <w:b/>
          <w:u w:val="single"/>
        </w:rPr>
        <w:t xml:space="preserve"> &amp; </w:t>
      </w:r>
      <w:r w:rsidR="008B02AD" w:rsidRPr="008B02AD">
        <w:rPr>
          <w:rFonts w:cs="Times New Roman"/>
          <w:b/>
          <w:u w:val="single"/>
        </w:rPr>
        <w:t>Design</w:t>
      </w:r>
    </w:p>
    <w:p w:rsidR="0098151C" w:rsidRDefault="0098151C" w:rsidP="005E69F4">
      <w:pPr>
        <w:pStyle w:val="NoSpacing"/>
        <w:rPr>
          <w:rFonts w:cs="Times New Roman"/>
          <w:b/>
          <w:u w:val="single"/>
        </w:rPr>
      </w:pPr>
    </w:p>
    <w:p w:rsidR="00A91ED4" w:rsidRDefault="00A91ED4" w:rsidP="005E69F4">
      <w:pPr>
        <w:pStyle w:val="NoSpacing"/>
        <w:rPr>
          <w:rFonts w:cs="Times New Roman"/>
          <w:u w:val="single"/>
        </w:rPr>
      </w:pPr>
      <w:r w:rsidRPr="004D3A09">
        <w:rPr>
          <w:rFonts w:cs="Times New Roman"/>
          <w:u w:val="single"/>
        </w:rPr>
        <w:t>Key Stage One</w:t>
      </w:r>
    </w:p>
    <w:p w:rsidR="0098151C" w:rsidRPr="004D3A09" w:rsidRDefault="0098151C" w:rsidP="005E69F4">
      <w:pPr>
        <w:pStyle w:val="NoSpacing"/>
        <w:rPr>
          <w:rFonts w:cs="Times New Roman"/>
          <w:u w:val="single"/>
        </w:rPr>
      </w:pPr>
    </w:p>
    <w:p w:rsidR="0066410C" w:rsidRPr="0066410C" w:rsidRDefault="008B02AD" w:rsidP="005E69F4">
      <w:pPr>
        <w:pStyle w:val="NoSpacing"/>
        <w:rPr>
          <w:rFonts w:cs="Times New Roman"/>
        </w:rPr>
      </w:pPr>
      <w:r>
        <w:rPr>
          <w:rFonts w:cs="Times New Roman"/>
        </w:rPr>
        <w:t>Art and Design</w:t>
      </w:r>
      <w:r w:rsidR="00A91ED4" w:rsidRPr="004D3A09">
        <w:rPr>
          <w:rFonts w:cs="Times New Roman"/>
        </w:rPr>
        <w:t xml:space="preserve"> is a foundation subject within the National Curriculum. To teach </w:t>
      </w:r>
      <w:r>
        <w:rPr>
          <w:rFonts w:cs="Times New Roman"/>
        </w:rPr>
        <w:t>Art and Design</w:t>
      </w:r>
      <w:r w:rsidR="00A91ED4" w:rsidRPr="004D3A09">
        <w:rPr>
          <w:rFonts w:cs="Times New Roman"/>
        </w:rPr>
        <w:t xml:space="preserve"> effectively</w:t>
      </w:r>
      <w:r w:rsidR="002D3EFD" w:rsidRPr="004D3A09">
        <w:rPr>
          <w:rFonts w:cs="Times New Roman"/>
        </w:rPr>
        <w:t>,</w:t>
      </w:r>
      <w:r w:rsidR="00A91ED4" w:rsidRPr="004D3A09">
        <w:rPr>
          <w:rFonts w:cs="Times New Roman"/>
        </w:rPr>
        <w:t xml:space="preserve"> </w:t>
      </w:r>
      <w:r w:rsidR="0066410C">
        <w:t xml:space="preserve">Key Stage 1 Pupils should be taught: </w:t>
      </w:r>
    </w:p>
    <w:p w:rsidR="0066410C" w:rsidRDefault="0066410C" w:rsidP="005E69F4">
      <w:pPr>
        <w:pStyle w:val="NoSpacing"/>
      </w:pPr>
      <w:r>
        <w:sym w:font="Symbol" w:char="F0B7"/>
      </w:r>
      <w:r>
        <w:t xml:space="preserve"> To use a range of materials creatively to </w:t>
      </w:r>
      <w:r w:rsidR="008B02AD">
        <w:t>design</w:t>
      </w:r>
      <w:r>
        <w:t xml:space="preserve"> and make products.</w:t>
      </w:r>
    </w:p>
    <w:p w:rsidR="0066410C" w:rsidRDefault="0066410C" w:rsidP="005E69F4">
      <w:pPr>
        <w:pStyle w:val="NoSpacing"/>
      </w:pPr>
      <w:r>
        <w:lastRenderedPageBreak/>
        <w:sym w:font="Symbol" w:char="F0B7"/>
      </w:r>
      <w:r>
        <w:t xml:space="preserve"> To use drawing, painting and sculpture to develop and share their ideas, experiences and imagination. </w:t>
      </w:r>
    </w:p>
    <w:p w:rsidR="0066410C" w:rsidRDefault="0066410C" w:rsidP="005E69F4">
      <w:pPr>
        <w:pStyle w:val="NoSpacing"/>
      </w:pPr>
      <w:r>
        <w:sym w:font="Symbol" w:char="F0B7"/>
      </w:r>
      <w:r>
        <w:t xml:space="preserve"> To develop a wide range of </w:t>
      </w:r>
      <w:r w:rsidR="008B02AD">
        <w:t>Art and Design</w:t>
      </w:r>
      <w:r>
        <w:t xml:space="preserve"> techniques in using colour, pattern, texture, line, shape, form and space. </w:t>
      </w:r>
    </w:p>
    <w:p w:rsidR="0098151C" w:rsidRDefault="0066410C" w:rsidP="005E69F4">
      <w:pPr>
        <w:pStyle w:val="NoSpacing"/>
      </w:pPr>
      <w:r>
        <w:sym w:font="Symbol" w:char="F0B7"/>
      </w:r>
      <w:r>
        <w:t xml:space="preserve"> About the work of a range of </w:t>
      </w:r>
      <w:r w:rsidR="008B02AD">
        <w:t>art</w:t>
      </w:r>
      <w:r>
        <w:t xml:space="preserve">ists, craft makers and </w:t>
      </w:r>
      <w:r w:rsidR="008B02AD">
        <w:t>design</w:t>
      </w:r>
      <w:r>
        <w:t>ers, describing the differences and similarities between different practices and disciplines, and making links to their own work.</w:t>
      </w:r>
    </w:p>
    <w:p w:rsidR="0072544A" w:rsidRPr="0072544A" w:rsidRDefault="0072544A" w:rsidP="005E69F4">
      <w:pPr>
        <w:pStyle w:val="NoSpacing"/>
      </w:pPr>
    </w:p>
    <w:p w:rsidR="00A91ED4" w:rsidRPr="004D3A09" w:rsidRDefault="00A91ED4" w:rsidP="005E69F4">
      <w:pPr>
        <w:pStyle w:val="NoSpacing"/>
        <w:rPr>
          <w:rFonts w:cs="Times New Roman"/>
          <w:u w:val="single"/>
        </w:rPr>
      </w:pPr>
      <w:r w:rsidRPr="004D3A09">
        <w:rPr>
          <w:rFonts w:cs="Times New Roman"/>
          <w:u w:val="single"/>
        </w:rPr>
        <w:t>Early Years Foundation Stage</w:t>
      </w:r>
    </w:p>
    <w:p w:rsidR="0098151C" w:rsidRDefault="0098151C" w:rsidP="005E69F4">
      <w:pPr>
        <w:pStyle w:val="NoSpacing"/>
        <w:rPr>
          <w:rFonts w:cs="Times New Roman"/>
        </w:rPr>
      </w:pPr>
    </w:p>
    <w:p w:rsidR="004D3A09" w:rsidRDefault="00A91ED4" w:rsidP="005E69F4">
      <w:pPr>
        <w:pStyle w:val="NoSpacing"/>
        <w:rPr>
          <w:rFonts w:cs="Times New Roman"/>
        </w:rPr>
      </w:pPr>
      <w:r w:rsidRPr="004D3A09">
        <w:rPr>
          <w:rFonts w:cs="Times New Roman"/>
        </w:rPr>
        <w:t xml:space="preserve">Expressive </w:t>
      </w:r>
      <w:r w:rsidR="008B02AD">
        <w:rPr>
          <w:rFonts w:cs="Times New Roman"/>
        </w:rPr>
        <w:t>Art</w:t>
      </w:r>
      <w:r w:rsidRPr="004D3A09">
        <w:rPr>
          <w:rFonts w:cs="Times New Roman"/>
        </w:rPr>
        <w:t xml:space="preserve">s and </w:t>
      </w:r>
      <w:r w:rsidR="008B02AD">
        <w:rPr>
          <w:rFonts w:cs="Times New Roman"/>
        </w:rPr>
        <w:t>Design</w:t>
      </w:r>
      <w:r w:rsidRPr="004D3A09">
        <w:rPr>
          <w:rFonts w:cs="Times New Roman"/>
        </w:rPr>
        <w:t xml:space="preserve"> is one of the seven areas of learning in the Early Years Foundation Stage Framework. This area includes </w:t>
      </w:r>
      <w:r w:rsidR="008B02AD">
        <w:rPr>
          <w:rFonts w:cs="Times New Roman"/>
        </w:rPr>
        <w:t>Art</w:t>
      </w:r>
      <w:r w:rsidRPr="004D3A09">
        <w:rPr>
          <w:rFonts w:cs="Times New Roman"/>
        </w:rPr>
        <w:t xml:space="preserve">, music, dance, role-play and imaginative play. </w:t>
      </w:r>
      <w:r w:rsidR="008B02AD">
        <w:rPr>
          <w:rFonts w:cs="Times New Roman"/>
        </w:rPr>
        <w:t>Art and Design</w:t>
      </w:r>
      <w:r w:rsidRPr="004D3A09">
        <w:rPr>
          <w:rFonts w:cs="Times New Roman"/>
        </w:rPr>
        <w:t xml:space="preserve"> is incorporated into the holistic planning for the Foundation Stage Curriculum. </w:t>
      </w:r>
    </w:p>
    <w:p w:rsidR="004D3A09" w:rsidRDefault="004D3A09" w:rsidP="005E69F4">
      <w:pPr>
        <w:pStyle w:val="NoSpacing"/>
        <w:rPr>
          <w:rFonts w:cs="Times New Roman"/>
        </w:rPr>
      </w:pPr>
    </w:p>
    <w:p w:rsidR="00A91ED4" w:rsidRDefault="00A91ED4" w:rsidP="005E69F4">
      <w:pPr>
        <w:pStyle w:val="NoSpacing"/>
        <w:rPr>
          <w:rFonts w:cs="Times New Roman"/>
        </w:rPr>
      </w:pPr>
      <w:r w:rsidRPr="004D3A09">
        <w:rPr>
          <w:rFonts w:cs="Times New Roman"/>
        </w:rPr>
        <w:t xml:space="preserve">The teacher will model and pass on skills and knowledge in explicitly taught sessions with objectives linked to the ‘ages and stages’ Development Matters </w:t>
      </w:r>
      <w:r w:rsidR="005E69F4" w:rsidRPr="004D3A09">
        <w:rPr>
          <w:rFonts w:cs="Times New Roman"/>
        </w:rPr>
        <w:t>document</w:t>
      </w:r>
      <w:r w:rsidRPr="004D3A09">
        <w:rPr>
          <w:rFonts w:cs="Times New Roman"/>
        </w:rPr>
        <w:t xml:space="preserve"> and Early Learning Goals. The teacher will also plan experiences, opportunities and create an environment to support the children’s ability to discover, explore and express their creativity, both indoors and outdoors independently.</w:t>
      </w:r>
    </w:p>
    <w:p w:rsidR="004D3A09" w:rsidRPr="004D3A09" w:rsidRDefault="004D3A09" w:rsidP="00D44036">
      <w:pPr>
        <w:pStyle w:val="NoSpacing"/>
        <w:rPr>
          <w:rFonts w:cs="Times New Roman"/>
        </w:rPr>
      </w:pPr>
    </w:p>
    <w:p w:rsidR="00A91ED4" w:rsidRDefault="00D44036" w:rsidP="005E69F4">
      <w:pPr>
        <w:pStyle w:val="NoSpacing"/>
        <w:rPr>
          <w:rFonts w:cs="Times New Roman"/>
          <w:b/>
          <w:u w:val="single"/>
        </w:rPr>
      </w:pPr>
      <w:r w:rsidRPr="004D3A09">
        <w:rPr>
          <w:rFonts w:cs="Times New Roman"/>
          <w:b/>
          <w:u w:val="single"/>
        </w:rPr>
        <w:t>5</w:t>
      </w:r>
      <w:r>
        <w:rPr>
          <w:rFonts w:cs="Times New Roman"/>
          <w:b/>
          <w:u w:val="single"/>
        </w:rPr>
        <w:t>.</w:t>
      </w:r>
      <w:r w:rsidRPr="004D3A09">
        <w:rPr>
          <w:rFonts w:cs="Times New Roman"/>
          <w:b/>
          <w:u w:val="single"/>
        </w:rPr>
        <w:t xml:space="preserve"> Inclusion</w:t>
      </w:r>
    </w:p>
    <w:p w:rsidR="004D3A09" w:rsidRPr="004D3A09" w:rsidRDefault="004D3A09" w:rsidP="005E69F4">
      <w:pPr>
        <w:pStyle w:val="NoSpacing"/>
        <w:rPr>
          <w:rFonts w:cs="Times New Roman"/>
          <w:b/>
          <w:u w:val="single"/>
        </w:rPr>
      </w:pPr>
    </w:p>
    <w:p w:rsidR="004D3A09" w:rsidRPr="00D44036" w:rsidRDefault="00A91ED4" w:rsidP="005E69F4">
      <w:pPr>
        <w:pStyle w:val="NoSpacing"/>
        <w:rPr>
          <w:rFonts w:cs="Times New Roman"/>
        </w:rPr>
      </w:pPr>
      <w:r w:rsidRPr="00D44036">
        <w:rPr>
          <w:rFonts w:cs="Times New Roman"/>
          <w:u w:val="single"/>
        </w:rPr>
        <w:t>Equality of Opportunity</w:t>
      </w:r>
      <w:r w:rsidR="00861B9A" w:rsidRPr="00D44036">
        <w:rPr>
          <w:rFonts w:cs="Times New Roman"/>
        </w:rPr>
        <w:t xml:space="preserve"> </w:t>
      </w:r>
    </w:p>
    <w:p w:rsidR="00A91ED4" w:rsidRDefault="00A91ED4" w:rsidP="005E69F4">
      <w:pPr>
        <w:pStyle w:val="NoSpacing"/>
        <w:rPr>
          <w:rFonts w:cs="Times New Roman"/>
        </w:rPr>
      </w:pPr>
      <w:r w:rsidRPr="004D3A09">
        <w:rPr>
          <w:rFonts w:cs="Times New Roman"/>
        </w:rPr>
        <w:t>We believe tha</w:t>
      </w:r>
      <w:r w:rsidR="0072544A">
        <w:rPr>
          <w:rFonts w:cs="Times New Roman"/>
        </w:rPr>
        <w:t xml:space="preserve">t a broad and balanced </w:t>
      </w:r>
      <w:r w:rsidR="008B02AD">
        <w:rPr>
          <w:rFonts w:cs="Times New Roman"/>
        </w:rPr>
        <w:t>Art and Design</w:t>
      </w:r>
      <w:r w:rsidRPr="004D3A09">
        <w:rPr>
          <w:rFonts w:cs="Times New Roman"/>
        </w:rPr>
        <w:t xml:space="preserve"> curriculum is the entitlement of all children regardless of ethnicity, gender, background, language or disability.</w:t>
      </w:r>
      <w:r w:rsidR="00D44036">
        <w:rPr>
          <w:rFonts w:cs="Times New Roman"/>
        </w:rPr>
        <w:t xml:space="preserve">  </w:t>
      </w:r>
      <w:r w:rsidRPr="004D3A09">
        <w:rPr>
          <w:rFonts w:cs="Times New Roman"/>
        </w:rPr>
        <w:t>We ensure this by:</w:t>
      </w:r>
    </w:p>
    <w:p w:rsidR="004D3A09" w:rsidRPr="004D3A09" w:rsidRDefault="004D3A09" w:rsidP="005E69F4">
      <w:pPr>
        <w:pStyle w:val="NoSpacing"/>
        <w:rPr>
          <w:rFonts w:cs="Times New Roman"/>
        </w:rPr>
      </w:pPr>
    </w:p>
    <w:p w:rsidR="00A91ED4" w:rsidRPr="004D3A09" w:rsidRDefault="00A91ED4" w:rsidP="004D3A09">
      <w:pPr>
        <w:pStyle w:val="NoSpacing"/>
        <w:numPr>
          <w:ilvl w:val="0"/>
          <w:numId w:val="3"/>
        </w:numPr>
        <w:rPr>
          <w:rFonts w:cs="Times New Roman"/>
        </w:rPr>
      </w:pPr>
      <w:r w:rsidRPr="004D3A09">
        <w:rPr>
          <w:rFonts w:cs="Times New Roman"/>
        </w:rPr>
        <w:t xml:space="preserve">Taking account of the interests and concerns of </w:t>
      </w:r>
      <w:r w:rsidR="00B96C9C">
        <w:rPr>
          <w:rFonts w:cs="Times New Roman"/>
        </w:rPr>
        <w:t>children</w:t>
      </w:r>
      <w:r w:rsidRPr="004D3A09">
        <w:rPr>
          <w:rFonts w:cs="Times New Roman"/>
        </w:rPr>
        <w:t xml:space="preserve"> by using a range of activities and contexts for work and allowing a variety of interpretations and outcomes</w:t>
      </w:r>
      <w:r w:rsidR="002D3EFD" w:rsidRPr="004D3A09">
        <w:rPr>
          <w:rFonts w:cs="Times New Roman"/>
        </w:rPr>
        <w:t>.</w:t>
      </w:r>
    </w:p>
    <w:p w:rsidR="00A91ED4" w:rsidRPr="004D3A09" w:rsidRDefault="00A91ED4" w:rsidP="004D3A09">
      <w:pPr>
        <w:pStyle w:val="NoSpacing"/>
        <w:numPr>
          <w:ilvl w:val="0"/>
          <w:numId w:val="3"/>
        </w:numPr>
        <w:rPr>
          <w:rFonts w:cs="Times New Roman"/>
        </w:rPr>
      </w:pPr>
      <w:r w:rsidRPr="004D3A09">
        <w:rPr>
          <w:rFonts w:cs="Times New Roman"/>
        </w:rPr>
        <w:t xml:space="preserve">Taking account of pupils’ religious or cultural beliefs relating to the representation of ideas or experiences or to the use of </w:t>
      </w:r>
      <w:r w:rsidR="008B02AD" w:rsidRPr="004D3A09">
        <w:rPr>
          <w:rFonts w:cs="Times New Roman"/>
        </w:rPr>
        <w:t>p</w:t>
      </w:r>
      <w:r w:rsidR="008B02AD">
        <w:rPr>
          <w:rFonts w:cs="Times New Roman"/>
        </w:rPr>
        <w:t>art</w:t>
      </w:r>
      <w:r w:rsidR="008B02AD" w:rsidRPr="004D3A09">
        <w:rPr>
          <w:rFonts w:cs="Times New Roman"/>
        </w:rPr>
        <w:t>icular</w:t>
      </w:r>
      <w:r w:rsidRPr="004D3A09">
        <w:rPr>
          <w:rFonts w:cs="Times New Roman"/>
        </w:rPr>
        <w:t xml:space="preserve"> types of equipment and ensuring that resources and learning environments positively reflect the multi-cultural and multi-ethnicity society in which we live.</w:t>
      </w:r>
    </w:p>
    <w:p w:rsidR="00A91ED4" w:rsidRPr="004D3A09" w:rsidRDefault="00A91ED4" w:rsidP="004D3A09">
      <w:pPr>
        <w:pStyle w:val="NoSpacing"/>
        <w:numPr>
          <w:ilvl w:val="0"/>
          <w:numId w:val="3"/>
        </w:numPr>
        <w:rPr>
          <w:rFonts w:cs="Times New Roman"/>
        </w:rPr>
      </w:pPr>
      <w:r w:rsidRPr="004D3A09">
        <w:rPr>
          <w:rFonts w:cs="Times New Roman"/>
        </w:rPr>
        <w:t xml:space="preserve">Enabling the fullest possible </w:t>
      </w:r>
      <w:r w:rsidR="008B02AD" w:rsidRPr="004D3A09">
        <w:rPr>
          <w:rFonts w:cs="Times New Roman"/>
        </w:rPr>
        <w:t>p</w:t>
      </w:r>
      <w:r w:rsidR="008B02AD">
        <w:rPr>
          <w:rFonts w:cs="Times New Roman"/>
        </w:rPr>
        <w:t>art</w:t>
      </w:r>
      <w:r w:rsidR="008B02AD" w:rsidRPr="004D3A09">
        <w:rPr>
          <w:rFonts w:cs="Times New Roman"/>
        </w:rPr>
        <w:t>icipation</w:t>
      </w:r>
      <w:r w:rsidRPr="004D3A09">
        <w:rPr>
          <w:rFonts w:cs="Times New Roman"/>
        </w:rPr>
        <w:t xml:space="preserve"> of pupils with disabilities or </w:t>
      </w:r>
      <w:r w:rsidR="008B02AD" w:rsidRPr="004D3A09">
        <w:rPr>
          <w:rFonts w:cs="Times New Roman"/>
        </w:rPr>
        <w:t>p</w:t>
      </w:r>
      <w:r w:rsidR="008B02AD">
        <w:rPr>
          <w:rFonts w:cs="Times New Roman"/>
        </w:rPr>
        <w:t>art</w:t>
      </w:r>
      <w:r w:rsidR="008B02AD" w:rsidRPr="004D3A09">
        <w:rPr>
          <w:rFonts w:cs="Times New Roman"/>
        </w:rPr>
        <w:t>icular</w:t>
      </w:r>
      <w:r w:rsidRPr="004D3A09">
        <w:rPr>
          <w:rFonts w:cs="Times New Roman"/>
        </w:rPr>
        <w:t xml:space="preserve"> medical needs in all </w:t>
      </w:r>
      <w:r w:rsidR="008B02AD">
        <w:rPr>
          <w:rFonts w:cs="Times New Roman"/>
        </w:rPr>
        <w:t>Art and Design</w:t>
      </w:r>
      <w:r w:rsidRPr="004D3A09">
        <w:rPr>
          <w:rFonts w:cs="Times New Roman"/>
        </w:rPr>
        <w:t xml:space="preserve"> activities, offering positive role models and making provision, where necessary to facilitate access to activities with appropriate support, aids or adaptations</w:t>
      </w:r>
      <w:r w:rsidR="00861B9A" w:rsidRPr="004D3A09">
        <w:rPr>
          <w:rFonts w:cs="Times New Roman"/>
        </w:rPr>
        <w:t>.</w:t>
      </w:r>
    </w:p>
    <w:p w:rsidR="00A91ED4" w:rsidRPr="004D3A09" w:rsidRDefault="00A91ED4" w:rsidP="004D3A09">
      <w:pPr>
        <w:pStyle w:val="NoSpacing"/>
        <w:numPr>
          <w:ilvl w:val="0"/>
          <w:numId w:val="3"/>
        </w:numPr>
        <w:rPr>
          <w:rFonts w:cs="Times New Roman"/>
        </w:rPr>
      </w:pPr>
      <w:r w:rsidRPr="004D3A09">
        <w:rPr>
          <w:rFonts w:cs="Times New Roman"/>
        </w:rPr>
        <w:t>Ensuring that children can access the curriculum at the appropriate level, thus ensuring progression and differentiation</w:t>
      </w:r>
      <w:r w:rsidR="00861B9A" w:rsidRPr="004D3A09">
        <w:rPr>
          <w:rFonts w:cs="Times New Roman"/>
        </w:rPr>
        <w:t>.</w:t>
      </w:r>
    </w:p>
    <w:p w:rsidR="00A91ED4" w:rsidRDefault="00A91ED4" w:rsidP="004D3A09">
      <w:pPr>
        <w:pStyle w:val="NoSpacing"/>
        <w:numPr>
          <w:ilvl w:val="0"/>
          <w:numId w:val="3"/>
        </w:numPr>
        <w:rPr>
          <w:rFonts w:cs="Times New Roman"/>
        </w:rPr>
      </w:pPr>
      <w:r w:rsidRPr="004D3A09">
        <w:rPr>
          <w:rFonts w:cs="Times New Roman"/>
        </w:rPr>
        <w:t>Ensuring that activities investigate and celebrate the richness and the diversity bought from the home, community and society.</w:t>
      </w:r>
    </w:p>
    <w:p w:rsidR="004D3A09" w:rsidRPr="004D3A09" w:rsidRDefault="004D3A09" w:rsidP="004D3A09">
      <w:pPr>
        <w:pStyle w:val="NoSpacing"/>
        <w:ind w:left="720"/>
        <w:rPr>
          <w:rFonts w:cs="Times New Roman"/>
        </w:rPr>
      </w:pPr>
    </w:p>
    <w:p w:rsidR="00A91ED4" w:rsidRPr="004D3A09" w:rsidRDefault="00A91ED4" w:rsidP="005E69F4">
      <w:pPr>
        <w:pStyle w:val="NoSpacing"/>
        <w:rPr>
          <w:rFonts w:cs="Times New Roman"/>
          <w:b/>
          <w:u w:val="single"/>
        </w:rPr>
      </w:pPr>
      <w:r w:rsidRPr="004D3A09">
        <w:rPr>
          <w:rFonts w:cs="Times New Roman"/>
          <w:b/>
          <w:u w:val="single"/>
        </w:rPr>
        <w:t>Differentiation</w:t>
      </w:r>
    </w:p>
    <w:p w:rsidR="004D3A09" w:rsidRPr="004D3A09" w:rsidRDefault="004D3A09" w:rsidP="005E69F4">
      <w:pPr>
        <w:pStyle w:val="NoSpacing"/>
        <w:rPr>
          <w:rFonts w:cs="Times New Roman"/>
          <w:b/>
        </w:rPr>
      </w:pPr>
    </w:p>
    <w:p w:rsidR="00A91ED4" w:rsidRDefault="00A91ED4" w:rsidP="005E69F4">
      <w:pPr>
        <w:pStyle w:val="NoSpacing"/>
        <w:rPr>
          <w:rFonts w:cs="Times New Roman"/>
        </w:rPr>
      </w:pPr>
      <w:r w:rsidRPr="004D3A09">
        <w:rPr>
          <w:rFonts w:cs="Times New Roman"/>
        </w:rPr>
        <w:t>In all classes children have a wide range of abilities. Teachers will seek to provide suitable learning opportunities for all children by matching the challenge of the task to the ability of the child. The National Curriculum and the Early Years Foundation Stage Framework sets out what most p</w:t>
      </w:r>
      <w:r w:rsidR="002D3EFD" w:rsidRPr="004D3A09">
        <w:rPr>
          <w:rFonts w:cs="Times New Roman"/>
        </w:rPr>
        <w:t>upils should be taught at each Key S</w:t>
      </w:r>
      <w:r w:rsidRPr="004D3A09">
        <w:rPr>
          <w:rFonts w:cs="Times New Roman"/>
        </w:rPr>
        <w:t>tage but teachers may need to choose knowledge, skills and under</w:t>
      </w:r>
      <w:r w:rsidR="002D3EFD" w:rsidRPr="004D3A09">
        <w:rPr>
          <w:rFonts w:cs="Times New Roman"/>
        </w:rPr>
        <w:t>standing from earlier or later Key S</w:t>
      </w:r>
      <w:r w:rsidRPr="004D3A09">
        <w:rPr>
          <w:rFonts w:cs="Times New Roman"/>
        </w:rPr>
        <w:t>tages so that individual pupils can make progress and show what they can achieve.</w:t>
      </w:r>
    </w:p>
    <w:p w:rsidR="004D3A09" w:rsidRPr="004D3A09" w:rsidRDefault="004D3A09" w:rsidP="005E69F4">
      <w:pPr>
        <w:pStyle w:val="NoSpacing"/>
        <w:rPr>
          <w:rFonts w:cs="Times New Roman"/>
        </w:rPr>
      </w:pPr>
    </w:p>
    <w:p w:rsidR="00A91ED4" w:rsidRDefault="008B02AD" w:rsidP="005E69F4">
      <w:pPr>
        <w:pStyle w:val="NoSpacing"/>
        <w:rPr>
          <w:rFonts w:cs="Times New Roman"/>
        </w:rPr>
      </w:pPr>
      <w:r>
        <w:rPr>
          <w:rFonts w:cs="Times New Roman"/>
        </w:rPr>
        <w:t>Art and Design</w:t>
      </w:r>
      <w:r w:rsidR="00A91ED4" w:rsidRPr="004D3A09">
        <w:rPr>
          <w:rFonts w:cs="Times New Roman"/>
        </w:rPr>
        <w:t xml:space="preserve"> activities require a personal response and most learning opportunities will enable the pupils to respond at their own level. In </w:t>
      </w:r>
      <w:r>
        <w:rPr>
          <w:rFonts w:cs="Times New Roman"/>
        </w:rPr>
        <w:t>Art and Design</w:t>
      </w:r>
      <w:r w:rsidR="00A91ED4" w:rsidRPr="004D3A09">
        <w:rPr>
          <w:rFonts w:cs="Times New Roman"/>
        </w:rPr>
        <w:t xml:space="preserve"> activities</w:t>
      </w:r>
      <w:r w:rsidR="002D3EFD" w:rsidRPr="004D3A09">
        <w:rPr>
          <w:rFonts w:cs="Times New Roman"/>
        </w:rPr>
        <w:t>,</w:t>
      </w:r>
      <w:r w:rsidR="00A91ED4" w:rsidRPr="004D3A09">
        <w:rPr>
          <w:rFonts w:cs="Times New Roman"/>
        </w:rPr>
        <w:t xml:space="preserve"> differentiation is achieved through process and outcome, though in many cases where children are more able or have special educational needs and disabilities there may be a need to differentiate by task. For pupils whose attainments fall significantly below the e</w:t>
      </w:r>
      <w:r w:rsidR="002D3EFD" w:rsidRPr="004D3A09">
        <w:rPr>
          <w:rFonts w:cs="Times New Roman"/>
        </w:rPr>
        <w:t xml:space="preserve">xpected levels at a </w:t>
      </w:r>
      <w:r w:rsidR="00B96C9C" w:rsidRPr="004D3A09">
        <w:rPr>
          <w:rFonts w:cs="Times New Roman"/>
        </w:rPr>
        <w:t>p</w:t>
      </w:r>
      <w:r w:rsidR="00B96C9C">
        <w:rPr>
          <w:rFonts w:cs="Times New Roman"/>
        </w:rPr>
        <w:t>art</w:t>
      </w:r>
      <w:r w:rsidR="00B96C9C" w:rsidRPr="004D3A09">
        <w:rPr>
          <w:rFonts w:cs="Times New Roman"/>
        </w:rPr>
        <w:t>icular</w:t>
      </w:r>
      <w:r w:rsidR="002D3EFD" w:rsidRPr="004D3A09">
        <w:rPr>
          <w:rFonts w:cs="Times New Roman"/>
        </w:rPr>
        <w:t xml:space="preserve"> Key S</w:t>
      </w:r>
      <w:r w:rsidR="00A91ED4" w:rsidRPr="004D3A09">
        <w:rPr>
          <w:rFonts w:cs="Times New Roman"/>
        </w:rPr>
        <w:t>tage, a much greater degree of differentiation will be necessary. For pupils whose attainments significantly exceed the expected level of attainment</w:t>
      </w:r>
      <w:r w:rsidR="00B264D9">
        <w:rPr>
          <w:rFonts w:cs="Times New Roman"/>
        </w:rPr>
        <w:t>,</w:t>
      </w:r>
      <w:r w:rsidR="00A91ED4" w:rsidRPr="004D3A09">
        <w:rPr>
          <w:rFonts w:cs="Times New Roman"/>
        </w:rPr>
        <w:t xml:space="preserve"> teachers will need to plan suitably challenging work.</w:t>
      </w:r>
    </w:p>
    <w:p w:rsidR="004D3A09" w:rsidRPr="004D3A09" w:rsidRDefault="004D3A09" w:rsidP="005E69F4">
      <w:pPr>
        <w:pStyle w:val="NoSpacing"/>
        <w:rPr>
          <w:rFonts w:cs="Times New Roman"/>
        </w:rPr>
      </w:pPr>
    </w:p>
    <w:p w:rsidR="00A91ED4" w:rsidRPr="004D3A09" w:rsidRDefault="00A91ED4" w:rsidP="005E69F4">
      <w:pPr>
        <w:pStyle w:val="NoSpacing"/>
        <w:rPr>
          <w:rFonts w:cs="Times New Roman"/>
          <w:b/>
        </w:rPr>
      </w:pPr>
      <w:r w:rsidRPr="004D3A09">
        <w:rPr>
          <w:rFonts w:cs="Times New Roman"/>
          <w:b/>
        </w:rPr>
        <w:lastRenderedPageBreak/>
        <w:t>Teachers should respond to pupils’ diverse learning needs by:</w:t>
      </w:r>
    </w:p>
    <w:p w:rsidR="00A91ED4" w:rsidRPr="004D3A09" w:rsidRDefault="00A91ED4" w:rsidP="004D3A09">
      <w:pPr>
        <w:pStyle w:val="NoSpacing"/>
        <w:numPr>
          <w:ilvl w:val="0"/>
          <w:numId w:val="3"/>
        </w:numPr>
        <w:rPr>
          <w:rFonts w:cs="Times New Roman"/>
        </w:rPr>
      </w:pPr>
      <w:r w:rsidRPr="004D3A09">
        <w:rPr>
          <w:rFonts w:cs="Times New Roman"/>
        </w:rPr>
        <w:t>Creating effective learning environments</w:t>
      </w:r>
    </w:p>
    <w:p w:rsidR="00A91ED4" w:rsidRPr="004D3A09" w:rsidRDefault="00A91ED4" w:rsidP="004D3A09">
      <w:pPr>
        <w:pStyle w:val="NoSpacing"/>
        <w:numPr>
          <w:ilvl w:val="0"/>
          <w:numId w:val="3"/>
        </w:numPr>
        <w:rPr>
          <w:rFonts w:cs="Times New Roman"/>
        </w:rPr>
      </w:pPr>
      <w:r w:rsidRPr="004D3A09">
        <w:rPr>
          <w:rFonts w:cs="Times New Roman"/>
        </w:rPr>
        <w:t>Securing their motivation and concentration</w:t>
      </w:r>
    </w:p>
    <w:p w:rsidR="00A91ED4" w:rsidRPr="004D3A09" w:rsidRDefault="00A91ED4" w:rsidP="004D3A09">
      <w:pPr>
        <w:pStyle w:val="NoSpacing"/>
        <w:numPr>
          <w:ilvl w:val="0"/>
          <w:numId w:val="3"/>
        </w:numPr>
        <w:rPr>
          <w:rFonts w:cs="Times New Roman"/>
        </w:rPr>
      </w:pPr>
      <w:r w:rsidRPr="004D3A09">
        <w:rPr>
          <w:rFonts w:cs="Times New Roman"/>
        </w:rPr>
        <w:t>Providing equality of opportunity through teaching approaches</w:t>
      </w:r>
    </w:p>
    <w:p w:rsidR="00A91ED4" w:rsidRPr="004D3A09" w:rsidRDefault="00A91ED4" w:rsidP="004D3A09">
      <w:pPr>
        <w:pStyle w:val="NoSpacing"/>
        <w:numPr>
          <w:ilvl w:val="0"/>
          <w:numId w:val="3"/>
        </w:numPr>
        <w:rPr>
          <w:rFonts w:cs="Times New Roman"/>
        </w:rPr>
      </w:pPr>
      <w:r w:rsidRPr="004D3A09">
        <w:rPr>
          <w:rFonts w:cs="Times New Roman"/>
        </w:rPr>
        <w:t>Using appropriate assessment approaches</w:t>
      </w:r>
    </w:p>
    <w:p w:rsidR="00A91ED4" w:rsidRPr="004D3A09" w:rsidRDefault="00A91ED4" w:rsidP="004D3A09">
      <w:pPr>
        <w:pStyle w:val="NoSpacing"/>
        <w:numPr>
          <w:ilvl w:val="0"/>
          <w:numId w:val="3"/>
        </w:numPr>
        <w:rPr>
          <w:rFonts w:cs="Times New Roman"/>
        </w:rPr>
      </w:pPr>
      <w:r w:rsidRPr="004D3A09">
        <w:rPr>
          <w:rFonts w:cs="Times New Roman"/>
        </w:rPr>
        <w:t>Setting targets for learning</w:t>
      </w:r>
    </w:p>
    <w:p w:rsidR="00A91ED4" w:rsidRDefault="00A91ED4" w:rsidP="004D3A09">
      <w:pPr>
        <w:pStyle w:val="NoSpacing"/>
        <w:numPr>
          <w:ilvl w:val="0"/>
          <w:numId w:val="3"/>
        </w:numPr>
        <w:rPr>
          <w:rFonts w:cs="Times New Roman"/>
        </w:rPr>
      </w:pPr>
      <w:r w:rsidRPr="004D3A09">
        <w:rPr>
          <w:rFonts w:cs="Times New Roman"/>
        </w:rPr>
        <w:t>Keeping parents informed and encouraging them to assist in helping their children’s learning</w:t>
      </w:r>
    </w:p>
    <w:p w:rsidR="004D3A09" w:rsidRPr="004D3A09" w:rsidRDefault="004D3A09" w:rsidP="004D3A09">
      <w:pPr>
        <w:pStyle w:val="NoSpacing"/>
        <w:ind w:left="720"/>
        <w:rPr>
          <w:rFonts w:cs="Times New Roman"/>
        </w:rPr>
      </w:pPr>
    </w:p>
    <w:p w:rsidR="00A91ED4" w:rsidRPr="004D3A09" w:rsidRDefault="00A91ED4" w:rsidP="005E69F4">
      <w:pPr>
        <w:pStyle w:val="NoSpacing"/>
        <w:rPr>
          <w:rFonts w:cs="Times New Roman"/>
          <w:b/>
        </w:rPr>
      </w:pPr>
      <w:r w:rsidRPr="004D3A09">
        <w:rPr>
          <w:rFonts w:cs="Times New Roman"/>
          <w:b/>
        </w:rPr>
        <w:t>Children who are more able should be encouraged by:</w:t>
      </w:r>
    </w:p>
    <w:p w:rsidR="00A91ED4" w:rsidRPr="004D3A09" w:rsidRDefault="00A91ED4" w:rsidP="004D3A09">
      <w:pPr>
        <w:pStyle w:val="NoSpacing"/>
        <w:numPr>
          <w:ilvl w:val="0"/>
          <w:numId w:val="3"/>
        </w:numPr>
        <w:rPr>
          <w:rFonts w:cs="Times New Roman"/>
        </w:rPr>
      </w:pPr>
      <w:r w:rsidRPr="004D3A09">
        <w:rPr>
          <w:rFonts w:cs="Times New Roman"/>
        </w:rPr>
        <w:t>Providing opportunities for them to develop ideas further through individual investigation and research.</w:t>
      </w:r>
    </w:p>
    <w:p w:rsidR="00A91ED4" w:rsidRPr="004D3A09" w:rsidRDefault="00A91ED4" w:rsidP="004D3A09">
      <w:pPr>
        <w:pStyle w:val="NoSpacing"/>
        <w:numPr>
          <w:ilvl w:val="0"/>
          <w:numId w:val="3"/>
        </w:numPr>
        <w:rPr>
          <w:rFonts w:cs="Times New Roman"/>
        </w:rPr>
      </w:pPr>
      <w:r w:rsidRPr="004D3A09">
        <w:rPr>
          <w:rFonts w:cs="Times New Roman"/>
        </w:rPr>
        <w:t>The introduction of new media, skills and concepts.</w:t>
      </w:r>
    </w:p>
    <w:p w:rsidR="00A91ED4" w:rsidRDefault="00A91ED4" w:rsidP="004D3A09">
      <w:pPr>
        <w:pStyle w:val="NoSpacing"/>
        <w:numPr>
          <w:ilvl w:val="0"/>
          <w:numId w:val="3"/>
        </w:numPr>
        <w:rPr>
          <w:rFonts w:cs="Times New Roman"/>
        </w:rPr>
      </w:pPr>
      <w:r w:rsidRPr="004D3A09">
        <w:rPr>
          <w:rFonts w:cs="Times New Roman"/>
        </w:rPr>
        <w:t>Setting challenging problems for them to resolve.</w:t>
      </w:r>
    </w:p>
    <w:p w:rsidR="00D44036" w:rsidRDefault="00D44036" w:rsidP="00D44036">
      <w:pPr>
        <w:pStyle w:val="NoSpacing"/>
        <w:ind w:left="720"/>
        <w:rPr>
          <w:rFonts w:cs="Times New Roman"/>
        </w:rPr>
      </w:pPr>
    </w:p>
    <w:p w:rsidR="00D44036" w:rsidRDefault="00D44036" w:rsidP="00D44036">
      <w:pPr>
        <w:pStyle w:val="NoSpacing"/>
        <w:rPr>
          <w:rFonts w:cs="Times New Roman"/>
          <w:b/>
          <w:u w:val="single"/>
        </w:rPr>
      </w:pPr>
      <w:r>
        <w:rPr>
          <w:rFonts w:cs="Times New Roman"/>
          <w:b/>
          <w:u w:val="single"/>
        </w:rPr>
        <w:t>6</w:t>
      </w:r>
      <w:r w:rsidRPr="004D3A09">
        <w:rPr>
          <w:rFonts w:cs="Times New Roman"/>
          <w:b/>
          <w:u w:val="single"/>
        </w:rPr>
        <w:t>. The Role of Subject leader</w:t>
      </w:r>
    </w:p>
    <w:p w:rsidR="00D44036" w:rsidRPr="004D3A09" w:rsidRDefault="00D44036" w:rsidP="00D44036">
      <w:pPr>
        <w:pStyle w:val="NoSpacing"/>
        <w:rPr>
          <w:rFonts w:cs="Times New Roman"/>
          <w:b/>
          <w:u w:val="single"/>
        </w:rPr>
      </w:pPr>
    </w:p>
    <w:p w:rsidR="00D44036" w:rsidRDefault="00D44036" w:rsidP="00D44036">
      <w:pPr>
        <w:pStyle w:val="NoSpacing"/>
        <w:rPr>
          <w:rFonts w:cs="Times New Roman"/>
        </w:rPr>
      </w:pPr>
      <w:r w:rsidRPr="004D3A09">
        <w:rPr>
          <w:rFonts w:cs="Times New Roman"/>
        </w:rPr>
        <w:t xml:space="preserve">The </w:t>
      </w:r>
      <w:r w:rsidR="008B02AD">
        <w:rPr>
          <w:rFonts w:cs="Times New Roman"/>
        </w:rPr>
        <w:t>Art and Design</w:t>
      </w:r>
      <w:r w:rsidRPr="004D3A09">
        <w:rPr>
          <w:rFonts w:cs="Times New Roman"/>
        </w:rPr>
        <w:t xml:space="preserve"> Subject Leader has responsibility, with the Headteacher and governors, for the progression and co-ordination of the teaching and assessment of </w:t>
      </w:r>
      <w:r w:rsidR="00B96C9C">
        <w:rPr>
          <w:rFonts w:cs="Times New Roman"/>
        </w:rPr>
        <w:t xml:space="preserve">artwork </w:t>
      </w:r>
      <w:r w:rsidRPr="004D3A09">
        <w:rPr>
          <w:rFonts w:cs="Times New Roman"/>
        </w:rPr>
        <w:t>within the school.</w:t>
      </w:r>
      <w:r>
        <w:rPr>
          <w:rFonts w:cs="Times New Roman"/>
        </w:rPr>
        <w:t xml:space="preserve">  </w:t>
      </w:r>
      <w:r w:rsidRPr="004D3A09">
        <w:rPr>
          <w:rFonts w:cs="Times New Roman"/>
        </w:rPr>
        <w:t xml:space="preserve">The Subject Leader will support colleagues in </w:t>
      </w:r>
      <w:r w:rsidR="00B96C9C">
        <w:rPr>
          <w:rFonts w:cs="Times New Roman"/>
        </w:rPr>
        <w:t>planning</w:t>
      </w:r>
      <w:r w:rsidRPr="004D3A09">
        <w:rPr>
          <w:rFonts w:cs="Times New Roman"/>
        </w:rPr>
        <w:t xml:space="preserve"> activities, attending </w:t>
      </w:r>
      <w:r w:rsidR="00B96C9C">
        <w:rPr>
          <w:rFonts w:cs="Times New Roman"/>
        </w:rPr>
        <w:t>c</w:t>
      </w:r>
      <w:r w:rsidRPr="004D3A09">
        <w:rPr>
          <w:rFonts w:cs="Times New Roman"/>
        </w:rPr>
        <w:t>ourses and, as far as po</w:t>
      </w:r>
      <w:r w:rsidR="00B96C9C">
        <w:rPr>
          <w:rFonts w:cs="Times New Roman"/>
        </w:rPr>
        <w:t>ssible, providing a resource of</w:t>
      </w:r>
      <w:r w:rsidRPr="004D3A09">
        <w:rPr>
          <w:rFonts w:cs="Times New Roman"/>
        </w:rPr>
        <w:t xml:space="preserve"> knowledge for the school.</w:t>
      </w:r>
    </w:p>
    <w:p w:rsidR="00D44036" w:rsidRPr="004D3A09" w:rsidRDefault="00D44036" w:rsidP="00D44036">
      <w:pPr>
        <w:pStyle w:val="NoSpacing"/>
        <w:rPr>
          <w:rFonts w:cs="Times New Roman"/>
        </w:rPr>
      </w:pPr>
    </w:p>
    <w:p w:rsidR="00D44036" w:rsidRPr="004D3A09" w:rsidRDefault="00D44036" w:rsidP="00D44036">
      <w:pPr>
        <w:pStyle w:val="NoSpacing"/>
        <w:rPr>
          <w:rFonts w:cs="Times New Roman"/>
          <w:b/>
        </w:rPr>
      </w:pPr>
      <w:r w:rsidRPr="004D3A09">
        <w:rPr>
          <w:rFonts w:cs="Times New Roman"/>
          <w:b/>
        </w:rPr>
        <w:t>The subject leader is also responsible for:</w:t>
      </w:r>
    </w:p>
    <w:p w:rsidR="00D44036" w:rsidRPr="004D3A09" w:rsidRDefault="00D44036" w:rsidP="00D44036">
      <w:pPr>
        <w:pStyle w:val="NoSpacing"/>
        <w:numPr>
          <w:ilvl w:val="0"/>
          <w:numId w:val="3"/>
        </w:numPr>
        <w:rPr>
          <w:rFonts w:cs="Times New Roman"/>
        </w:rPr>
      </w:pPr>
      <w:r w:rsidRPr="004D3A09">
        <w:rPr>
          <w:rFonts w:cs="Times New Roman"/>
        </w:rPr>
        <w:t>Monitoring standards through the school.</w:t>
      </w:r>
    </w:p>
    <w:p w:rsidR="00D44036" w:rsidRPr="004D3A09" w:rsidRDefault="00D44036" w:rsidP="00D44036">
      <w:pPr>
        <w:pStyle w:val="NoSpacing"/>
        <w:numPr>
          <w:ilvl w:val="0"/>
          <w:numId w:val="3"/>
        </w:numPr>
        <w:rPr>
          <w:rFonts w:cs="Times New Roman"/>
        </w:rPr>
      </w:pPr>
      <w:r w:rsidRPr="004D3A09">
        <w:rPr>
          <w:rFonts w:cs="Times New Roman"/>
        </w:rPr>
        <w:t>Supporting planning the curriculum against the National Curriculum with the support of the whole staff.</w:t>
      </w:r>
    </w:p>
    <w:p w:rsidR="00D44036" w:rsidRPr="004D3A09" w:rsidRDefault="00D44036" w:rsidP="00D44036">
      <w:pPr>
        <w:pStyle w:val="NoSpacing"/>
        <w:numPr>
          <w:ilvl w:val="0"/>
          <w:numId w:val="3"/>
        </w:numPr>
        <w:rPr>
          <w:rFonts w:cs="Times New Roman"/>
        </w:rPr>
      </w:pPr>
      <w:r w:rsidRPr="004D3A09">
        <w:rPr>
          <w:rFonts w:cs="Times New Roman"/>
        </w:rPr>
        <w:t>Ensuring assessment takes place throughout the school and is done so consistently.</w:t>
      </w:r>
    </w:p>
    <w:p w:rsidR="00D44036" w:rsidRPr="004D3A09" w:rsidRDefault="00D44036" w:rsidP="00D44036">
      <w:pPr>
        <w:pStyle w:val="NoSpacing"/>
        <w:numPr>
          <w:ilvl w:val="0"/>
          <w:numId w:val="3"/>
        </w:numPr>
        <w:rPr>
          <w:rFonts w:cs="Times New Roman"/>
        </w:rPr>
      </w:pPr>
      <w:r w:rsidRPr="004D3A09">
        <w:rPr>
          <w:rFonts w:cs="Times New Roman"/>
        </w:rPr>
        <w:t>Ensuring progress and continuity.</w:t>
      </w:r>
    </w:p>
    <w:p w:rsidR="00D44036" w:rsidRPr="004D3A09" w:rsidRDefault="00D44036" w:rsidP="00D44036">
      <w:pPr>
        <w:pStyle w:val="NoSpacing"/>
        <w:numPr>
          <w:ilvl w:val="0"/>
          <w:numId w:val="3"/>
        </w:numPr>
        <w:rPr>
          <w:rFonts w:cs="Times New Roman"/>
        </w:rPr>
      </w:pPr>
      <w:r w:rsidRPr="004D3A09">
        <w:rPr>
          <w:rFonts w:cs="Times New Roman"/>
        </w:rPr>
        <w:t>Attending courses/network meetings and disseminating information to staff (including staff meetings where appropriate).</w:t>
      </w:r>
    </w:p>
    <w:p w:rsidR="00D44036" w:rsidRPr="004D3A09" w:rsidRDefault="00D44036" w:rsidP="00D44036">
      <w:pPr>
        <w:pStyle w:val="NoSpacing"/>
        <w:numPr>
          <w:ilvl w:val="0"/>
          <w:numId w:val="3"/>
        </w:numPr>
        <w:rPr>
          <w:rFonts w:cs="Times New Roman"/>
        </w:rPr>
      </w:pPr>
      <w:r w:rsidRPr="004D3A09">
        <w:rPr>
          <w:rFonts w:cs="Times New Roman"/>
        </w:rPr>
        <w:t>Being an in-house resource and supporting staff.</w:t>
      </w:r>
    </w:p>
    <w:p w:rsidR="00D44036" w:rsidRPr="004D3A09" w:rsidRDefault="00D44036" w:rsidP="00D44036">
      <w:pPr>
        <w:pStyle w:val="NoSpacing"/>
        <w:numPr>
          <w:ilvl w:val="0"/>
          <w:numId w:val="3"/>
        </w:numPr>
        <w:rPr>
          <w:rFonts w:cs="Times New Roman"/>
        </w:rPr>
      </w:pPr>
      <w:r w:rsidRPr="004D3A09">
        <w:rPr>
          <w:rFonts w:cs="Times New Roman"/>
        </w:rPr>
        <w:t>Being informed about current developments in the subject.</w:t>
      </w:r>
    </w:p>
    <w:p w:rsidR="00D44036" w:rsidRPr="004D3A09" w:rsidRDefault="00D44036" w:rsidP="00D44036">
      <w:pPr>
        <w:pStyle w:val="NoSpacing"/>
        <w:numPr>
          <w:ilvl w:val="0"/>
          <w:numId w:val="3"/>
        </w:numPr>
        <w:rPr>
          <w:rFonts w:cs="Times New Roman"/>
        </w:rPr>
      </w:pPr>
      <w:r w:rsidRPr="004D3A09">
        <w:rPr>
          <w:rFonts w:cs="Times New Roman"/>
        </w:rPr>
        <w:t xml:space="preserve">Being a strategic lead and direction for </w:t>
      </w:r>
      <w:r w:rsidR="008B02AD">
        <w:rPr>
          <w:rFonts w:cs="Times New Roman"/>
        </w:rPr>
        <w:t>Art and Design</w:t>
      </w:r>
      <w:r w:rsidRPr="004D3A09">
        <w:rPr>
          <w:rFonts w:cs="Times New Roman"/>
        </w:rPr>
        <w:t xml:space="preserve"> in the school.</w:t>
      </w:r>
    </w:p>
    <w:p w:rsidR="00D44036" w:rsidRPr="004D3A09" w:rsidRDefault="00D44036" w:rsidP="00D44036">
      <w:pPr>
        <w:pStyle w:val="NoSpacing"/>
        <w:numPr>
          <w:ilvl w:val="0"/>
          <w:numId w:val="3"/>
        </w:numPr>
        <w:rPr>
          <w:rFonts w:cs="Times New Roman"/>
        </w:rPr>
      </w:pPr>
      <w:r w:rsidRPr="004D3A09">
        <w:rPr>
          <w:rFonts w:cs="Times New Roman"/>
        </w:rPr>
        <w:t>Reporting to the Governing Body.</w:t>
      </w:r>
    </w:p>
    <w:p w:rsidR="00D44036" w:rsidRPr="004D3A09" w:rsidRDefault="00D44036" w:rsidP="00D44036">
      <w:pPr>
        <w:pStyle w:val="NoSpacing"/>
        <w:ind w:left="360"/>
        <w:rPr>
          <w:rFonts w:cs="Times New Roman"/>
        </w:rPr>
      </w:pPr>
    </w:p>
    <w:p w:rsidR="00861B9A" w:rsidRPr="004D3A09" w:rsidRDefault="00861B9A" w:rsidP="005E69F4">
      <w:pPr>
        <w:pStyle w:val="NoSpacing"/>
        <w:rPr>
          <w:rFonts w:cs="Times New Roman"/>
        </w:rPr>
      </w:pPr>
    </w:p>
    <w:p w:rsidR="00A91ED4" w:rsidRDefault="00D44036" w:rsidP="005E69F4">
      <w:pPr>
        <w:pStyle w:val="NoSpacing"/>
        <w:rPr>
          <w:rFonts w:cs="Times New Roman"/>
          <w:b/>
          <w:u w:val="single"/>
        </w:rPr>
      </w:pPr>
      <w:r>
        <w:rPr>
          <w:rFonts w:cs="Times New Roman"/>
          <w:b/>
          <w:u w:val="single"/>
        </w:rPr>
        <w:t>7</w:t>
      </w:r>
      <w:r w:rsidR="00A91ED4" w:rsidRPr="004D3A09">
        <w:rPr>
          <w:rFonts w:cs="Times New Roman"/>
          <w:b/>
          <w:u w:val="single"/>
        </w:rPr>
        <w:t xml:space="preserve">. Assessment in </w:t>
      </w:r>
      <w:r w:rsidR="008B02AD">
        <w:rPr>
          <w:rFonts w:cs="Times New Roman"/>
          <w:b/>
          <w:u w:val="single"/>
        </w:rPr>
        <w:t>Art and Design</w:t>
      </w:r>
    </w:p>
    <w:p w:rsidR="004D3A09" w:rsidRPr="004D3A09" w:rsidRDefault="004D3A09" w:rsidP="005E69F4">
      <w:pPr>
        <w:pStyle w:val="NoSpacing"/>
        <w:rPr>
          <w:rFonts w:cs="Times New Roman"/>
          <w:b/>
          <w:u w:val="single"/>
        </w:rPr>
      </w:pPr>
    </w:p>
    <w:p w:rsidR="00A91ED4" w:rsidRDefault="00E9339A" w:rsidP="005E69F4">
      <w:pPr>
        <w:pStyle w:val="NoSpacing"/>
        <w:rPr>
          <w:rFonts w:cs="Times New Roman"/>
        </w:rPr>
      </w:pPr>
      <w:r w:rsidRPr="004D3A09">
        <w:rPr>
          <w:rFonts w:cs="Times New Roman"/>
        </w:rPr>
        <w:t xml:space="preserve">We need to assess in </w:t>
      </w:r>
      <w:r w:rsidR="008B02AD">
        <w:rPr>
          <w:rFonts w:cs="Times New Roman"/>
        </w:rPr>
        <w:t>Art</w:t>
      </w:r>
      <w:r w:rsidR="00B96C9C">
        <w:rPr>
          <w:rFonts w:cs="Times New Roman"/>
        </w:rPr>
        <w:t>,</w:t>
      </w:r>
      <w:r w:rsidRPr="004D3A09">
        <w:rPr>
          <w:rFonts w:cs="Times New Roman"/>
        </w:rPr>
        <w:t xml:space="preserve"> to:</w:t>
      </w:r>
    </w:p>
    <w:p w:rsidR="00A91ED4" w:rsidRPr="004D3A09" w:rsidRDefault="00A91ED4" w:rsidP="004D3A09">
      <w:pPr>
        <w:pStyle w:val="NoSpacing"/>
        <w:numPr>
          <w:ilvl w:val="0"/>
          <w:numId w:val="3"/>
        </w:numPr>
        <w:rPr>
          <w:rFonts w:cs="Times New Roman"/>
        </w:rPr>
      </w:pPr>
      <w:r w:rsidRPr="004D3A09">
        <w:rPr>
          <w:rFonts w:cs="Times New Roman"/>
        </w:rPr>
        <w:t>Enable pupils to understand the progress they are making and to identify next steps</w:t>
      </w:r>
      <w:r w:rsidR="00861B9A" w:rsidRPr="004D3A09">
        <w:rPr>
          <w:rFonts w:cs="Times New Roman"/>
        </w:rPr>
        <w:t>.</w:t>
      </w:r>
    </w:p>
    <w:p w:rsidR="00A91ED4" w:rsidRPr="004D3A09" w:rsidRDefault="00A91ED4" w:rsidP="004D3A09">
      <w:pPr>
        <w:pStyle w:val="NoSpacing"/>
        <w:numPr>
          <w:ilvl w:val="0"/>
          <w:numId w:val="3"/>
        </w:numPr>
        <w:rPr>
          <w:rFonts w:cs="Times New Roman"/>
        </w:rPr>
      </w:pPr>
      <w:r w:rsidRPr="004D3A09">
        <w:rPr>
          <w:rFonts w:cs="Times New Roman"/>
        </w:rPr>
        <w:t>Help teachers to see what stage of development and capability their pupils have reached, evaluate their own practice and plan ahead</w:t>
      </w:r>
      <w:r w:rsidR="00861B9A" w:rsidRPr="004D3A09">
        <w:rPr>
          <w:rFonts w:cs="Times New Roman"/>
        </w:rPr>
        <w:t>.</w:t>
      </w:r>
    </w:p>
    <w:p w:rsidR="00A91ED4" w:rsidRPr="004D3A09" w:rsidRDefault="00A91ED4" w:rsidP="004D3A09">
      <w:pPr>
        <w:pStyle w:val="NoSpacing"/>
        <w:numPr>
          <w:ilvl w:val="0"/>
          <w:numId w:val="3"/>
        </w:numPr>
        <w:rPr>
          <w:rFonts w:cs="Times New Roman"/>
        </w:rPr>
      </w:pPr>
      <w:r w:rsidRPr="004D3A09">
        <w:rPr>
          <w:rFonts w:cs="Times New Roman"/>
        </w:rPr>
        <w:t xml:space="preserve">Help teachers to determine what </w:t>
      </w:r>
      <w:r w:rsidR="00B96C9C" w:rsidRPr="004D3A09">
        <w:rPr>
          <w:rFonts w:cs="Times New Roman"/>
        </w:rPr>
        <w:t>p</w:t>
      </w:r>
      <w:r w:rsidR="00B96C9C">
        <w:rPr>
          <w:rFonts w:cs="Times New Roman"/>
        </w:rPr>
        <w:t>art</w:t>
      </w:r>
      <w:r w:rsidRPr="004D3A09">
        <w:rPr>
          <w:rFonts w:cs="Times New Roman"/>
        </w:rPr>
        <w:t xml:space="preserve"> of the curriculum needs changing or modifying as a consequence of their evaluation and also to see what has been successful</w:t>
      </w:r>
      <w:r w:rsidR="00861B9A" w:rsidRPr="004D3A09">
        <w:rPr>
          <w:rFonts w:cs="Times New Roman"/>
        </w:rPr>
        <w:t>.</w:t>
      </w:r>
    </w:p>
    <w:p w:rsidR="0098151C" w:rsidRPr="0098151C" w:rsidRDefault="00A91ED4" w:rsidP="0098151C">
      <w:pPr>
        <w:pStyle w:val="NoSpacing"/>
        <w:numPr>
          <w:ilvl w:val="0"/>
          <w:numId w:val="3"/>
        </w:numPr>
        <w:rPr>
          <w:rFonts w:cs="Times New Roman"/>
        </w:rPr>
      </w:pPr>
      <w:r w:rsidRPr="004D3A09">
        <w:rPr>
          <w:rFonts w:cs="Times New Roman"/>
        </w:rPr>
        <w:t>Provide the means of communicating progress to pupils, parents, and other teachers, includin</w:t>
      </w:r>
      <w:r w:rsidR="00861B9A" w:rsidRPr="004D3A09">
        <w:rPr>
          <w:rFonts w:cs="Times New Roman"/>
        </w:rPr>
        <w:t xml:space="preserve">g Headteachers, governors and the Local Authority. </w:t>
      </w:r>
    </w:p>
    <w:p w:rsidR="004D3A09" w:rsidRPr="004D3A09" w:rsidRDefault="004D3A09" w:rsidP="005E69F4">
      <w:pPr>
        <w:pStyle w:val="NoSpacing"/>
        <w:rPr>
          <w:rFonts w:cs="Times New Roman"/>
        </w:rPr>
      </w:pPr>
    </w:p>
    <w:p w:rsidR="00A91ED4" w:rsidRPr="00D44036" w:rsidRDefault="00A91ED4" w:rsidP="005E69F4">
      <w:pPr>
        <w:pStyle w:val="NoSpacing"/>
        <w:rPr>
          <w:rFonts w:cs="Times New Roman"/>
          <w:u w:val="single"/>
        </w:rPr>
      </w:pPr>
      <w:r w:rsidRPr="00D44036">
        <w:rPr>
          <w:rFonts w:cs="Times New Roman"/>
          <w:u w:val="single"/>
        </w:rPr>
        <w:t xml:space="preserve">How do we assess in </w:t>
      </w:r>
      <w:r w:rsidR="008B02AD">
        <w:rPr>
          <w:rFonts w:cs="Times New Roman"/>
          <w:u w:val="single"/>
        </w:rPr>
        <w:t>Art</w:t>
      </w:r>
      <w:r w:rsidRPr="00D44036">
        <w:rPr>
          <w:rFonts w:cs="Times New Roman"/>
          <w:u w:val="single"/>
        </w:rPr>
        <w:t>?</w:t>
      </w:r>
    </w:p>
    <w:p w:rsidR="00A91ED4" w:rsidRDefault="00A91ED4" w:rsidP="005E69F4">
      <w:pPr>
        <w:pStyle w:val="NoSpacing"/>
        <w:rPr>
          <w:rFonts w:cs="Times New Roman"/>
        </w:rPr>
      </w:pPr>
      <w:r w:rsidRPr="004D3A09">
        <w:rPr>
          <w:rFonts w:cs="Times New Roman"/>
        </w:rPr>
        <w:t xml:space="preserve">Children demonstrate their ability in </w:t>
      </w:r>
      <w:r w:rsidR="008B02AD">
        <w:rPr>
          <w:rFonts w:cs="Times New Roman"/>
        </w:rPr>
        <w:t>Art and Design</w:t>
      </w:r>
      <w:r w:rsidRPr="004D3A09">
        <w:rPr>
          <w:rFonts w:cs="Times New Roman"/>
        </w:rPr>
        <w:t xml:space="preserve"> in a variety of different ways. Teachers will assess children’s work by making informal</w:t>
      </w:r>
      <w:r w:rsidR="0098151C">
        <w:rPr>
          <w:rFonts w:cs="Times New Roman"/>
        </w:rPr>
        <w:t xml:space="preserve"> ongoing</w:t>
      </w:r>
      <w:r w:rsidRPr="004D3A09">
        <w:rPr>
          <w:rFonts w:cs="Times New Roman"/>
        </w:rPr>
        <w:t xml:space="preserve"> judgements as they observe them during lessons.</w:t>
      </w:r>
      <w:r w:rsidR="0098151C">
        <w:rPr>
          <w:rFonts w:cs="Times New Roman"/>
        </w:rPr>
        <w:t xml:space="preserve"> The collection of work and sketchbooks, which is carried through into the next academic year, shows children’s achievement in </w:t>
      </w:r>
      <w:r w:rsidR="008B02AD">
        <w:rPr>
          <w:rFonts w:cs="Times New Roman"/>
        </w:rPr>
        <w:t>Art</w:t>
      </w:r>
      <w:r w:rsidR="0098151C">
        <w:rPr>
          <w:rFonts w:cs="Times New Roman"/>
        </w:rPr>
        <w:t>. Teachers are encouraged to record photographic evidence of pupils’ work in sketchbooks</w:t>
      </w:r>
      <w:r w:rsidR="00B96C9C">
        <w:rPr>
          <w:rFonts w:cs="Times New Roman"/>
        </w:rPr>
        <w:t xml:space="preserve"> where possible.</w:t>
      </w:r>
    </w:p>
    <w:p w:rsidR="004D3A09" w:rsidRPr="004D3A09" w:rsidRDefault="004D3A09" w:rsidP="005E69F4">
      <w:pPr>
        <w:pStyle w:val="NoSpacing"/>
        <w:rPr>
          <w:rFonts w:cs="Times New Roman"/>
        </w:rPr>
      </w:pPr>
    </w:p>
    <w:p w:rsidR="00A91ED4" w:rsidRPr="004D3A09" w:rsidRDefault="00A91ED4" w:rsidP="005E69F4">
      <w:pPr>
        <w:pStyle w:val="NoSpacing"/>
        <w:rPr>
          <w:rFonts w:cs="Times New Roman"/>
        </w:rPr>
      </w:pPr>
      <w:r w:rsidRPr="004D3A09">
        <w:rPr>
          <w:rFonts w:cs="Times New Roman"/>
        </w:rPr>
        <w:t xml:space="preserve">In </w:t>
      </w:r>
      <w:r w:rsidR="00B96C9C">
        <w:rPr>
          <w:rFonts w:cs="Times New Roman"/>
        </w:rPr>
        <w:t xml:space="preserve">the </w:t>
      </w:r>
      <w:r w:rsidRPr="004D3A09">
        <w:rPr>
          <w:rFonts w:cs="Times New Roman"/>
        </w:rPr>
        <w:t>Foundation Stage, children’s w</w:t>
      </w:r>
      <w:r w:rsidR="00B96C9C">
        <w:rPr>
          <w:rFonts w:cs="Times New Roman"/>
        </w:rPr>
        <w:t xml:space="preserve">ork and photographic evidence is to be collected and placed either into a learning journey or online resource (i.e. Tapestry) </w:t>
      </w:r>
      <w:r w:rsidR="00B96C9C" w:rsidRPr="004D3A09">
        <w:rPr>
          <w:rFonts w:cs="Times New Roman"/>
        </w:rPr>
        <w:t>to</w:t>
      </w:r>
      <w:r w:rsidRPr="004D3A09">
        <w:rPr>
          <w:rFonts w:cs="Times New Roman"/>
        </w:rPr>
        <w:t xml:space="preserve"> help</w:t>
      </w:r>
      <w:r w:rsidR="00B96C9C">
        <w:rPr>
          <w:rFonts w:cs="Times New Roman"/>
        </w:rPr>
        <w:t xml:space="preserve"> staff</w:t>
      </w:r>
      <w:r w:rsidRPr="004D3A09">
        <w:rPr>
          <w:rFonts w:cs="Times New Roman"/>
        </w:rPr>
        <w:t xml:space="preserve"> </w:t>
      </w:r>
      <w:r w:rsidR="00B96C9C">
        <w:rPr>
          <w:rFonts w:cs="Times New Roman"/>
        </w:rPr>
        <w:t>make a</w:t>
      </w:r>
      <w:r w:rsidRPr="004D3A09">
        <w:rPr>
          <w:rFonts w:cs="Times New Roman"/>
        </w:rPr>
        <w:t xml:space="preserve"> judgement against the Early Learning Goal at the end of Foundation Stage 2. </w:t>
      </w:r>
    </w:p>
    <w:p w:rsidR="004D3A09" w:rsidRPr="004D3A09" w:rsidRDefault="004D3A09" w:rsidP="005E69F4">
      <w:pPr>
        <w:pStyle w:val="NoSpacing"/>
        <w:rPr>
          <w:rFonts w:cs="Times New Roman"/>
        </w:rPr>
      </w:pPr>
    </w:p>
    <w:p w:rsidR="00A91ED4" w:rsidRDefault="00D44036" w:rsidP="005E69F4">
      <w:pPr>
        <w:pStyle w:val="NoSpacing"/>
        <w:rPr>
          <w:rFonts w:cs="Times New Roman"/>
          <w:b/>
          <w:u w:val="single"/>
        </w:rPr>
      </w:pPr>
      <w:r>
        <w:rPr>
          <w:rFonts w:cs="Times New Roman"/>
          <w:b/>
          <w:u w:val="single"/>
        </w:rPr>
        <w:t>8</w:t>
      </w:r>
      <w:r w:rsidR="00A91ED4" w:rsidRPr="004D3A09">
        <w:rPr>
          <w:rFonts w:cs="Times New Roman"/>
          <w:b/>
          <w:u w:val="single"/>
        </w:rPr>
        <w:t xml:space="preserve">. Reporting in </w:t>
      </w:r>
      <w:r w:rsidR="008B02AD">
        <w:rPr>
          <w:rFonts w:cs="Times New Roman"/>
          <w:b/>
          <w:u w:val="single"/>
        </w:rPr>
        <w:t>Art</w:t>
      </w:r>
    </w:p>
    <w:p w:rsidR="004D3A09" w:rsidRPr="004D3A09" w:rsidRDefault="004D3A09" w:rsidP="005E69F4">
      <w:pPr>
        <w:pStyle w:val="NoSpacing"/>
        <w:rPr>
          <w:rFonts w:cs="Times New Roman"/>
          <w:b/>
          <w:u w:val="single"/>
        </w:rPr>
      </w:pPr>
    </w:p>
    <w:p w:rsidR="00A91ED4" w:rsidRPr="004D3A09" w:rsidRDefault="00A91ED4" w:rsidP="005E69F4">
      <w:pPr>
        <w:pStyle w:val="NoSpacing"/>
        <w:rPr>
          <w:rFonts w:cs="Times New Roman"/>
        </w:rPr>
      </w:pPr>
      <w:r w:rsidRPr="004D3A09">
        <w:rPr>
          <w:rFonts w:cs="Times New Roman"/>
        </w:rPr>
        <w:t>Yearly reports inform parents of their child’s progress. These reports take account of pupils’:</w:t>
      </w:r>
    </w:p>
    <w:p w:rsidR="00A91ED4" w:rsidRPr="004D3A09" w:rsidRDefault="00A91ED4" w:rsidP="004D3A09">
      <w:pPr>
        <w:pStyle w:val="NoSpacing"/>
        <w:numPr>
          <w:ilvl w:val="0"/>
          <w:numId w:val="3"/>
        </w:numPr>
        <w:rPr>
          <w:rFonts w:cs="Times New Roman"/>
        </w:rPr>
      </w:pPr>
      <w:r w:rsidRPr="004D3A09">
        <w:rPr>
          <w:rFonts w:cs="Times New Roman"/>
        </w:rPr>
        <w:t>Response to task - imaginative/creative</w:t>
      </w:r>
    </w:p>
    <w:p w:rsidR="00A91ED4" w:rsidRPr="004D3A09" w:rsidRDefault="00A91ED4" w:rsidP="004D3A09">
      <w:pPr>
        <w:pStyle w:val="NoSpacing"/>
        <w:numPr>
          <w:ilvl w:val="0"/>
          <w:numId w:val="3"/>
        </w:numPr>
        <w:rPr>
          <w:rFonts w:cs="Times New Roman"/>
        </w:rPr>
      </w:pPr>
      <w:r w:rsidRPr="004D3A09">
        <w:rPr>
          <w:rFonts w:cs="Times New Roman"/>
        </w:rPr>
        <w:t>Attitudes/interest</w:t>
      </w:r>
    </w:p>
    <w:p w:rsidR="00A91ED4" w:rsidRPr="004D3A09" w:rsidRDefault="00A91ED4" w:rsidP="004D3A09">
      <w:pPr>
        <w:pStyle w:val="NoSpacing"/>
        <w:numPr>
          <w:ilvl w:val="0"/>
          <w:numId w:val="3"/>
        </w:numPr>
        <w:rPr>
          <w:rFonts w:cs="Times New Roman"/>
        </w:rPr>
      </w:pPr>
      <w:r w:rsidRPr="004D3A09">
        <w:rPr>
          <w:rFonts w:cs="Times New Roman"/>
        </w:rPr>
        <w:t>Strengths/weaknesses</w:t>
      </w:r>
    </w:p>
    <w:p w:rsidR="00A91ED4" w:rsidRDefault="00A91ED4" w:rsidP="004D3A09">
      <w:pPr>
        <w:pStyle w:val="NoSpacing"/>
        <w:numPr>
          <w:ilvl w:val="0"/>
          <w:numId w:val="3"/>
        </w:numPr>
        <w:rPr>
          <w:rFonts w:cs="Times New Roman"/>
        </w:rPr>
      </w:pPr>
      <w:r w:rsidRPr="004D3A09">
        <w:rPr>
          <w:rFonts w:cs="Times New Roman"/>
        </w:rPr>
        <w:t>Next steps</w:t>
      </w:r>
    </w:p>
    <w:p w:rsidR="00B96C9C" w:rsidRDefault="00B96C9C" w:rsidP="00B96C9C">
      <w:pPr>
        <w:pStyle w:val="NoSpacing"/>
        <w:ind w:left="720"/>
        <w:rPr>
          <w:rFonts w:cs="Times New Roman"/>
        </w:rPr>
      </w:pPr>
    </w:p>
    <w:p w:rsidR="00B96C9C" w:rsidRDefault="00A91ED4" w:rsidP="005E69F4">
      <w:pPr>
        <w:pStyle w:val="NoSpacing"/>
        <w:rPr>
          <w:rFonts w:cs="Times New Roman"/>
        </w:rPr>
      </w:pPr>
      <w:r w:rsidRPr="004D3A09">
        <w:rPr>
          <w:rFonts w:cs="Times New Roman"/>
        </w:rPr>
        <w:t xml:space="preserve">In the Foundation Stage, </w:t>
      </w:r>
      <w:r w:rsidR="008B02AD">
        <w:rPr>
          <w:rFonts w:cs="Times New Roman"/>
        </w:rPr>
        <w:t>Art and Design</w:t>
      </w:r>
      <w:r w:rsidRPr="004D3A09">
        <w:rPr>
          <w:rFonts w:cs="Times New Roman"/>
        </w:rPr>
        <w:t xml:space="preserve"> is reported under the heading of ‘Expressive </w:t>
      </w:r>
      <w:r w:rsidR="008B02AD">
        <w:rPr>
          <w:rFonts w:cs="Times New Roman"/>
        </w:rPr>
        <w:t>Art</w:t>
      </w:r>
      <w:r w:rsidRPr="004D3A09">
        <w:rPr>
          <w:rFonts w:cs="Times New Roman"/>
        </w:rPr>
        <w:t xml:space="preserve">s and </w:t>
      </w:r>
      <w:r w:rsidR="008B02AD">
        <w:rPr>
          <w:rFonts w:cs="Times New Roman"/>
        </w:rPr>
        <w:t>Design</w:t>
      </w:r>
      <w:r w:rsidRPr="004D3A09">
        <w:rPr>
          <w:rFonts w:cs="Times New Roman"/>
        </w:rPr>
        <w:t>’. Progress is reported under the two subheadings; Being Imaginative and Using Media and Materials.</w:t>
      </w:r>
      <w:r w:rsidR="00B264D9">
        <w:rPr>
          <w:rFonts w:cs="Times New Roman"/>
        </w:rPr>
        <w:t xml:space="preserve"> </w:t>
      </w:r>
    </w:p>
    <w:p w:rsidR="00B96C9C" w:rsidRDefault="00B96C9C" w:rsidP="005E69F4">
      <w:pPr>
        <w:pStyle w:val="NoSpacing"/>
        <w:rPr>
          <w:rFonts w:cs="Times New Roman"/>
        </w:rPr>
      </w:pPr>
    </w:p>
    <w:p w:rsidR="00086C58" w:rsidRPr="004D3A09" w:rsidRDefault="006E4A57" w:rsidP="005E69F4">
      <w:pPr>
        <w:pStyle w:val="NoSpacing"/>
        <w:rPr>
          <w:rFonts w:cs="Times New Roman"/>
        </w:rPr>
      </w:pPr>
      <w:r>
        <w:rPr>
          <w:rFonts w:cs="Times New Roman"/>
        </w:rPr>
        <w:t>This</w:t>
      </w:r>
      <w:r w:rsidR="00B264D9">
        <w:rPr>
          <w:rFonts w:cs="Times New Roman"/>
        </w:rPr>
        <w:t xml:space="preserve"> policy will be reviewed in</w:t>
      </w:r>
      <w:r w:rsidR="00EB4B8F">
        <w:rPr>
          <w:rFonts w:cs="Times New Roman"/>
        </w:rPr>
        <w:t xml:space="preserve"> March 2022</w:t>
      </w:r>
      <w:bookmarkStart w:id="1" w:name="_GoBack"/>
      <w:bookmarkEnd w:id="1"/>
      <w:r>
        <w:rPr>
          <w:rFonts w:cs="Times New Roman"/>
        </w:rPr>
        <w:t xml:space="preserve"> or sooner if appropriate. </w:t>
      </w:r>
      <w:r w:rsidR="00086C58" w:rsidRPr="004D3A09">
        <w:rPr>
          <w:rFonts w:cs="Times New Roman"/>
        </w:rPr>
        <w:t xml:space="preserve"> </w:t>
      </w:r>
    </w:p>
    <w:p w:rsidR="005C43F3" w:rsidRPr="004D3A09" w:rsidRDefault="005C43F3" w:rsidP="005E69F4">
      <w:pPr>
        <w:pStyle w:val="NoSpacing"/>
        <w:rPr>
          <w:rFonts w:cs="Times New Roman"/>
        </w:rPr>
      </w:pPr>
    </w:p>
    <w:sectPr w:rsidR="005C43F3" w:rsidRPr="004D3A09" w:rsidSect="004D3A09">
      <w:pgSz w:w="11906" w:h="16838"/>
      <w:pgMar w:top="28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019"/>
    <w:multiLevelType w:val="hybridMultilevel"/>
    <w:tmpl w:val="111A974A"/>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A57F6"/>
    <w:multiLevelType w:val="hybridMultilevel"/>
    <w:tmpl w:val="60B43CA6"/>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A013E"/>
    <w:multiLevelType w:val="hybridMultilevel"/>
    <w:tmpl w:val="A6B4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087A19"/>
    <w:multiLevelType w:val="hybridMultilevel"/>
    <w:tmpl w:val="7CE61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82D2F"/>
    <w:multiLevelType w:val="hybridMultilevel"/>
    <w:tmpl w:val="4C745860"/>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430950"/>
    <w:multiLevelType w:val="hybridMultilevel"/>
    <w:tmpl w:val="EC1CA356"/>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1670FB"/>
    <w:multiLevelType w:val="hybridMultilevel"/>
    <w:tmpl w:val="2B061286"/>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DE0E61"/>
    <w:multiLevelType w:val="hybridMultilevel"/>
    <w:tmpl w:val="9F621794"/>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340376"/>
    <w:multiLevelType w:val="hybridMultilevel"/>
    <w:tmpl w:val="FE00F66C"/>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A59BC"/>
    <w:multiLevelType w:val="hybridMultilevel"/>
    <w:tmpl w:val="8468037E"/>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B60AD1"/>
    <w:multiLevelType w:val="hybridMultilevel"/>
    <w:tmpl w:val="F0A6AFC0"/>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575798"/>
    <w:multiLevelType w:val="hybridMultilevel"/>
    <w:tmpl w:val="573C27FE"/>
    <w:lvl w:ilvl="0" w:tplc="B03207DC">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B45890"/>
    <w:multiLevelType w:val="hybridMultilevel"/>
    <w:tmpl w:val="93C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E729C"/>
    <w:multiLevelType w:val="hybridMultilevel"/>
    <w:tmpl w:val="18F8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11"/>
  </w:num>
  <w:num w:numId="5">
    <w:abstractNumId w:val="4"/>
  </w:num>
  <w:num w:numId="6">
    <w:abstractNumId w:val="1"/>
  </w:num>
  <w:num w:numId="7">
    <w:abstractNumId w:val="6"/>
  </w:num>
  <w:num w:numId="8">
    <w:abstractNumId w:val="8"/>
  </w:num>
  <w:num w:numId="9">
    <w:abstractNumId w:val="9"/>
  </w:num>
  <w:num w:numId="10">
    <w:abstractNumId w:val="7"/>
  </w:num>
  <w:num w:numId="11">
    <w:abstractNumId w:val="0"/>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F3"/>
    <w:rsid w:val="0000382E"/>
    <w:rsid w:val="00086C58"/>
    <w:rsid w:val="00147CBC"/>
    <w:rsid w:val="001B3863"/>
    <w:rsid w:val="001C2A47"/>
    <w:rsid w:val="00252127"/>
    <w:rsid w:val="002D3EFD"/>
    <w:rsid w:val="00363BE6"/>
    <w:rsid w:val="004D3A09"/>
    <w:rsid w:val="00530BB8"/>
    <w:rsid w:val="00591698"/>
    <w:rsid w:val="005B63C0"/>
    <w:rsid w:val="005C43F3"/>
    <w:rsid w:val="005E69F4"/>
    <w:rsid w:val="0066410C"/>
    <w:rsid w:val="006A0968"/>
    <w:rsid w:val="006D60B3"/>
    <w:rsid w:val="006E4A57"/>
    <w:rsid w:val="00723301"/>
    <w:rsid w:val="0072544A"/>
    <w:rsid w:val="00861B9A"/>
    <w:rsid w:val="008B02AD"/>
    <w:rsid w:val="008B76F5"/>
    <w:rsid w:val="008C2D31"/>
    <w:rsid w:val="00962FC9"/>
    <w:rsid w:val="00974179"/>
    <w:rsid w:val="0098151C"/>
    <w:rsid w:val="009A2F35"/>
    <w:rsid w:val="009F77B3"/>
    <w:rsid w:val="00A6561E"/>
    <w:rsid w:val="00A91ED4"/>
    <w:rsid w:val="00AB25A4"/>
    <w:rsid w:val="00B1362B"/>
    <w:rsid w:val="00B264D9"/>
    <w:rsid w:val="00B9144E"/>
    <w:rsid w:val="00B96C9C"/>
    <w:rsid w:val="00BF078D"/>
    <w:rsid w:val="00BF2F9D"/>
    <w:rsid w:val="00C0664B"/>
    <w:rsid w:val="00C31AF3"/>
    <w:rsid w:val="00D0261F"/>
    <w:rsid w:val="00D30EC2"/>
    <w:rsid w:val="00D31BBC"/>
    <w:rsid w:val="00D44036"/>
    <w:rsid w:val="00DA395A"/>
    <w:rsid w:val="00DE343B"/>
    <w:rsid w:val="00E701FC"/>
    <w:rsid w:val="00E9339A"/>
    <w:rsid w:val="00EB4B8F"/>
    <w:rsid w:val="00F107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A30CB"/>
  <w15:docId w15:val="{41969BB1-7D7C-4E01-ACF3-2D4B6D73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63BE6"/>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363BE6"/>
    <w:pPr>
      <w:spacing w:line="566" w:lineRule="exact"/>
      <w:ind w:left="355" w:right="219"/>
      <w:jc w:val="center"/>
      <w:outlineLvl w:val="0"/>
    </w:pPr>
    <w:rPr>
      <w:b/>
      <w:bCs/>
      <w:sz w:val="48"/>
      <w:szCs w:val="48"/>
    </w:rPr>
  </w:style>
  <w:style w:type="paragraph" w:styleId="Heading2">
    <w:name w:val="heading 2"/>
    <w:basedOn w:val="Normal"/>
    <w:link w:val="Heading2Char"/>
    <w:uiPriority w:val="1"/>
    <w:qFormat/>
    <w:rsid w:val="00363BE6"/>
    <w:pPr>
      <w:ind w:left="100"/>
      <w:outlineLvl w:val="1"/>
    </w:pPr>
    <w:rPr>
      <w:b/>
      <w:bCs/>
      <w:sz w:val="32"/>
      <w:szCs w:val="3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ED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rsid w:val="005E69F4"/>
    <w:pPr>
      <w:spacing w:after="0" w:line="240" w:lineRule="auto"/>
    </w:pPr>
  </w:style>
  <w:style w:type="paragraph" w:styleId="BalloonText">
    <w:name w:val="Balloon Text"/>
    <w:basedOn w:val="Normal"/>
    <w:link w:val="BalloonTextChar"/>
    <w:uiPriority w:val="99"/>
    <w:semiHidden/>
    <w:unhideWhenUsed/>
    <w:rsid w:val="002D3EFD"/>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2D3EFD"/>
    <w:rPr>
      <w:rFonts w:ascii="Tahoma" w:hAnsi="Tahoma" w:cs="Tahoma"/>
      <w:sz w:val="16"/>
      <w:szCs w:val="16"/>
    </w:rPr>
  </w:style>
  <w:style w:type="paragraph" w:customStyle="1" w:styleId="Default">
    <w:name w:val="Default"/>
    <w:rsid w:val="004D3A0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1Char">
    <w:name w:val="Heading 1 Char"/>
    <w:basedOn w:val="DefaultParagraphFont"/>
    <w:link w:val="Heading1"/>
    <w:uiPriority w:val="1"/>
    <w:rsid w:val="00363BE6"/>
    <w:rPr>
      <w:rFonts w:ascii="Calibri" w:eastAsia="Calibri" w:hAnsi="Calibri" w:cs="Calibri"/>
      <w:b/>
      <w:bCs/>
      <w:sz w:val="48"/>
      <w:szCs w:val="48"/>
      <w:lang w:val="en-US"/>
    </w:rPr>
  </w:style>
  <w:style w:type="character" w:customStyle="1" w:styleId="Heading2Char">
    <w:name w:val="Heading 2 Char"/>
    <w:basedOn w:val="DefaultParagraphFont"/>
    <w:link w:val="Heading2"/>
    <w:uiPriority w:val="1"/>
    <w:rsid w:val="00363BE6"/>
    <w:rPr>
      <w:rFonts w:ascii="Calibri" w:eastAsia="Calibri" w:hAnsi="Calibri" w:cs="Calibri"/>
      <w:b/>
      <w:bCs/>
      <w:sz w:val="32"/>
      <w:szCs w:val="32"/>
      <w:u w:val="single" w:color="000000"/>
      <w:lang w:val="en-US"/>
    </w:rPr>
  </w:style>
  <w:style w:type="paragraph" w:styleId="BodyText">
    <w:name w:val="Body Text"/>
    <w:basedOn w:val="Normal"/>
    <w:link w:val="BodyTextChar"/>
    <w:uiPriority w:val="1"/>
    <w:qFormat/>
    <w:rsid w:val="00363BE6"/>
    <w:rPr>
      <w:sz w:val="24"/>
      <w:szCs w:val="24"/>
    </w:rPr>
  </w:style>
  <w:style w:type="character" w:customStyle="1" w:styleId="BodyTextChar">
    <w:name w:val="Body Text Char"/>
    <w:basedOn w:val="DefaultParagraphFont"/>
    <w:link w:val="BodyText"/>
    <w:uiPriority w:val="1"/>
    <w:rsid w:val="00363BE6"/>
    <w:rPr>
      <w:rFonts w:ascii="Calibri" w:eastAsia="Calibri" w:hAnsi="Calibri" w:cs="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1934">
      <w:bodyDiv w:val="1"/>
      <w:marLeft w:val="0"/>
      <w:marRight w:val="0"/>
      <w:marTop w:val="0"/>
      <w:marBottom w:val="0"/>
      <w:divBdr>
        <w:top w:val="none" w:sz="0" w:space="0" w:color="auto"/>
        <w:left w:val="none" w:sz="0" w:space="0" w:color="auto"/>
        <w:bottom w:val="none" w:sz="0" w:space="0" w:color="auto"/>
        <w:right w:val="none" w:sz="0" w:space="0" w:color="auto"/>
      </w:divBdr>
    </w:div>
    <w:div w:id="139927367">
      <w:bodyDiv w:val="1"/>
      <w:marLeft w:val="0"/>
      <w:marRight w:val="0"/>
      <w:marTop w:val="0"/>
      <w:marBottom w:val="0"/>
      <w:divBdr>
        <w:top w:val="none" w:sz="0" w:space="0" w:color="auto"/>
        <w:left w:val="none" w:sz="0" w:space="0" w:color="auto"/>
        <w:bottom w:val="none" w:sz="0" w:space="0" w:color="auto"/>
        <w:right w:val="none" w:sz="0" w:space="0" w:color="auto"/>
      </w:divBdr>
    </w:div>
    <w:div w:id="80767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2055</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Molly Allen</cp:lastModifiedBy>
  <cp:revision>7</cp:revision>
  <dcterms:created xsi:type="dcterms:W3CDTF">2020-03-02T08:13:00Z</dcterms:created>
  <dcterms:modified xsi:type="dcterms:W3CDTF">2020-05-05T11:14:00Z</dcterms:modified>
</cp:coreProperties>
</file>