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3DC48" w14:textId="77777777" w:rsidR="00E87C55" w:rsidRPr="00166513" w:rsidRDefault="00E87C55" w:rsidP="00E87C55">
      <w:pPr>
        <w:jc w:val="both"/>
        <w:rPr>
          <w:rFonts w:cstheme="minorHAnsi"/>
          <w:sz w:val="18"/>
          <w:szCs w:val="20"/>
        </w:rPr>
      </w:pPr>
    </w:p>
    <w:p w14:paraId="6FE67A30" w14:textId="77777777" w:rsidR="00F97271" w:rsidRPr="00166513" w:rsidRDefault="00446189" w:rsidP="00446189">
      <w:pPr>
        <w:jc w:val="center"/>
        <w:rPr>
          <w:rFonts w:cstheme="minorHAnsi"/>
          <w:sz w:val="18"/>
          <w:szCs w:val="20"/>
        </w:rPr>
      </w:pPr>
      <w:r w:rsidRPr="00166513">
        <w:rPr>
          <w:rFonts w:cstheme="minorHAnsi"/>
          <w:noProof/>
          <w:lang w:val="en-US"/>
        </w:rPr>
        <w:drawing>
          <wp:inline distT="0" distB="0" distL="0" distR="0" wp14:anchorId="755E275D" wp14:editId="38191AB0">
            <wp:extent cx="126682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77EA80F0" w14:textId="77777777" w:rsidR="00E87C55" w:rsidRPr="00166513" w:rsidRDefault="00E87C55" w:rsidP="00446189">
      <w:pPr>
        <w:pStyle w:val="Default"/>
        <w:jc w:val="center"/>
        <w:rPr>
          <w:rFonts w:asciiTheme="minorHAnsi" w:hAnsiTheme="minorHAnsi" w:cstheme="minorHAnsi"/>
          <w:b/>
          <w:sz w:val="44"/>
          <w:szCs w:val="32"/>
          <w:u w:val="single"/>
        </w:rPr>
      </w:pPr>
      <w:r w:rsidRPr="00166513">
        <w:rPr>
          <w:rFonts w:asciiTheme="minorHAnsi" w:hAnsiTheme="minorHAnsi" w:cstheme="minorHAnsi"/>
          <w:b/>
          <w:sz w:val="44"/>
          <w:szCs w:val="32"/>
          <w:u w:val="single"/>
        </w:rPr>
        <w:t>Administration of Medicines in School and Supporting Pupils with Medical Conditions Policy</w:t>
      </w:r>
    </w:p>
    <w:p w14:paraId="7A6180FA" w14:textId="77777777" w:rsidR="00446189" w:rsidRPr="00166513" w:rsidRDefault="00446189" w:rsidP="00E87C55">
      <w:pPr>
        <w:pStyle w:val="Default"/>
        <w:rPr>
          <w:rFonts w:asciiTheme="minorHAnsi" w:hAnsiTheme="minorHAnsi" w:cstheme="minorHAnsi"/>
          <w:b/>
          <w:sz w:val="28"/>
          <w:szCs w:val="32"/>
          <w:u w:val="single"/>
        </w:rPr>
      </w:pPr>
    </w:p>
    <w:p w14:paraId="099DF886" w14:textId="77777777" w:rsidR="00E87C55" w:rsidRPr="00166513" w:rsidRDefault="00E87C55" w:rsidP="00E87C55">
      <w:pPr>
        <w:pStyle w:val="Default"/>
        <w:rPr>
          <w:rFonts w:asciiTheme="minorHAnsi" w:hAnsiTheme="minorHAnsi" w:cstheme="minorHAnsi"/>
          <w:b/>
          <w:sz w:val="28"/>
          <w:szCs w:val="32"/>
          <w:u w:val="single"/>
        </w:rPr>
      </w:pPr>
      <w:r w:rsidRPr="00166513">
        <w:rPr>
          <w:rFonts w:asciiTheme="minorHAnsi" w:hAnsiTheme="minorHAnsi" w:cstheme="minorHAnsi"/>
          <w:b/>
          <w:sz w:val="28"/>
          <w:szCs w:val="32"/>
          <w:u w:val="single"/>
        </w:rPr>
        <w:t>Signature of Chair of Governors:</w:t>
      </w:r>
    </w:p>
    <w:p w14:paraId="0C53F058" w14:textId="77777777" w:rsidR="00E87C55" w:rsidRPr="00166513" w:rsidRDefault="00E87C55" w:rsidP="00E87C55">
      <w:pPr>
        <w:pStyle w:val="Default"/>
        <w:rPr>
          <w:rFonts w:asciiTheme="minorHAnsi" w:hAnsiTheme="minorHAnsi" w:cstheme="minorHAnsi"/>
          <w:b/>
          <w:sz w:val="28"/>
          <w:szCs w:val="32"/>
          <w:u w:val="single"/>
        </w:rPr>
      </w:pPr>
    </w:p>
    <w:p w14:paraId="0B381446" w14:textId="77777777" w:rsidR="00E87C55" w:rsidRPr="00166513" w:rsidRDefault="00E87C55" w:rsidP="00E87C55">
      <w:pPr>
        <w:pStyle w:val="Default"/>
        <w:rPr>
          <w:rFonts w:asciiTheme="minorHAnsi" w:hAnsiTheme="minorHAnsi" w:cstheme="minorHAnsi"/>
          <w:b/>
          <w:sz w:val="28"/>
          <w:szCs w:val="32"/>
          <w:u w:val="single"/>
        </w:rPr>
      </w:pPr>
      <w:r w:rsidRPr="00166513">
        <w:rPr>
          <w:rFonts w:asciiTheme="minorHAnsi" w:hAnsiTheme="minorHAnsi" w:cstheme="minorHAnsi"/>
          <w:b/>
          <w:sz w:val="28"/>
          <w:szCs w:val="32"/>
          <w:u w:val="single"/>
        </w:rPr>
        <w:t>Signature of Headteacher</w:t>
      </w:r>
      <w:r w:rsidR="00BC4DF6" w:rsidRPr="00166513">
        <w:rPr>
          <w:rFonts w:asciiTheme="minorHAnsi" w:hAnsiTheme="minorHAnsi" w:cstheme="minorHAnsi"/>
          <w:b/>
          <w:sz w:val="28"/>
          <w:szCs w:val="32"/>
          <w:u w:val="single"/>
        </w:rPr>
        <w:t>:</w:t>
      </w:r>
    </w:p>
    <w:p w14:paraId="016E6CAB" w14:textId="77777777" w:rsidR="0066689F" w:rsidRPr="00166513" w:rsidRDefault="0066689F" w:rsidP="0066689F">
      <w:pPr>
        <w:rPr>
          <w:rFonts w:cstheme="minorHAnsi"/>
          <w:szCs w:val="24"/>
        </w:rPr>
      </w:pPr>
    </w:p>
    <w:p w14:paraId="044B882F" w14:textId="352C196F" w:rsidR="0066689F" w:rsidRPr="00166513" w:rsidRDefault="0066689F" w:rsidP="0066689F">
      <w:pPr>
        <w:rPr>
          <w:rFonts w:cstheme="minorHAnsi"/>
          <w:b/>
        </w:rPr>
      </w:pPr>
      <w:r w:rsidRPr="00166513">
        <w:rPr>
          <w:rFonts w:cstheme="minorHAnsi"/>
          <w:b/>
        </w:rPr>
        <w:t xml:space="preserve">Date of policy publication:            </w:t>
      </w:r>
      <w:r w:rsidR="00194DBE">
        <w:rPr>
          <w:rFonts w:cstheme="minorHAnsi"/>
          <w:b/>
        </w:rPr>
        <w:t>May 2</w:t>
      </w:r>
      <w:r w:rsidR="0046030B">
        <w:rPr>
          <w:rFonts w:cstheme="minorHAnsi"/>
          <w:b/>
        </w:rPr>
        <w:t>3</w:t>
      </w:r>
      <w:r w:rsidRPr="00166513">
        <w:rPr>
          <w:rFonts w:cstheme="minorHAnsi"/>
          <w:b/>
        </w:rPr>
        <w:tab/>
      </w:r>
    </w:p>
    <w:p w14:paraId="60B41F0E" w14:textId="508785CA" w:rsidR="0066689F" w:rsidRPr="00166513" w:rsidRDefault="0066689F" w:rsidP="0066689F">
      <w:pPr>
        <w:rPr>
          <w:rFonts w:cstheme="minorHAnsi"/>
          <w:b/>
        </w:rPr>
      </w:pPr>
      <w:r w:rsidRPr="00166513">
        <w:rPr>
          <w:rFonts w:cstheme="minorHAnsi"/>
          <w:b/>
        </w:rPr>
        <w:t xml:space="preserve">Date of next review:     </w:t>
      </w:r>
      <w:r w:rsidR="00D966C4" w:rsidRPr="00166513">
        <w:rPr>
          <w:rFonts w:cstheme="minorHAnsi"/>
          <w:b/>
        </w:rPr>
        <w:t xml:space="preserve">                  </w:t>
      </w:r>
      <w:r w:rsidR="00194DBE">
        <w:rPr>
          <w:rFonts w:cstheme="minorHAnsi"/>
          <w:b/>
        </w:rPr>
        <w:t>May 2</w:t>
      </w:r>
      <w:r w:rsidR="0046030B">
        <w:rPr>
          <w:rFonts w:cstheme="minorHAnsi"/>
          <w:b/>
        </w:rPr>
        <w:t>4</w:t>
      </w:r>
      <w:r w:rsidR="0023490A">
        <w:rPr>
          <w:rFonts w:cstheme="minorHAnsi"/>
          <w:b/>
        </w:rPr>
        <w:t>7</w:t>
      </w:r>
    </w:p>
    <w:p w14:paraId="79185952" w14:textId="77777777" w:rsidR="0066689F" w:rsidRPr="00166513" w:rsidRDefault="0066689F" w:rsidP="0066689F">
      <w:pPr>
        <w:rPr>
          <w:rFonts w:cstheme="minorHAnsi"/>
          <w:b/>
        </w:rPr>
      </w:pPr>
      <w:r w:rsidRPr="00166513">
        <w:rPr>
          <w:rFonts w:cstheme="minorHAnsi"/>
          <w:b/>
        </w:rPr>
        <w:t>Policy review dates and changes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827"/>
        <w:gridCol w:w="7075"/>
        <w:gridCol w:w="1834"/>
      </w:tblGrid>
      <w:tr w:rsidR="0066689F" w:rsidRPr="00166513" w14:paraId="3C7E05A4" w14:textId="77777777" w:rsidTr="00D6274D">
        <w:trPr>
          <w:trHeight w:val="126"/>
        </w:trPr>
        <w:tc>
          <w:tcPr>
            <w:tcW w:w="1058" w:type="dxa"/>
            <w:shd w:val="clear" w:color="auto" w:fill="D9D9D9"/>
            <w:vAlign w:val="center"/>
          </w:tcPr>
          <w:p w14:paraId="36279BB2" w14:textId="77777777" w:rsidR="0066689F" w:rsidRPr="00166513" w:rsidRDefault="0066689F" w:rsidP="00D6274D">
            <w:pPr>
              <w:pStyle w:val="NoSpacing"/>
            </w:pPr>
            <w:r w:rsidRPr="00166513">
              <w:t>Review date</w:t>
            </w:r>
          </w:p>
        </w:tc>
        <w:tc>
          <w:tcPr>
            <w:tcW w:w="834" w:type="dxa"/>
            <w:shd w:val="clear" w:color="auto" w:fill="D9D9D9"/>
            <w:vAlign w:val="center"/>
          </w:tcPr>
          <w:p w14:paraId="288CCDB6" w14:textId="77777777" w:rsidR="00446189" w:rsidRPr="00166513" w:rsidRDefault="0066689F" w:rsidP="00D6274D">
            <w:pPr>
              <w:pStyle w:val="NoSpacing"/>
            </w:pPr>
            <w:r w:rsidRPr="00166513">
              <w:t xml:space="preserve">By </w:t>
            </w:r>
          </w:p>
          <w:p w14:paraId="3CBC94FC" w14:textId="77777777" w:rsidR="0066689F" w:rsidRPr="00166513" w:rsidRDefault="0066689F" w:rsidP="00D6274D">
            <w:pPr>
              <w:pStyle w:val="NoSpacing"/>
            </w:pPr>
            <w:r w:rsidRPr="00166513">
              <w:t>whom</w:t>
            </w:r>
          </w:p>
        </w:tc>
        <w:tc>
          <w:tcPr>
            <w:tcW w:w="7742" w:type="dxa"/>
            <w:shd w:val="clear" w:color="auto" w:fill="D9D9D9"/>
            <w:vAlign w:val="center"/>
          </w:tcPr>
          <w:p w14:paraId="29AC6788" w14:textId="77777777" w:rsidR="0066689F" w:rsidRPr="00166513" w:rsidRDefault="0066689F" w:rsidP="00D6274D">
            <w:pPr>
              <w:pStyle w:val="NoSpacing"/>
            </w:pPr>
            <w:r w:rsidRPr="00166513">
              <w:t>Summary of changes made</w:t>
            </w:r>
          </w:p>
        </w:tc>
        <w:tc>
          <w:tcPr>
            <w:tcW w:w="1134" w:type="dxa"/>
            <w:shd w:val="clear" w:color="auto" w:fill="D9D9D9"/>
            <w:vAlign w:val="center"/>
          </w:tcPr>
          <w:p w14:paraId="560C9A08" w14:textId="77777777" w:rsidR="0066689F" w:rsidRPr="00166513" w:rsidRDefault="0066689F" w:rsidP="00D6274D">
            <w:pPr>
              <w:pStyle w:val="NoSpacing"/>
            </w:pPr>
            <w:r w:rsidRPr="00166513">
              <w:t xml:space="preserve">Date </w:t>
            </w:r>
            <w:r w:rsidR="00242033" w:rsidRPr="00166513">
              <w:t>implemented</w:t>
            </w:r>
          </w:p>
        </w:tc>
      </w:tr>
      <w:tr w:rsidR="0066689F" w:rsidRPr="00166513" w14:paraId="72579BAC" w14:textId="77777777" w:rsidTr="00D6274D">
        <w:tc>
          <w:tcPr>
            <w:tcW w:w="1058" w:type="dxa"/>
            <w:shd w:val="clear" w:color="auto" w:fill="auto"/>
          </w:tcPr>
          <w:p w14:paraId="49AB2B29" w14:textId="77777777" w:rsidR="0066689F" w:rsidRPr="00166513" w:rsidRDefault="008B465A" w:rsidP="00552F37">
            <w:pPr>
              <w:rPr>
                <w:rFonts w:cstheme="minorHAnsi"/>
                <w:sz w:val="20"/>
              </w:rPr>
            </w:pPr>
            <w:r w:rsidRPr="00166513">
              <w:rPr>
                <w:rFonts w:cstheme="minorHAnsi"/>
                <w:sz w:val="20"/>
              </w:rPr>
              <w:t>5.9.20</w:t>
            </w:r>
          </w:p>
        </w:tc>
        <w:tc>
          <w:tcPr>
            <w:tcW w:w="834" w:type="dxa"/>
            <w:shd w:val="clear" w:color="auto" w:fill="auto"/>
          </w:tcPr>
          <w:p w14:paraId="46A3A1C8" w14:textId="77777777" w:rsidR="0066689F" w:rsidRPr="00166513" w:rsidRDefault="008B465A" w:rsidP="00552F37">
            <w:pPr>
              <w:rPr>
                <w:rFonts w:cstheme="minorHAnsi"/>
                <w:sz w:val="20"/>
              </w:rPr>
            </w:pPr>
            <w:r w:rsidRPr="00166513">
              <w:rPr>
                <w:rFonts w:cstheme="minorHAnsi"/>
                <w:sz w:val="20"/>
              </w:rPr>
              <w:t>CM</w:t>
            </w:r>
          </w:p>
        </w:tc>
        <w:tc>
          <w:tcPr>
            <w:tcW w:w="7742" w:type="dxa"/>
            <w:shd w:val="clear" w:color="auto" w:fill="auto"/>
          </w:tcPr>
          <w:p w14:paraId="0E823FFD" w14:textId="77777777" w:rsidR="008B465A" w:rsidRPr="00166513" w:rsidRDefault="00242033" w:rsidP="008A53FB">
            <w:pPr>
              <w:pStyle w:val="NoSpacing"/>
              <w:numPr>
                <w:ilvl w:val="0"/>
                <w:numId w:val="4"/>
              </w:numPr>
              <w:rPr>
                <w:rFonts w:cstheme="minorHAnsi"/>
                <w:sz w:val="17"/>
                <w:szCs w:val="17"/>
              </w:rPr>
            </w:pPr>
            <w:r w:rsidRPr="00166513">
              <w:rPr>
                <w:rFonts w:cstheme="minorHAnsi"/>
                <w:sz w:val="17"/>
                <w:szCs w:val="17"/>
              </w:rPr>
              <w:t>Following additions made</w:t>
            </w:r>
            <w:r w:rsidR="00552F37" w:rsidRPr="00166513">
              <w:rPr>
                <w:rFonts w:cstheme="minorHAnsi"/>
                <w:sz w:val="17"/>
                <w:szCs w:val="17"/>
              </w:rPr>
              <w:t xml:space="preserve"> to the </w:t>
            </w:r>
            <w:r w:rsidR="008B465A" w:rsidRPr="00166513">
              <w:rPr>
                <w:rFonts w:cstheme="minorHAnsi"/>
                <w:sz w:val="17"/>
                <w:szCs w:val="17"/>
              </w:rPr>
              <w:t>Roles and Responsibilities (section)</w:t>
            </w:r>
          </w:p>
          <w:p w14:paraId="35DD8794" w14:textId="77777777" w:rsidR="00552F37" w:rsidRPr="00166513" w:rsidRDefault="00552F37" w:rsidP="008A53FB">
            <w:pPr>
              <w:pStyle w:val="NoSpacing"/>
              <w:numPr>
                <w:ilvl w:val="1"/>
                <w:numId w:val="4"/>
              </w:numPr>
              <w:rPr>
                <w:rFonts w:cstheme="minorHAnsi"/>
                <w:sz w:val="17"/>
                <w:szCs w:val="17"/>
              </w:rPr>
            </w:pPr>
            <w:r w:rsidRPr="00166513">
              <w:rPr>
                <w:rFonts w:cstheme="minorHAnsi"/>
                <w:sz w:val="17"/>
                <w:szCs w:val="17"/>
              </w:rPr>
              <w:t>To ensure that medical needs form the induction of any new staff, students or volunteers.</w:t>
            </w:r>
          </w:p>
          <w:p w14:paraId="0EA71B3A" w14:textId="77777777" w:rsidR="00552F37" w:rsidRPr="00166513" w:rsidRDefault="00552F37" w:rsidP="008A53FB">
            <w:pPr>
              <w:pStyle w:val="NoSpacing"/>
              <w:numPr>
                <w:ilvl w:val="1"/>
                <w:numId w:val="4"/>
              </w:numPr>
              <w:rPr>
                <w:rFonts w:cstheme="minorHAnsi"/>
                <w:sz w:val="17"/>
                <w:szCs w:val="17"/>
              </w:rPr>
            </w:pPr>
            <w:r w:rsidRPr="00166513">
              <w:rPr>
                <w:rFonts w:cstheme="minorHAnsi"/>
                <w:sz w:val="17"/>
                <w:szCs w:val="17"/>
              </w:rPr>
              <w:t>Further speci</w:t>
            </w:r>
            <w:r w:rsidR="00D83D1E" w:rsidRPr="00166513">
              <w:rPr>
                <w:rFonts w:cstheme="minorHAnsi"/>
                <w:sz w:val="17"/>
                <w:szCs w:val="17"/>
              </w:rPr>
              <w:t>fication of the roles and responsibilities of the SENCo.</w:t>
            </w:r>
          </w:p>
          <w:p w14:paraId="3BCC271C" w14:textId="77777777" w:rsidR="008B465A" w:rsidRPr="00166513" w:rsidRDefault="008B465A" w:rsidP="008B465A">
            <w:pPr>
              <w:pStyle w:val="NoSpacing"/>
              <w:rPr>
                <w:rFonts w:cstheme="minorHAnsi"/>
                <w:sz w:val="17"/>
                <w:szCs w:val="17"/>
              </w:rPr>
            </w:pPr>
          </w:p>
          <w:p w14:paraId="22052900" w14:textId="77777777" w:rsidR="00242033" w:rsidRPr="00166513" w:rsidRDefault="00D83D1E" w:rsidP="008A53FB">
            <w:pPr>
              <w:pStyle w:val="NoSpacing"/>
              <w:numPr>
                <w:ilvl w:val="0"/>
                <w:numId w:val="4"/>
              </w:numPr>
              <w:rPr>
                <w:rFonts w:cstheme="minorHAnsi"/>
                <w:sz w:val="17"/>
                <w:szCs w:val="17"/>
              </w:rPr>
            </w:pPr>
            <w:r w:rsidRPr="00166513">
              <w:rPr>
                <w:rFonts w:cstheme="minorHAnsi"/>
                <w:sz w:val="17"/>
                <w:szCs w:val="17"/>
              </w:rPr>
              <w:t xml:space="preserve">Addition of </w:t>
            </w:r>
            <w:r w:rsidR="00242033" w:rsidRPr="00166513">
              <w:rPr>
                <w:rFonts w:cstheme="minorHAnsi"/>
                <w:sz w:val="17"/>
                <w:szCs w:val="17"/>
              </w:rPr>
              <w:t>Appendix 5 – Example of a Medical Needs</w:t>
            </w:r>
            <w:r w:rsidRPr="00166513">
              <w:rPr>
                <w:rFonts w:cstheme="minorHAnsi"/>
                <w:sz w:val="17"/>
                <w:szCs w:val="17"/>
              </w:rPr>
              <w:t xml:space="preserve"> Flowchart</w:t>
            </w:r>
          </w:p>
        </w:tc>
        <w:tc>
          <w:tcPr>
            <w:tcW w:w="1134" w:type="dxa"/>
            <w:shd w:val="clear" w:color="auto" w:fill="auto"/>
          </w:tcPr>
          <w:p w14:paraId="3B02B7F2" w14:textId="77777777" w:rsidR="0066689F" w:rsidRPr="00166513" w:rsidRDefault="008B465A" w:rsidP="008A53FB">
            <w:pPr>
              <w:pStyle w:val="ListParagraph"/>
              <w:numPr>
                <w:ilvl w:val="0"/>
                <w:numId w:val="4"/>
              </w:numPr>
              <w:rPr>
                <w:rFonts w:cstheme="minorHAnsi"/>
                <w:sz w:val="20"/>
              </w:rPr>
            </w:pPr>
            <w:r w:rsidRPr="00166513">
              <w:rPr>
                <w:rFonts w:cstheme="minorHAnsi"/>
                <w:sz w:val="20"/>
              </w:rPr>
              <w:t>September 2020</w:t>
            </w:r>
          </w:p>
        </w:tc>
      </w:tr>
      <w:tr w:rsidR="0066689F" w:rsidRPr="00166513" w14:paraId="32D34930" w14:textId="77777777" w:rsidTr="00D6274D">
        <w:tc>
          <w:tcPr>
            <w:tcW w:w="1058" w:type="dxa"/>
            <w:shd w:val="clear" w:color="auto" w:fill="auto"/>
          </w:tcPr>
          <w:p w14:paraId="25FC10BE" w14:textId="77777777" w:rsidR="0066689F" w:rsidRPr="00166513" w:rsidRDefault="00D966C4" w:rsidP="00552F37">
            <w:pPr>
              <w:rPr>
                <w:rFonts w:cstheme="minorHAnsi"/>
                <w:sz w:val="20"/>
              </w:rPr>
            </w:pPr>
            <w:r w:rsidRPr="00166513">
              <w:rPr>
                <w:rFonts w:cstheme="minorHAnsi"/>
                <w:sz w:val="20"/>
              </w:rPr>
              <w:t>13.9.21</w:t>
            </w:r>
          </w:p>
        </w:tc>
        <w:tc>
          <w:tcPr>
            <w:tcW w:w="834" w:type="dxa"/>
            <w:shd w:val="clear" w:color="auto" w:fill="auto"/>
          </w:tcPr>
          <w:p w14:paraId="521B1B38" w14:textId="77777777" w:rsidR="0066689F" w:rsidRPr="00166513" w:rsidRDefault="00D966C4" w:rsidP="00552F37">
            <w:pPr>
              <w:rPr>
                <w:rFonts w:cstheme="minorHAnsi"/>
                <w:sz w:val="20"/>
              </w:rPr>
            </w:pPr>
            <w:r w:rsidRPr="00166513">
              <w:rPr>
                <w:rFonts w:cstheme="minorHAnsi"/>
                <w:sz w:val="20"/>
              </w:rPr>
              <w:t>CM</w:t>
            </w:r>
          </w:p>
        </w:tc>
        <w:tc>
          <w:tcPr>
            <w:tcW w:w="7742" w:type="dxa"/>
            <w:shd w:val="clear" w:color="auto" w:fill="auto"/>
          </w:tcPr>
          <w:p w14:paraId="74F01725" w14:textId="77777777" w:rsidR="0066689F" w:rsidRPr="00166513" w:rsidRDefault="00D966C4" w:rsidP="008A53FB">
            <w:pPr>
              <w:pStyle w:val="ListParagraph"/>
              <w:numPr>
                <w:ilvl w:val="0"/>
                <w:numId w:val="4"/>
              </w:numPr>
              <w:rPr>
                <w:rFonts w:cstheme="minorHAnsi"/>
                <w:sz w:val="17"/>
                <w:szCs w:val="17"/>
              </w:rPr>
            </w:pPr>
            <w:r w:rsidRPr="00166513">
              <w:rPr>
                <w:rFonts w:cstheme="minorHAnsi"/>
                <w:sz w:val="17"/>
                <w:szCs w:val="17"/>
              </w:rPr>
              <w:t>Reference to COVID-19 policy added to Section 5 – ‘Unusual Occurrences, Serious Illness or Injury’</w:t>
            </w:r>
          </w:p>
          <w:p w14:paraId="39B4E48C" w14:textId="77777777" w:rsidR="00D966C4" w:rsidRPr="00166513" w:rsidRDefault="00D966C4" w:rsidP="008A53FB">
            <w:pPr>
              <w:pStyle w:val="ListParagraph"/>
              <w:numPr>
                <w:ilvl w:val="0"/>
                <w:numId w:val="4"/>
              </w:numPr>
              <w:rPr>
                <w:rFonts w:cstheme="minorHAnsi"/>
                <w:sz w:val="17"/>
                <w:szCs w:val="17"/>
              </w:rPr>
            </w:pPr>
            <w:r w:rsidRPr="00166513">
              <w:rPr>
                <w:rFonts w:cstheme="minorHAnsi"/>
                <w:sz w:val="17"/>
                <w:szCs w:val="17"/>
              </w:rPr>
              <w:t xml:space="preserve">Additional comment added to Section 11 – Employee Medicines - Failure to do so will be taken very seriously by the Headteacher. </w:t>
            </w:r>
          </w:p>
          <w:p w14:paraId="6BB09D4F" w14:textId="77777777" w:rsidR="00DE4188" w:rsidRPr="00166513" w:rsidRDefault="00DE4188" w:rsidP="008A53FB">
            <w:pPr>
              <w:pStyle w:val="ListParagraph"/>
              <w:numPr>
                <w:ilvl w:val="0"/>
                <w:numId w:val="4"/>
              </w:numPr>
              <w:rPr>
                <w:rFonts w:cstheme="minorHAnsi"/>
                <w:sz w:val="17"/>
                <w:szCs w:val="17"/>
              </w:rPr>
            </w:pPr>
            <w:r w:rsidRPr="00166513">
              <w:rPr>
                <w:rFonts w:cstheme="minorHAnsi"/>
                <w:sz w:val="17"/>
                <w:szCs w:val="17"/>
              </w:rPr>
              <w:t>Reference to ‘Children with health needs who cannot attend school’ policy</w:t>
            </w:r>
          </w:p>
        </w:tc>
        <w:tc>
          <w:tcPr>
            <w:tcW w:w="1134" w:type="dxa"/>
            <w:shd w:val="clear" w:color="auto" w:fill="auto"/>
          </w:tcPr>
          <w:p w14:paraId="718FC05B" w14:textId="77777777" w:rsidR="0066689F" w:rsidRPr="00166513" w:rsidRDefault="00D966C4" w:rsidP="008A53FB">
            <w:pPr>
              <w:pStyle w:val="ListParagraph"/>
              <w:numPr>
                <w:ilvl w:val="0"/>
                <w:numId w:val="4"/>
              </w:numPr>
              <w:rPr>
                <w:rFonts w:cstheme="minorHAnsi"/>
                <w:sz w:val="20"/>
              </w:rPr>
            </w:pPr>
            <w:r w:rsidRPr="00166513">
              <w:rPr>
                <w:rFonts w:cstheme="minorHAnsi"/>
                <w:sz w:val="20"/>
              </w:rPr>
              <w:t>September 2021</w:t>
            </w:r>
          </w:p>
        </w:tc>
      </w:tr>
      <w:tr w:rsidR="00842EB4" w:rsidRPr="00166513" w14:paraId="04321F10" w14:textId="77777777" w:rsidTr="00D6274D">
        <w:tc>
          <w:tcPr>
            <w:tcW w:w="1058" w:type="dxa"/>
            <w:shd w:val="clear" w:color="auto" w:fill="auto"/>
          </w:tcPr>
          <w:p w14:paraId="6EAB8017" w14:textId="77777777" w:rsidR="00842EB4" w:rsidRPr="00166513" w:rsidRDefault="00842EB4" w:rsidP="00552F37">
            <w:pPr>
              <w:rPr>
                <w:rFonts w:cstheme="minorHAnsi"/>
                <w:sz w:val="20"/>
              </w:rPr>
            </w:pPr>
            <w:r w:rsidRPr="00166513">
              <w:rPr>
                <w:rFonts w:cstheme="minorHAnsi"/>
                <w:sz w:val="20"/>
              </w:rPr>
              <w:t>25.5.22</w:t>
            </w:r>
          </w:p>
        </w:tc>
        <w:tc>
          <w:tcPr>
            <w:tcW w:w="834" w:type="dxa"/>
            <w:shd w:val="clear" w:color="auto" w:fill="auto"/>
          </w:tcPr>
          <w:p w14:paraId="445DE166" w14:textId="77777777" w:rsidR="00842EB4" w:rsidRPr="00166513" w:rsidRDefault="00842EB4" w:rsidP="00552F37">
            <w:pPr>
              <w:rPr>
                <w:rFonts w:cstheme="minorHAnsi"/>
                <w:sz w:val="20"/>
              </w:rPr>
            </w:pPr>
            <w:r w:rsidRPr="00166513">
              <w:rPr>
                <w:rFonts w:cstheme="minorHAnsi"/>
                <w:sz w:val="20"/>
              </w:rPr>
              <w:t>CM</w:t>
            </w:r>
          </w:p>
        </w:tc>
        <w:tc>
          <w:tcPr>
            <w:tcW w:w="7742" w:type="dxa"/>
            <w:shd w:val="clear" w:color="auto" w:fill="auto"/>
          </w:tcPr>
          <w:p w14:paraId="609CE763" w14:textId="77777777" w:rsidR="00842EB4" w:rsidRPr="00166513" w:rsidRDefault="00842EB4" w:rsidP="008A53FB">
            <w:pPr>
              <w:pStyle w:val="ListParagraph"/>
              <w:numPr>
                <w:ilvl w:val="0"/>
                <w:numId w:val="4"/>
              </w:numPr>
              <w:rPr>
                <w:rFonts w:cstheme="minorHAnsi"/>
                <w:sz w:val="17"/>
                <w:szCs w:val="17"/>
              </w:rPr>
            </w:pPr>
            <w:r w:rsidRPr="00166513">
              <w:rPr>
                <w:rFonts w:cstheme="minorHAnsi"/>
                <w:sz w:val="17"/>
                <w:szCs w:val="17"/>
              </w:rPr>
              <w:t>Inclusion of ‘The Administration of Medicines on School Trips/Visits’ section (linked to the Educational Visits section)</w:t>
            </w:r>
          </w:p>
          <w:p w14:paraId="7E6598ED" w14:textId="77777777" w:rsidR="00964D89" w:rsidRPr="00166513" w:rsidRDefault="00964D89" w:rsidP="008A53FB">
            <w:pPr>
              <w:pStyle w:val="ListParagraph"/>
              <w:numPr>
                <w:ilvl w:val="0"/>
                <w:numId w:val="4"/>
              </w:numPr>
              <w:rPr>
                <w:rFonts w:cstheme="minorHAnsi"/>
                <w:sz w:val="17"/>
                <w:szCs w:val="17"/>
              </w:rPr>
            </w:pPr>
            <w:r w:rsidRPr="00166513">
              <w:rPr>
                <w:rFonts w:cstheme="minorHAnsi"/>
                <w:sz w:val="17"/>
                <w:szCs w:val="17"/>
              </w:rPr>
              <w:t xml:space="preserve">Addition to Roles and Responsibilities – Governors </w:t>
            </w:r>
          </w:p>
          <w:p w14:paraId="1AA8C5BE" w14:textId="77777777" w:rsidR="00A4445B" w:rsidRPr="00166513" w:rsidRDefault="00A4445B" w:rsidP="008A53FB">
            <w:pPr>
              <w:pStyle w:val="ListParagraph"/>
              <w:numPr>
                <w:ilvl w:val="0"/>
                <w:numId w:val="4"/>
              </w:numPr>
              <w:rPr>
                <w:rFonts w:cstheme="minorHAnsi"/>
                <w:sz w:val="17"/>
                <w:szCs w:val="17"/>
              </w:rPr>
            </w:pPr>
            <w:r w:rsidRPr="00166513">
              <w:rPr>
                <w:rFonts w:cstheme="minorHAnsi"/>
                <w:sz w:val="17"/>
                <w:szCs w:val="17"/>
              </w:rPr>
              <w:t>Addition of ‘</w:t>
            </w:r>
            <w:r w:rsidR="00D6274D" w:rsidRPr="00166513">
              <w:rPr>
                <w:rFonts w:cstheme="minorHAnsi"/>
                <w:sz w:val="17"/>
                <w:szCs w:val="17"/>
              </w:rPr>
              <w:t>disposal</w:t>
            </w:r>
            <w:r w:rsidR="00D6274D">
              <w:rPr>
                <w:rFonts w:cstheme="minorHAnsi"/>
                <w:sz w:val="17"/>
                <w:szCs w:val="17"/>
              </w:rPr>
              <w:t xml:space="preserve"> of medicines</w:t>
            </w:r>
            <w:r w:rsidRPr="00166513">
              <w:rPr>
                <w:rFonts w:cstheme="minorHAnsi"/>
                <w:sz w:val="17"/>
                <w:szCs w:val="17"/>
              </w:rPr>
              <w:t>’ in Parental responsibilities</w:t>
            </w:r>
          </w:p>
          <w:p w14:paraId="57B6D76C" w14:textId="77777777" w:rsidR="000766F9" w:rsidRPr="00166513" w:rsidRDefault="000766F9" w:rsidP="000766F9">
            <w:pPr>
              <w:pStyle w:val="ListParagraph"/>
              <w:numPr>
                <w:ilvl w:val="0"/>
                <w:numId w:val="1"/>
              </w:numPr>
              <w:autoSpaceDE w:val="0"/>
              <w:autoSpaceDN w:val="0"/>
              <w:adjustRightInd w:val="0"/>
              <w:spacing w:after="0" w:line="240" w:lineRule="auto"/>
              <w:rPr>
                <w:rFonts w:cstheme="minorHAnsi"/>
                <w:color w:val="000000"/>
                <w:sz w:val="17"/>
                <w:szCs w:val="17"/>
                <w:lang w:val="en-US"/>
              </w:rPr>
            </w:pPr>
            <w:r w:rsidRPr="00166513">
              <w:rPr>
                <w:rFonts w:cstheme="minorHAnsi"/>
                <w:sz w:val="17"/>
                <w:szCs w:val="17"/>
              </w:rPr>
              <w:t xml:space="preserve">Page 4 – responsibilities - </w:t>
            </w:r>
            <w:r w:rsidRPr="00166513">
              <w:rPr>
                <w:rFonts w:cstheme="minorHAnsi"/>
                <w:color w:val="000000"/>
                <w:sz w:val="17"/>
                <w:szCs w:val="17"/>
                <w:lang w:val="en-US"/>
              </w:rPr>
              <w:t>To supervise the administration of medication if requested or releasing a member of staff, from the class to do so on their behalf.</w:t>
            </w:r>
          </w:p>
          <w:p w14:paraId="1C733C6D" w14:textId="77777777" w:rsidR="00842EB4" w:rsidRPr="00166513" w:rsidRDefault="00842EB4" w:rsidP="008A53FB">
            <w:pPr>
              <w:pStyle w:val="ListParagraph"/>
              <w:numPr>
                <w:ilvl w:val="0"/>
                <w:numId w:val="4"/>
              </w:numPr>
              <w:rPr>
                <w:rFonts w:cstheme="minorHAnsi"/>
                <w:sz w:val="17"/>
                <w:szCs w:val="17"/>
              </w:rPr>
            </w:pPr>
            <w:r w:rsidRPr="00166513">
              <w:rPr>
                <w:rFonts w:cstheme="minorHAnsi"/>
                <w:sz w:val="17"/>
                <w:szCs w:val="17"/>
              </w:rPr>
              <w:t xml:space="preserve">Page 5 – ‘Administration of Medicines’ training </w:t>
            </w:r>
          </w:p>
          <w:p w14:paraId="0BE1F48C" w14:textId="77777777" w:rsidR="00842EB4" w:rsidRPr="00166513" w:rsidRDefault="00842EB4" w:rsidP="008A53FB">
            <w:pPr>
              <w:pStyle w:val="ListParagraph"/>
              <w:numPr>
                <w:ilvl w:val="0"/>
                <w:numId w:val="4"/>
              </w:numPr>
              <w:rPr>
                <w:rFonts w:cstheme="minorHAnsi"/>
                <w:sz w:val="17"/>
                <w:szCs w:val="17"/>
              </w:rPr>
            </w:pPr>
            <w:r w:rsidRPr="00166513">
              <w:rPr>
                <w:rFonts w:cstheme="minorHAnsi"/>
                <w:sz w:val="17"/>
                <w:szCs w:val="17"/>
              </w:rPr>
              <w:t xml:space="preserve">Page 5- a second member of staff must be present </w:t>
            </w:r>
          </w:p>
          <w:p w14:paraId="766F5541" w14:textId="77777777" w:rsidR="004C66D0" w:rsidRDefault="004C66D0" w:rsidP="008A53FB">
            <w:pPr>
              <w:pStyle w:val="ListParagraph"/>
              <w:numPr>
                <w:ilvl w:val="0"/>
                <w:numId w:val="4"/>
              </w:numPr>
              <w:rPr>
                <w:rFonts w:cstheme="minorHAnsi"/>
                <w:sz w:val="17"/>
                <w:szCs w:val="17"/>
              </w:rPr>
            </w:pPr>
            <w:r w:rsidRPr="00166513">
              <w:rPr>
                <w:rFonts w:cstheme="minorHAnsi"/>
                <w:sz w:val="17"/>
                <w:szCs w:val="17"/>
              </w:rPr>
              <w:t>Page 5 – what to do in an outbreak</w:t>
            </w:r>
          </w:p>
          <w:p w14:paraId="282699DF" w14:textId="77777777" w:rsidR="00D6274D" w:rsidRPr="00166513" w:rsidRDefault="00D6274D" w:rsidP="008A53FB">
            <w:pPr>
              <w:pStyle w:val="ListParagraph"/>
              <w:numPr>
                <w:ilvl w:val="0"/>
                <w:numId w:val="4"/>
              </w:numPr>
              <w:rPr>
                <w:rFonts w:cstheme="minorHAnsi"/>
                <w:sz w:val="17"/>
                <w:szCs w:val="17"/>
              </w:rPr>
            </w:pPr>
            <w:r>
              <w:rPr>
                <w:rFonts w:cstheme="minorHAnsi"/>
                <w:sz w:val="17"/>
                <w:szCs w:val="17"/>
              </w:rPr>
              <w:t>Additional of Appendix 6 – Advice for the administration of medicines</w:t>
            </w:r>
          </w:p>
        </w:tc>
        <w:tc>
          <w:tcPr>
            <w:tcW w:w="1134" w:type="dxa"/>
            <w:shd w:val="clear" w:color="auto" w:fill="auto"/>
          </w:tcPr>
          <w:p w14:paraId="6BE9D235" w14:textId="77777777" w:rsidR="00842EB4" w:rsidRPr="00166513" w:rsidRDefault="00D6274D" w:rsidP="008A53FB">
            <w:pPr>
              <w:pStyle w:val="ListParagraph"/>
              <w:numPr>
                <w:ilvl w:val="0"/>
                <w:numId w:val="4"/>
              </w:numPr>
              <w:rPr>
                <w:rFonts w:cstheme="minorHAnsi"/>
                <w:sz w:val="20"/>
              </w:rPr>
            </w:pPr>
            <w:r>
              <w:rPr>
                <w:rFonts w:cstheme="minorHAnsi"/>
                <w:sz w:val="20"/>
              </w:rPr>
              <w:t xml:space="preserve">June </w:t>
            </w:r>
            <w:r w:rsidR="000766F9" w:rsidRPr="00166513">
              <w:rPr>
                <w:rFonts w:cstheme="minorHAnsi"/>
                <w:sz w:val="20"/>
              </w:rPr>
              <w:t>2022</w:t>
            </w:r>
          </w:p>
        </w:tc>
      </w:tr>
      <w:tr w:rsidR="006761B1" w:rsidRPr="00166513" w14:paraId="09B32727" w14:textId="77777777" w:rsidTr="003A2F12">
        <w:trPr>
          <w:trHeight w:val="249"/>
        </w:trPr>
        <w:tc>
          <w:tcPr>
            <w:tcW w:w="1058" w:type="dxa"/>
            <w:shd w:val="clear" w:color="auto" w:fill="auto"/>
          </w:tcPr>
          <w:p w14:paraId="11DE5A32" w14:textId="77777777" w:rsidR="006761B1" w:rsidRPr="00166513" w:rsidRDefault="006761B1" w:rsidP="00552F37">
            <w:pPr>
              <w:rPr>
                <w:rFonts w:cstheme="minorHAnsi"/>
                <w:sz w:val="20"/>
              </w:rPr>
            </w:pPr>
            <w:r>
              <w:rPr>
                <w:rFonts w:cstheme="minorHAnsi"/>
                <w:sz w:val="20"/>
              </w:rPr>
              <w:t>15.3.23</w:t>
            </w:r>
          </w:p>
        </w:tc>
        <w:tc>
          <w:tcPr>
            <w:tcW w:w="834" w:type="dxa"/>
            <w:shd w:val="clear" w:color="auto" w:fill="auto"/>
          </w:tcPr>
          <w:p w14:paraId="1A36D82E" w14:textId="77777777" w:rsidR="006761B1" w:rsidRPr="00166513" w:rsidRDefault="006761B1" w:rsidP="00552F37">
            <w:pPr>
              <w:rPr>
                <w:rFonts w:cstheme="minorHAnsi"/>
                <w:sz w:val="20"/>
              </w:rPr>
            </w:pPr>
            <w:r>
              <w:rPr>
                <w:rFonts w:cstheme="minorHAnsi"/>
                <w:sz w:val="20"/>
              </w:rPr>
              <w:t>CM</w:t>
            </w:r>
          </w:p>
        </w:tc>
        <w:tc>
          <w:tcPr>
            <w:tcW w:w="7742" w:type="dxa"/>
            <w:shd w:val="clear" w:color="auto" w:fill="auto"/>
          </w:tcPr>
          <w:p w14:paraId="45101009" w14:textId="77777777" w:rsidR="003A2F12" w:rsidRDefault="003A2F12" w:rsidP="003A2F12">
            <w:pPr>
              <w:pStyle w:val="ListParagraph"/>
              <w:numPr>
                <w:ilvl w:val="0"/>
                <w:numId w:val="4"/>
              </w:numPr>
              <w:rPr>
                <w:rFonts w:cstheme="minorHAnsi"/>
                <w:sz w:val="17"/>
                <w:szCs w:val="17"/>
              </w:rPr>
            </w:pPr>
            <w:r>
              <w:rPr>
                <w:rFonts w:cstheme="minorHAnsi"/>
                <w:sz w:val="17"/>
                <w:szCs w:val="17"/>
              </w:rPr>
              <w:t xml:space="preserve">Addition of new section 3 Equal Opportunities </w:t>
            </w:r>
          </w:p>
          <w:p w14:paraId="1444135F" w14:textId="77777777" w:rsidR="003A2F12" w:rsidRDefault="001A4780" w:rsidP="001A4780">
            <w:pPr>
              <w:pStyle w:val="ListParagraph"/>
              <w:numPr>
                <w:ilvl w:val="0"/>
                <w:numId w:val="4"/>
              </w:numPr>
              <w:rPr>
                <w:rFonts w:cstheme="minorHAnsi"/>
                <w:sz w:val="17"/>
                <w:szCs w:val="17"/>
              </w:rPr>
            </w:pPr>
            <w:r>
              <w:rPr>
                <w:rFonts w:cstheme="minorHAnsi"/>
                <w:sz w:val="17"/>
                <w:szCs w:val="17"/>
              </w:rPr>
              <w:t>Addition of new sections</w:t>
            </w:r>
            <w:r w:rsidR="003A2F12" w:rsidRPr="003A2F12">
              <w:rPr>
                <w:rFonts w:cstheme="minorHAnsi"/>
                <w:sz w:val="17"/>
                <w:szCs w:val="17"/>
              </w:rPr>
              <w:t>. Legislation and Statutory Responsibilities</w:t>
            </w:r>
            <w:r>
              <w:rPr>
                <w:rFonts w:cstheme="minorHAnsi"/>
                <w:sz w:val="17"/>
                <w:szCs w:val="17"/>
              </w:rPr>
              <w:t xml:space="preserve">, Record Keeping, Training, </w:t>
            </w:r>
            <w:r w:rsidRPr="001A4780">
              <w:rPr>
                <w:rFonts w:cstheme="minorHAnsi"/>
                <w:sz w:val="17"/>
                <w:szCs w:val="17"/>
              </w:rPr>
              <w:t>Legislation and Statutory Responsibilities</w:t>
            </w:r>
            <w:r w:rsidR="004A0D05">
              <w:rPr>
                <w:rFonts w:cstheme="minorHAnsi"/>
                <w:sz w:val="17"/>
                <w:szCs w:val="17"/>
              </w:rPr>
              <w:t xml:space="preserve"> and</w:t>
            </w:r>
            <w:r w:rsidRPr="001A4780">
              <w:rPr>
                <w:rFonts w:cstheme="minorHAnsi"/>
                <w:sz w:val="17"/>
                <w:szCs w:val="17"/>
              </w:rPr>
              <w:t xml:space="preserve"> Liability and indemnity</w:t>
            </w:r>
          </w:p>
          <w:p w14:paraId="12A7DEC8" w14:textId="77777777" w:rsidR="001A4780" w:rsidRPr="003A2F12" w:rsidRDefault="001A4780" w:rsidP="003A2F12">
            <w:pPr>
              <w:pStyle w:val="ListParagraph"/>
              <w:numPr>
                <w:ilvl w:val="0"/>
                <w:numId w:val="4"/>
              </w:numPr>
              <w:rPr>
                <w:rFonts w:cstheme="minorHAnsi"/>
                <w:sz w:val="17"/>
                <w:szCs w:val="17"/>
              </w:rPr>
            </w:pPr>
            <w:r>
              <w:rPr>
                <w:rFonts w:cstheme="minorHAnsi"/>
                <w:sz w:val="17"/>
                <w:szCs w:val="17"/>
              </w:rPr>
              <w:t>Addition of ‘Unacceptable practice’ in section 4.1</w:t>
            </w:r>
          </w:p>
        </w:tc>
        <w:tc>
          <w:tcPr>
            <w:tcW w:w="1134" w:type="dxa"/>
            <w:shd w:val="clear" w:color="auto" w:fill="auto"/>
          </w:tcPr>
          <w:p w14:paraId="4D1A6C22" w14:textId="77777777" w:rsidR="006761B1" w:rsidRDefault="001A4780" w:rsidP="008A53FB">
            <w:pPr>
              <w:pStyle w:val="ListParagraph"/>
              <w:numPr>
                <w:ilvl w:val="0"/>
                <w:numId w:val="4"/>
              </w:numPr>
              <w:rPr>
                <w:rFonts w:cstheme="minorHAnsi"/>
                <w:sz w:val="20"/>
              </w:rPr>
            </w:pPr>
            <w:r>
              <w:rPr>
                <w:rFonts w:cstheme="minorHAnsi"/>
                <w:sz w:val="20"/>
              </w:rPr>
              <w:t>April 2023</w:t>
            </w:r>
          </w:p>
        </w:tc>
      </w:tr>
    </w:tbl>
    <w:p w14:paraId="38F1ABA1" w14:textId="77777777" w:rsidR="00446189" w:rsidRDefault="00446189" w:rsidP="00523562">
      <w:pPr>
        <w:pStyle w:val="Default"/>
        <w:rPr>
          <w:rFonts w:asciiTheme="minorHAnsi" w:hAnsiTheme="minorHAnsi" w:cstheme="minorHAnsi"/>
          <w:sz w:val="22"/>
        </w:rPr>
      </w:pPr>
    </w:p>
    <w:p w14:paraId="2A521CA0" w14:textId="77777777" w:rsidR="006761B1" w:rsidRDefault="006761B1" w:rsidP="00523562">
      <w:pPr>
        <w:pStyle w:val="Default"/>
        <w:rPr>
          <w:rFonts w:asciiTheme="minorHAnsi" w:hAnsiTheme="minorHAnsi" w:cstheme="minorHAnsi"/>
          <w:sz w:val="22"/>
        </w:rPr>
      </w:pPr>
    </w:p>
    <w:p w14:paraId="2B20F780" w14:textId="77777777" w:rsidR="006761B1" w:rsidRDefault="006761B1" w:rsidP="00523562">
      <w:pPr>
        <w:pStyle w:val="Default"/>
        <w:rPr>
          <w:rFonts w:asciiTheme="minorHAnsi" w:hAnsiTheme="minorHAnsi" w:cstheme="minorHAnsi"/>
          <w:sz w:val="22"/>
        </w:rPr>
      </w:pPr>
    </w:p>
    <w:p w14:paraId="2AC3A705" w14:textId="77777777" w:rsidR="006761B1" w:rsidRPr="00166513" w:rsidRDefault="006761B1" w:rsidP="00523562">
      <w:pPr>
        <w:pStyle w:val="Default"/>
        <w:rPr>
          <w:rFonts w:asciiTheme="minorHAnsi" w:hAnsiTheme="minorHAnsi" w:cstheme="minorHAnsi"/>
          <w:sz w:val="22"/>
        </w:rPr>
      </w:pPr>
    </w:p>
    <w:p w14:paraId="2EEB232A" w14:textId="77777777" w:rsidR="00446189" w:rsidRPr="00166513" w:rsidRDefault="00446189" w:rsidP="00523562">
      <w:pPr>
        <w:pStyle w:val="Default"/>
        <w:rPr>
          <w:rFonts w:asciiTheme="minorHAnsi" w:hAnsiTheme="minorHAnsi" w:cstheme="minorHAnsi"/>
          <w:sz w:val="22"/>
        </w:rPr>
      </w:pPr>
    </w:p>
    <w:p w14:paraId="0DB0CC84" w14:textId="77777777" w:rsidR="00BC4DF6" w:rsidRPr="001A4780" w:rsidRDefault="00BC4DF6" w:rsidP="00523562">
      <w:pPr>
        <w:pStyle w:val="Default"/>
        <w:rPr>
          <w:rFonts w:asciiTheme="minorHAnsi" w:hAnsiTheme="minorHAnsi" w:cstheme="minorHAnsi"/>
          <w:szCs w:val="22"/>
        </w:rPr>
      </w:pPr>
    </w:p>
    <w:p w14:paraId="52A297A7" w14:textId="77777777" w:rsidR="00523562" w:rsidRPr="001A4780" w:rsidRDefault="00523562" w:rsidP="008A53FB">
      <w:pPr>
        <w:pStyle w:val="Default"/>
        <w:numPr>
          <w:ilvl w:val="0"/>
          <w:numId w:val="2"/>
        </w:numPr>
        <w:jc w:val="both"/>
        <w:rPr>
          <w:rFonts w:asciiTheme="minorHAnsi" w:hAnsiTheme="minorHAnsi" w:cstheme="minorHAnsi"/>
          <w:b/>
          <w:bCs/>
          <w:szCs w:val="22"/>
          <w:u w:val="single"/>
        </w:rPr>
      </w:pPr>
      <w:r w:rsidRPr="001A4780">
        <w:rPr>
          <w:rFonts w:asciiTheme="minorHAnsi" w:hAnsiTheme="minorHAnsi" w:cstheme="minorHAnsi"/>
          <w:b/>
          <w:bCs/>
          <w:szCs w:val="22"/>
          <w:u w:val="single"/>
        </w:rPr>
        <w:t>I</w:t>
      </w:r>
      <w:r w:rsidR="00D6274D" w:rsidRPr="001A4780">
        <w:rPr>
          <w:rFonts w:asciiTheme="minorHAnsi" w:hAnsiTheme="minorHAnsi" w:cstheme="minorHAnsi"/>
          <w:b/>
          <w:bCs/>
          <w:szCs w:val="22"/>
          <w:u w:val="single"/>
        </w:rPr>
        <w:t xml:space="preserve">ntroduction and Aims </w:t>
      </w:r>
    </w:p>
    <w:p w14:paraId="42A0C83F" w14:textId="77777777" w:rsidR="00A24477" w:rsidRPr="001A4780" w:rsidRDefault="00A24477" w:rsidP="00A24477">
      <w:pPr>
        <w:pStyle w:val="Default"/>
        <w:ind w:left="720"/>
        <w:jc w:val="both"/>
        <w:rPr>
          <w:rFonts w:asciiTheme="minorHAnsi" w:hAnsiTheme="minorHAnsi" w:cstheme="minorHAnsi"/>
          <w:szCs w:val="22"/>
          <w:u w:val="single"/>
        </w:rPr>
      </w:pPr>
    </w:p>
    <w:p w14:paraId="2D2EE5EA" w14:textId="77777777" w:rsidR="00577E53" w:rsidRPr="001A4780" w:rsidRDefault="00A27A7F" w:rsidP="00745247">
      <w:pPr>
        <w:pStyle w:val="Default"/>
        <w:jc w:val="both"/>
        <w:rPr>
          <w:rFonts w:asciiTheme="minorHAnsi" w:hAnsiTheme="minorHAnsi" w:cstheme="minorHAnsi"/>
          <w:szCs w:val="22"/>
        </w:rPr>
      </w:pPr>
      <w:r w:rsidRPr="001A4780">
        <w:rPr>
          <w:rFonts w:asciiTheme="minorHAnsi" w:hAnsiTheme="minorHAnsi" w:cstheme="minorHAnsi"/>
          <w:szCs w:val="22"/>
        </w:rPr>
        <w:t>This</w:t>
      </w:r>
      <w:r w:rsidR="0066689F" w:rsidRPr="001A4780">
        <w:rPr>
          <w:rFonts w:asciiTheme="minorHAnsi" w:hAnsiTheme="minorHAnsi" w:cstheme="minorHAnsi"/>
          <w:szCs w:val="22"/>
        </w:rPr>
        <w:t xml:space="preserve"> policy follows guidelines and Codes of Practice which are recommended by Derby L</w:t>
      </w:r>
      <w:r w:rsidR="009841AA" w:rsidRPr="001A4780">
        <w:rPr>
          <w:rFonts w:asciiTheme="minorHAnsi" w:hAnsiTheme="minorHAnsi" w:cstheme="minorHAnsi"/>
          <w:szCs w:val="22"/>
        </w:rPr>
        <w:t xml:space="preserve">ocal </w:t>
      </w:r>
      <w:r w:rsidR="0066689F" w:rsidRPr="001A4780">
        <w:rPr>
          <w:rFonts w:asciiTheme="minorHAnsi" w:hAnsiTheme="minorHAnsi" w:cstheme="minorHAnsi"/>
          <w:szCs w:val="22"/>
        </w:rPr>
        <w:t>A</w:t>
      </w:r>
      <w:r w:rsidR="009841AA" w:rsidRPr="001A4780">
        <w:rPr>
          <w:rFonts w:asciiTheme="minorHAnsi" w:hAnsiTheme="minorHAnsi" w:cstheme="minorHAnsi"/>
          <w:szCs w:val="22"/>
        </w:rPr>
        <w:t>uthority</w:t>
      </w:r>
      <w:r w:rsidR="00745247" w:rsidRPr="001A4780">
        <w:rPr>
          <w:rFonts w:asciiTheme="minorHAnsi" w:hAnsiTheme="minorHAnsi" w:cstheme="minorHAnsi"/>
          <w:szCs w:val="22"/>
        </w:rPr>
        <w:t xml:space="preserve"> alongside the statutory guidance ‘Supporting Pupils with Medical Condi</w:t>
      </w:r>
      <w:r w:rsidR="00577E53" w:rsidRPr="001A4780">
        <w:rPr>
          <w:rFonts w:asciiTheme="minorHAnsi" w:hAnsiTheme="minorHAnsi" w:cstheme="minorHAnsi"/>
          <w:szCs w:val="22"/>
        </w:rPr>
        <w:t>tions at School’ (DFE, 2017),</w:t>
      </w:r>
      <w:r w:rsidR="00745247" w:rsidRPr="001A4780">
        <w:rPr>
          <w:rFonts w:asciiTheme="minorHAnsi" w:hAnsiTheme="minorHAnsi" w:cstheme="minorHAnsi"/>
          <w:szCs w:val="22"/>
        </w:rPr>
        <w:t xml:space="preserve"> the DfE </w:t>
      </w:r>
      <w:r w:rsidR="00577E53" w:rsidRPr="001A4780">
        <w:rPr>
          <w:rFonts w:asciiTheme="minorHAnsi" w:hAnsiTheme="minorHAnsi" w:cstheme="minorHAnsi"/>
          <w:szCs w:val="22"/>
        </w:rPr>
        <w:t>Children and Families Act 2014 and The Equality Act 2010.</w:t>
      </w:r>
    </w:p>
    <w:p w14:paraId="7B37115B" w14:textId="77777777" w:rsidR="00483214" w:rsidRPr="001A4780" w:rsidRDefault="00483214" w:rsidP="00A24477">
      <w:pPr>
        <w:pStyle w:val="Default"/>
        <w:jc w:val="both"/>
        <w:rPr>
          <w:rFonts w:asciiTheme="minorHAnsi" w:hAnsiTheme="minorHAnsi" w:cstheme="minorHAnsi"/>
          <w:szCs w:val="22"/>
        </w:rPr>
      </w:pPr>
    </w:p>
    <w:p w14:paraId="0AA1B79D" w14:textId="77777777" w:rsidR="0066689F" w:rsidRPr="001A4780" w:rsidRDefault="0066689F" w:rsidP="0066689F">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Aims of this Policy:</w:t>
      </w:r>
    </w:p>
    <w:p w14:paraId="790DB6B5" w14:textId="77777777" w:rsidR="00E46987" w:rsidRPr="001A4780" w:rsidRDefault="00E46987" w:rsidP="00483214">
      <w:pPr>
        <w:pStyle w:val="Default"/>
        <w:jc w:val="both"/>
        <w:rPr>
          <w:rFonts w:asciiTheme="minorHAnsi" w:hAnsiTheme="minorHAnsi" w:cstheme="minorHAnsi"/>
          <w:szCs w:val="22"/>
        </w:rPr>
      </w:pPr>
    </w:p>
    <w:p w14:paraId="1E273232" w14:textId="77777777"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1. To ensure that all pupils with medical conditions, in terms of physical and mental health, are suppor</w:t>
      </w:r>
      <w:r w:rsidR="00776818" w:rsidRPr="001A4780">
        <w:rPr>
          <w:rFonts w:asciiTheme="minorHAnsi" w:hAnsiTheme="minorHAnsi" w:cstheme="minorHAnsi"/>
          <w:i/>
          <w:szCs w:val="22"/>
        </w:rPr>
        <w:t>ted</w:t>
      </w:r>
      <w:r w:rsidRPr="001A4780">
        <w:rPr>
          <w:rFonts w:asciiTheme="minorHAnsi" w:hAnsiTheme="minorHAnsi" w:cstheme="minorHAnsi"/>
          <w:i/>
          <w:szCs w:val="22"/>
        </w:rPr>
        <w:t xml:space="preserve"> in school so that they can play a full and active role in school life.</w:t>
      </w:r>
    </w:p>
    <w:p w14:paraId="60BD6621" w14:textId="77777777"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2. To ensure the safe administration of medicines to children where necessary.</w:t>
      </w:r>
    </w:p>
    <w:p w14:paraId="5D03E225" w14:textId="7846182C"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3. To ensure the ongoing care and support of pupils with long term medical needs via</w:t>
      </w:r>
      <w:r w:rsidR="00E46987" w:rsidRPr="001A4780">
        <w:rPr>
          <w:rFonts w:asciiTheme="minorHAnsi" w:hAnsiTheme="minorHAnsi" w:cstheme="minorHAnsi"/>
          <w:i/>
          <w:szCs w:val="22"/>
        </w:rPr>
        <w:t xml:space="preserve"> an individual health care plan.</w:t>
      </w:r>
    </w:p>
    <w:p w14:paraId="79077D54" w14:textId="77777777"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4. To explain the roles and responsibilities of school staff in relation to medicines.</w:t>
      </w:r>
    </w:p>
    <w:p w14:paraId="2F600231" w14:textId="341A597B"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5. To clarify the roles and responsibilities of parents and carers in relation to children’s attendanc</w:t>
      </w:r>
      <w:r w:rsidR="00745247" w:rsidRPr="001A4780">
        <w:rPr>
          <w:rFonts w:asciiTheme="minorHAnsi" w:hAnsiTheme="minorHAnsi" w:cstheme="minorHAnsi"/>
          <w:i/>
          <w:szCs w:val="22"/>
        </w:rPr>
        <w:t>e during and following illness</w:t>
      </w:r>
      <w:r w:rsidR="001758F1">
        <w:rPr>
          <w:rFonts w:asciiTheme="minorHAnsi" w:hAnsiTheme="minorHAnsi" w:cstheme="minorHAnsi"/>
          <w:i/>
          <w:szCs w:val="22"/>
        </w:rPr>
        <w:t>.</w:t>
      </w:r>
    </w:p>
    <w:p w14:paraId="1140E340" w14:textId="77777777"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6. To outline to parents, carers and school staff the safe procedure for bringing medicines into school when necessary and their storage.</w:t>
      </w:r>
    </w:p>
    <w:p w14:paraId="015AD2BD" w14:textId="77777777" w:rsidR="00483214" w:rsidRPr="001A4780" w:rsidRDefault="00483214" w:rsidP="003B0CDC">
      <w:pPr>
        <w:pStyle w:val="Default"/>
        <w:ind w:left="720"/>
        <w:jc w:val="both"/>
        <w:rPr>
          <w:rFonts w:asciiTheme="minorHAnsi" w:hAnsiTheme="minorHAnsi" w:cstheme="minorHAnsi"/>
          <w:i/>
          <w:szCs w:val="22"/>
        </w:rPr>
      </w:pPr>
      <w:r w:rsidRPr="001A4780">
        <w:rPr>
          <w:rFonts w:asciiTheme="minorHAnsi" w:hAnsiTheme="minorHAnsi" w:cstheme="minorHAnsi"/>
          <w:i/>
          <w:szCs w:val="22"/>
        </w:rPr>
        <w:t>7. To outline the safe procedure for managing medicines on school trips.</w:t>
      </w:r>
    </w:p>
    <w:p w14:paraId="145350E3" w14:textId="77777777" w:rsidR="00FF597D" w:rsidRPr="001A4780" w:rsidRDefault="00FF597D" w:rsidP="00A24477">
      <w:pPr>
        <w:pStyle w:val="Default"/>
        <w:jc w:val="both"/>
        <w:rPr>
          <w:rFonts w:asciiTheme="minorHAnsi" w:hAnsiTheme="minorHAnsi" w:cstheme="minorHAnsi"/>
          <w:szCs w:val="22"/>
        </w:rPr>
      </w:pPr>
    </w:p>
    <w:p w14:paraId="5B52DF18" w14:textId="71E78325" w:rsidR="00745247" w:rsidRPr="001A4780" w:rsidRDefault="00523562" w:rsidP="00A24477">
      <w:pPr>
        <w:pStyle w:val="Default"/>
        <w:jc w:val="both"/>
        <w:rPr>
          <w:rFonts w:asciiTheme="minorHAnsi" w:hAnsiTheme="minorHAnsi" w:cstheme="minorHAnsi"/>
          <w:b/>
          <w:bCs/>
          <w:szCs w:val="22"/>
        </w:rPr>
      </w:pPr>
      <w:r w:rsidRPr="001A4780">
        <w:rPr>
          <w:rFonts w:asciiTheme="minorHAnsi" w:hAnsiTheme="minorHAnsi" w:cstheme="minorHAnsi"/>
          <w:szCs w:val="22"/>
        </w:rPr>
        <w:t>The administration of medicine is the responsibility of parents/carers. School staff have a professional and legal duty to safeguard the health and safety of pupils. They will wish to do all they can to enable children to gain the maximum benefit from their education and to participate as f</w:t>
      </w:r>
      <w:r w:rsidR="009841AA" w:rsidRPr="001A4780">
        <w:rPr>
          <w:rFonts w:asciiTheme="minorHAnsi" w:hAnsiTheme="minorHAnsi" w:cstheme="minorHAnsi"/>
          <w:szCs w:val="22"/>
        </w:rPr>
        <w:t>ully as possible in school life</w:t>
      </w:r>
      <w:r w:rsidRPr="001A4780">
        <w:rPr>
          <w:rFonts w:asciiTheme="minorHAnsi" w:hAnsiTheme="minorHAnsi" w:cstheme="minorHAnsi"/>
          <w:szCs w:val="22"/>
        </w:rPr>
        <w:t xml:space="preserve">. </w:t>
      </w:r>
      <w:r w:rsidR="00745247" w:rsidRPr="001A4780">
        <w:rPr>
          <w:rFonts w:asciiTheme="minorHAnsi" w:hAnsiTheme="minorHAnsi" w:cstheme="minorHAnsi"/>
          <w:szCs w:val="22"/>
        </w:rPr>
        <w:t>The</w:t>
      </w:r>
      <w:r w:rsidR="009841AA" w:rsidRPr="001A4780">
        <w:rPr>
          <w:rFonts w:asciiTheme="minorHAnsi" w:hAnsiTheme="minorHAnsi" w:cstheme="minorHAnsi"/>
          <w:szCs w:val="22"/>
        </w:rPr>
        <w:t xml:space="preserve"> Children and Families Act </w:t>
      </w:r>
      <w:r w:rsidR="00745247" w:rsidRPr="001A4780">
        <w:rPr>
          <w:rFonts w:asciiTheme="minorHAnsi" w:hAnsiTheme="minorHAnsi" w:cstheme="minorHAnsi"/>
          <w:szCs w:val="22"/>
        </w:rPr>
        <w:t>(</w:t>
      </w:r>
      <w:r w:rsidR="006E69E8" w:rsidRPr="001A4780">
        <w:rPr>
          <w:rFonts w:asciiTheme="minorHAnsi" w:hAnsiTheme="minorHAnsi" w:cstheme="minorHAnsi"/>
          <w:szCs w:val="22"/>
        </w:rPr>
        <w:t>DfES</w:t>
      </w:r>
      <w:r w:rsidR="00745247" w:rsidRPr="001A4780">
        <w:rPr>
          <w:rFonts w:asciiTheme="minorHAnsi" w:hAnsiTheme="minorHAnsi" w:cstheme="minorHAnsi"/>
          <w:szCs w:val="22"/>
        </w:rPr>
        <w:t xml:space="preserve"> </w:t>
      </w:r>
      <w:r w:rsidR="009841AA" w:rsidRPr="001A4780">
        <w:rPr>
          <w:rFonts w:asciiTheme="minorHAnsi" w:hAnsiTheme="minorHAnsi" w:cstheme="minorHAnsi"/>
          <w:szCs w:val="22"/>
        </w:rPr>
        <w:t>2014</w:t>
      </w:r>
      <w:r w:rsidR="00745247" w:rsidRPr="001A4780">
        <w:rPr>
          <w:rFonts w:asciiTheme="minorHAnsi" w:hAnsiTheme="minorHAnsi" w:cstheme="minorHAnsi"/>
          <w:szCs w:val="22"/>
        </w:rPr>
        <w:t>)</w:t>
      </w:r>
      <w:r w:rsidR="009841AA" w:rsidRPr="001A4780">
        <w:rPr>
          <w:rFonts w:asciiTheme="minorHAnsi" w:hAnsiTheme="minorHAnsi" w:cstheme="minorHAnsi"/>
          <w:szCs w:val="22"/>
        </w:rPr>
        <w:t xml:space="preserve"> places a duty on schools to ‘make arrangements to support students at their </w:t>
      </w:r>
      <w:r w:rsidR="00745247" w:rsidRPr="001A4780">
        <w:rPr>
          <w:rFonts w:asciiTheme="minorHAnsi" w:hAnsiTheme="minorHAnsi" w:cstheme="minorHAnsi"/>
          <w:szCs w:val="22"/>
        </w:rPr>
        <w:t>school with medical conditions’, though this</w:t>
      </w:r>
      <w:r w:rsidRPr="001A4780">
        <w:rPr>
          <w:rFonts w:asciiTheme="minorHAnsi" w:hAnsiTheme="minorHAnsi" w:cstheme="minorHAnsi"/>
          <w:b/>
          <w:bCs/>
          <w:szCs w:val="22"/>
        </w:rPr>
        <w:t xml:space="preserve"> does not imply a duty on head teachers or staff to administer medication. </w:t>
      </w:r>
    </w:p>
    <w:p w14:paraId="15457DC4" w14:textId="77777777" w:rsidR="00745247" w:rsidRPr="001A4780" w:rsidRDefault="00745247" w:rsidP="00A24477">
      <w:pPr>
        <w:pStyle w:val="Default"/>
        <w:jc w:val="both"/>
        <w:rPr>
          <w:rFonts w:asciiTheme="minorHAnsi" w:hAnsiTheme="minorHAnsi" w:cstheme="minorHAnsi"/>
          <w:b/>
          <w:bCs/>
          <w:szCs w:val="22"/>
        </w:rPr>
      </w:pPr>
    </w:p>
    <w:p w14:paraId="25F68280" w14:textId="77777777" w:rsidR="00745247" w:rsidRPr="001A4780" w:rsidRDefault="00745247" w:rsidP="00A24477">
      <w:pPr>
        <w:pStyle w:val="Default"/>
        <w:jc w:val="both"/>
        <w:rPr>
          <w:rFonts w:asciiTheme="minorHAnsi" w:hAnsiTheme="minorHAnsi" w:cstheme="minorHAnsi"/>
          <w:b/>
          <w:bCs/>
          <w:szCs w:val="22"/>
        </w:rPr>
      </w:pPr>
      <w:r w:rsidRPr="001A4780">
        <w:rPr>
          <w:rFonts w:asciiTheme="minorHAnsi" w:hAnsiTheme="minorHAnsi" w:cstheme="minorHAnsi"/>
          <w:bCs/>
          <w:szCs w:val="22"/>
        </w:rPr>
        <w:t>Derby</w:t>
      </w:r>
      <w:r w:rsidR="00523562" w:rsidRPr="001A4780">
        <w:rPr>
          <w:rFonts w:asciiTheme="minorHAnsi" w:hAnsiTheme="minorHAnsi" w:cstheme="minorHAnsi"/>
          <w:bCs/>
          <w:szCs w:val="22"/>
        </w:rPr>
        <w:t xml:space="preserve"> LA wishes to point out to school staff, governors and parents that</w:t>
      </w:r>
      <w:r w:rsidR="00523562" w:rsidRPr="001A4780">
        <w:rPr>
          <w:rFonts w:asciiTheme="minorHAnsi" w:hAnsiTheme="minorHAnsi" w:cstheme="minorHAnsi"/>
          <w:b/>
          <w:bCs/>
          <w:szCs w:val="22"/>
        </w:rPr>
        <w:t xml:space="preserve"> participation in the administration of medicines in schools </w:t>
      </w:r>
      <w:r w:rsidR="00523562" w:rsidRPr="001A4780">
        <w:rPr>
          <w:rFonts w:asciiTheme="minorHAnsi" w:hAnsiTheme="minorHAnsi" w:cstheme="minorHAnsi"/>
          <w:bCs/>
          <w:szCs w:val="22"/>
        </w:rPr>
        <w:t>is on purely</w:t>
      </w:r>
      <w:r w:rsidR="00523562" w:rsidRPr="001A4780">
        <w:rPr>
          <w:rFonts w:asciiTheme="minorHAnsi" w:hAnsiTheme="minorHAnsi" w:cstheme="minorHAnsi"/>
          <w:b/>
          <w:bCs/>
          <w:szCs w:val="22"/>
        </w:rPr>
        <w:t xml:space="preserve"> voluntary basis. </w:t>
      </w:r>
      <w:r w:rsidR="00523562" w:rsidRPr="001A4780">
        <w:rPr>
          <w:rFonts w:asciiTheme="minorHAnsi" w:hAnsiTheme="minorHAnsi" w:cstheme="minorHAnsi"/>
          <w:bCs/>
          <w:szCs w:val="22"/>
        </w:rPr>
        <w:t xml:space="preserve">Individual decisions on </w:t>
      </w:r>
      <w:r w:rsidRPr="001A4780">
        <w:rPr>
          <w:rFonts w:asciiTheme="minorHAnsi" w:hAnsiTheme="minorHAnsi" w:cstheme="minorHAnsi"/>
          <w:bCs/>
          <w:szCs w:val="22"/>
        </w:rPr>
        <w:t>involvement must be respec</w:t>
      </w:r>
      <w:r w:rsidR="00776818" w:rsidRPr="001A4780">
        <w:rPr>
          <w:rFonts w:asciiTheme="minorHAnsi" w:hAnsiTheme="minorHAnsi" w:cstheme="minorHAnsi"/>
          <w:bCs/>
          <w:szCs w:val="22"/>
        </w:rPr>
        <w:t xml:space="preserve">ted </w:t>
      </w:r>
      <w:r w:rsidRPr="001A4780">
        <w:rPr>
          <w:rFonts w:asciiTheme="minorHAnsi" w:hAnsiTheme="minorHAnsi" w:cstheme="minorHAnsi"/>
          <w:bCs/>
          <w:szCs w:val="22"/>
        </w:rPr>
        <w:t>and p</w:t>
      </w:r>
      <w:r w:rsidR="00523562" w:rsidRPr="001A4780">
        <w:rPr>
          <w:rFonts w:asciiTheme="minorHAnsi" w:hAnsiTheme="minorHAnsi" w:cstheme="minorHAnsi"/>
          <w:bCs/>
          <w:szCs w:val="22"/>
        </w:rPr>
        <w:t>unitive action must not be taken against those who choose not to volunteer.</w:t>
      </w:r>
      <w:r w:rsidR="00523562" w:rsidRPr="001A4780">
        <w:rPr>
          <w:rFonts w:asciiTheme="minorHAnsi" w:hAnsiTheme="minorHAnsi" w:cstheme="minorHAnsi"/>
          <w:b/>
          <w:bCs/>
          <w:szCs w:val="22"/>
        </w:rPr>
        <w:t xml:space="preserve"> </w:t>
      </w:r>
      <w:r w:rsidR="00E72587" w:rsidRPr="001A4780">
        <w:rPr>
          <w:rFonts w:asciiTheme="minorHAnsi" w:hAnsiTheme="minorHAnsi" w:cstheme="minorHAnsi"/>
          <w:b/>
          <w:bCs/>
          <w:szCs w:val="22"/>
        </w:rPr>
        <w:t xml:space="preserve">  </w:t>
      </w:r>
    </w:p>
    <w:p w14:paraId="7CF9281C" w14:textId="77777777" w:rsidR="00745247" w:rsidRPr="001A4780" w:rsidRDefault="00745247" w:rsidP="00A24477">
      <w:pPr>
        <w:pStyle w:val="Default"/>
        <w:jc w:val="both"/>
        <w:rPr>
          <w:rFonts w:asciiTheme="minorHAnsi" w:hAnsiTheme="minorHAnsi" w:cstheme="minorHAnsi"/>
          <w:b/>
          <w:bCs/>
          <w:szCs w:val="22"/>
        </w:rPr>
      </w:pPr>
    </w:p>
    <w:p w14:paraId="7D84C28A" w14:textId="77777777" w:rsidR="00523562" w:rsidRPr="001A4780" w:rsidRDefault="00523562" w:rsidP="00A24477">
      <w:pPr>
        <w:pStyle w:val="Default"/>
        <w:jc w:val="both"/>
        <w:rPr>
          <w:rFonts w:asciiTheme="minorHAnsi" w:hAnsiTheme="minorHAnsi" w:cstheme="minorHAnsi"/>
          <w:szCs w:val="22"/>
        </w:rPr>
      </w:pPr>
      <w:r w:rsidRPr="001A4780">
        <w:rPr>
          <w:rFonts w:asciiTheme="minorHAnsi" w:hAnsiTheme="minorHAnsi" w:cstheme="minorHAnsi"/>
          <w:szCs w:val="22"/>
        </w:rPr>
        <w:t xml:space="preserve">All </w:t>
      </w:r>
      <w:r w:rsidR="00745247" w:rsidRPr="001A4780">
        <w:rPr>
          <w:rFonts w:asciiTheme="minorHAnsi" w:hAnsiTheme="minorHAnsi" w:cstheme="minorHAnsi"/>
          <w:szCs w:val="22"/>
        </w:rPr>
        <w:t xml:space="preserve">school </w:t>
      </w:r>
      <w:r w:rsidRPr="001A4780">
        <w:rPr>
          <w:rFonts w:asciiTheme="minorHAnsi" w:hAnsiTheme="minorHAnsi" w:cstheme="minorHAnsi"/>
          <w:szCs w:val="22"/>
        </w:rPr>
        <w:t xml:space="preserve">staff are advised to consult their Trade Union Branch or Regional Officer or representative for further advice should they feel it necessary. These guidelines and codes of practice for specific treatments/medications have been produced to support and protect staff who undertake the administration of medicines and to enable staff to act in an emergency. </w:t>
      </w:r>
    </w:p>
    <w:p w14:paraId="69281873" w14:textId="77777777" w:rsidR="00FF597D" w:rsidRPr="001A4780" w:rsidRDefault="00FF597D" w:rsidP="00A24477">
      <w:pPr>
        <w:pStyle w:val="Default"/>
        <w:jc w:val="both"/>
        <w:rPr>
          <w:rFonts w:asciiTheme="minorHAnsi" w:hAnsiTheme="minorHAnsi" w:cstheme="minorHAnsi"/>
          <w:szCs w:val="22"/>
        </w:rPr>
      </w:pPr>
    </w:p>
    <w:p w14:paraId="423ED868" w14:textId="77777777" w:rsidR="009033F1" w:rsidRPr="001A4780" w:rsidRDefault="009033F1" w:rsidP="00A24477">
      <w:pPr>
        <w:pStyle w:val="Default"/>
        <w:jc w:val="both"/>
        <w:rPr>
          <w:rFonts w:asciiTheme="minorHAnsi" w:hAnsiTheme="minorHAnsi" w:cstheme="minorHAnsi"/>
          <w:szCs w:val="22"/>
        </w:rPr>
      </w:pPr>
    </w:p>
    <w:p w14:paraId="0000E574" w14:textId="77777777" w:rsidR="00523562" w:rsidRPr="001A4780" w:rsidRDefault="00523562" w:rsidP="00523562">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 xml:space="preserve">2. </w:t>
      </w:r>
      <w:r w:rsidR="00E46987" w:rsidRPr="001A4780">
        <w:rPr>
          <w:rFonts w:asciiTheme="minorHAnsi" w:hAnsiTheme="minorHAnsi" w:cstheme="minorHAnsi"/>
          <w:b/>
          <w:bCs/>
          <w:szCs w:val="22"/>
          <w:u w:val="single"/>
        </w:rPr>
        <w:t>Roles/Responsibilities</w:t>
      </w:r>
      <w:r w:rsidRPr="001A4780">
        <w:rPr>
          <w:rFonts w:asciiTheme="minorHAnsi" w:hAnsiTheme="minorHAnsi" w:cstheme="minorHAnsi"/>
          <w:b/>
          <w:bCs/>
          <w:szCs w:val="22"/>
          <w:u w:val="single"/>
        </w:rPr>
        <w:t xml:space="preserve"> </w:t>
      </w:r>
    </w:p>
    <w:p w14:paraId="3D6F342F" w14:textId="77777777" w:rsidR="00D83D1E" w:rsidRPr="001A4780" w:rsidRDefault="00D83D1E" w:rsidP="00E46987">
      <w:pPr>
        <w:autoSpaceDE w:val="0"/>
        <w:autoSpaceDN w:val="0"/>
        <w:adjustRightInd w:val="0"/>
        <w:spacing w:after="0" w:line="240" w:lineRule="auto"/>
        <w:rPr>
          <w:rFonts w:cstheme="minorHAnsi"/>
          <w:b/>
          <w:bCs/>
          <w:color w:val="000000"/>
          <w:sz w:val="24"/>
          <w:lang w:val="en-US"/>
        </w:rPr>
      </w:pPr>
    </w:p>
    <w:p w14:paraId="6E31CCE2" w14:textId="77777777" w:rsidR="00577E53" w:rsidRPr="001A4780" w:rsidRDefault="00577E53" w:rsidP="00E46987">
      <w:pPr>
        <w:autoSpaceDE w:val="0"/>
        <w:autoSpaceDN w:val="0"/>
        <w:adjustRightInd w:val="0"/>
        <w:spacing w:after="0" w:line="240" w:lineRule="auto"/>
        <w:rPr>
          <w:rFonts w:cstheme="minorHAnsi"/>
          <w:bCs/>
          <w:color w:val="000000"/>
          <w:sz w:val="24"/>
          <w:lang w:val="en-US"/>
        </w:rPr>
      </w:pPr>
      <w:r w:rsidRPr="001A4780">
        <w:rPr>
          <w:rFonts w:cstheme="minorHAnsi"/>
          <w:bCs/>
          <w:color w:val="000000"/>
          <w:sz w:val="24"/>
          <w:lang w:val="en-US"/>
        </w:rPr>
        <w:t>Governors</w:t>
      </w:r>
    </w:p>
    <w:p w14:paraId="078DF19E" w14:textId="77777777" w:rsidR="00577E53" w:rsidRPr="001A4780" w:rsidRDefault="00577E53" w:rsidP="00577E53">
      <w:pPr>
        <w:pStyle w:val="ListParagraph"/>
        <w:numPr>
          <w:ilvl w:val="0"/>
          <w:numId w:val="7"/>
        </w:numPr>
        <w:autoSpaceDE w:val="0"/>
        <w:autoSpaceDN w:val="0"/>
        <w:adjustRightInd w:val="0"/>
        <w:spacing w:after="0" w:line="240" w:lineRule="auto"/>
        <w:rPr>
          <w:rFonts w:cstheme="minorHAnsi"/>
          <w:bCs/>
          <w:color w:val="000000"/>
          <w:sz w:val="24"/>
          <w:lang w:val="en-US"/>
        </w:rPr>
      </w:pPr>
      <w:r w:rsidRPr="001A4780">
        <w:rPr>
          <w:rFonts w:cstheme="minorHAnsi"/>
          <w:bCs/>
          <w:color w:val="000000"/>
          <w:sz w:val="24"/>
          <w:lang w:val="en-US"/>
        </w:rPr>
        <w:t>To ensure that Alvaston Infant and Nursery School have a policy for supporting children with medical conditions.</w:t>
      </w:r>
    </w:p>
    <w:p w14:paraId="6B7AE315" w14:textId="77777777" w:rsidR="00577E53" w:rsidRPr="001A4780" w:rsidRDefault="00577E53" w:rsidP="00577E53">
      <w:pPr>
        <w:pStyle w:val="ListParagraph"/>
        <w:numPr>
          <w:ilvl w:val="0"/>
          <w:numId w:val="7"/>
        </w:numPr>
        <w:autoSpaceDE w:val="0"/>
        <w:autoSpaceDN w:val="0"/>
        <w:adjustRightInd w:val="0"/>
        <w:spacing w:after="0" w:line="240" w:lineRule="auto"/>
        <w:rPr>
          <w:rFonts w:cstheme="minorHAnsi"/>
          <w:bCs/>
          <w:color w:val="000000"/>
          <w:sz w:val="24"/>
          <w:lang w:val="en-US"/>
        </w:rPr>
      </w:pPr>
      <w:r w:rsidRPr="001A4780">
        <w:rPr>
          <w:rFonts w:cstheme="minorHAnsi"/>
          <w:bCs/>
          <w:color w:val="000000"/>
          <w:sz w:val="24"/>
          <w:lang w:val="en-US"/>
        </w:rPr>
        <w:t>To ensure arrangements set out in the policy inspire confidence in parents that their child will be given the same opportunities as other children.</w:t>
      </w:r>
    </w:p>
    <w:p w14:paraId="64668EAB" w14:textId="48238FB9" w:rsidR="00577E53" w:rsidRPr="001A4780" w:rsidRDefault="00EF0B3F" w:rsidP="00577E53">
      <w:pPr>
        <w:pStyle w:val="ListParagraph"/>
        <w:numPr>
          <w:ilvl w:val="0"/>
          <w:numId w:val="7"/>
        </w:numPr>
        <w:autoSpaceDE w:val="0"/>
        <w:autoSpaceDN w:val="0"/>
        <w:adjustRightInd w:val="0"/>
        <w:spacing w:after="0" w:line="240" w:lineRule="auto"/>
        <w:rPr>
          <w:rFonts w:cstheme="minorHAnsi"/>
          <w:bCs/>
          <w:color w:val="000000"/>
          <w:sz w:val="24"/>
          <w:lang w:val="en-US"/>
        </w:rPr>
      </w:pPr>
      <w:r w:rsidRPr="001A4780">
        <w:rPr>
          <w:rFonts w:cstheme="minorHAnsi"/>
          <w:bCs/>
          <w:color w:val="000000"/>
          <w:sz w:val="24"/>
          <w:lang w:val="en-US"/>
        </w:rPr>
        <w:t>To ensure that the policy identi</w:t>
      </w:r>
      <w:r w:rsidR="001758F1">
        <w:rPr>
          <w:rFonts w:cstheme="minorHAnsi"/>
          <w:bCs/>
          <w:color w:val="000000"/>
          <w:sz w:val="24"/>
          <w:lang w:val="en-US"/>
        </w:rPr>
        <w:t>f</w:t>
      </w:r>
      <w:r w:rsidRPr="001A4780">
        <w:rPr>
          <w:rFonts w:cstheme="minorHAnsi"/>
          <w:bCs/>
          <w:color w:val="000000"/>
          <w:sz w:val="24"/>
          <w:lang w:val="en-US"/>
        </w:rPr>
        <w:t>ies who can administer medicine and what their responsibilities are.</w:t>
      </w:r>
    </w:p>
    <w:p w14:paraId="4D7C21A5" w14:textId="77777777" w:rsidR="00EF0B3F" w:rsidRPr="001A4780" w:rsidRDefault="00EF0B3F" w:rsidP="00577E53">
      <w:pPr>
        <w:pStyle w:val="ListParagraph"/>
        <w:numPr>
          <w:ilvl w:val="0"/>
          <w:numId w:val="7"/>
        </w:numPr>
        <w:autoSpaceDE w:val="0"/>
        <w:autoSpaceDN w:val="0"/>
        <w:adjustRightInd w:val="0"/>
        <w:spacing w:after="0" w:line="240" w:lineRule="auto"/>
        <w:rPr>
          <w:rFonts w:cstheme="minorHAnsi"/>
          <w:bCs/>
          <w:color w:val="000000"/>
          <w:sz w:val="24"/>
          <w:lang w:val="en-US"/>
        </w:rPr>
      </w:pPr>
      <w:r w:rsidRPr="001A4780">
        <w:rPr>
          <w:rFonts w:cstheme="minorHAnsi"/>
          <w:bCs/>
          <w:color w:val="000000"/>
          <w:sz w:val="24"/>
          <w:lang w:val="en-US"/>
        </w:rPr>
        <w:t>That the policy is regularly checked and updated when necessary.</w:t>
      </w:r>
    </w:p>
    <w:p w14:paraId="2E238385" w14:textId="77777777" w:rsidR="00EF0B3F" w:rsidRPr="001A4780" w:rsidRDefault="00EF0B3F" w:rsidP="00EF0B3F">
      <w:pPr>
        <w:pStyle w:val="ListParagraph"/>
        <w:autoSpaceDE w:val="0"/>
        <w:autoSpaceDN w:val="0"/>
        <w:adjustRightInd w:val="0"/>
        <w:spacing w:after="0" w:line="240" w:lineRule="auto"/>
        <w:rPr>
          <w:rFonts w:cstheme="minorHAnsi"/>
          <w:b/>
          <w:bCs/>
          <w:color w:val="000000"/>
          <w:sz w:val="24"/>
          <w:lang w:val="en-US"/>
        </w:rPr>
      </w:pPr>
    </w:p>
    <w:p w14:paraId="23795139" w14:textId="77777777" w:rsidR="003B0CDC" w:rsidRPr="001A4780" w:rsidRDefault="00E46987" w:rsidP="003B0CDC">
      <w:pPr>
        <w:autoSpaceDE w:val="0"/>
        <w:autoSpaceDN w:val="0"/>
        <w:adjustRightInd w:val="0"/>
        <w:spacing w:after="0" w:line="240" w:lineRule="auto"/>
        <w:rPr>
          <w:rFonts w:cstheme="minorHAnsi"/>
          <w:color w:val="000000"/>
          <w:sz w:val="24"/>
          <w:lang w:val="en-US"/>
        </w:rPr>
      </w:pPr>
      <w:r w:rsidRPr="001A4780">
        <w:rPr>
          <w:rFonts w:cstheme="minorHAnsi"/>
          <w:b/>
          <w:bCs/>
          <w:color w:val="000000"/>
          <w:sz w:val="24"/>
          <w:lang w:val="en-US"/>
        </w:rPr>
        <w:lastRenderedPageBreak/>
        <w:t xml:space="preserve"> </w:t>
      </w:r>
      <w:r w:rsidR="003B0CDC" w:rsidRPr="001A4780">
        <w:rPr>
          <w:rFonts w:cstheme="minorHAnsi"/>
          <w:color w:val="000000"/>
          <w:sz w:val="24"/>
          <w:lang w:val="en-US"/>
        </w:rPr>
        <w:t>Leadership team</w:t>
      </w:r>
    </w:p>
    <w:p w14:paraId="002DAB43" w14:textId="77777777" w:rsidR="003B0CDC"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bring this policy to the attention of school staff and parents and to ensure that the procedures outlined are put into practice.</w:t>
      </w:r>
    </w:p>
    <w:p w14:paraId="730FDB9D" w14:textId="77777777" w:rsidR="003B0CDC"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ensure that there are sufficient appointed persons for the school to be able to adhere to this policy.</w:t>
      </w:r>
    </w:p>
    <w:p w14:paraId="426911AB" w14:textId="77777777" w:rsidR="003B0CDC"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ensure that staff receive a</w:t>
      </w:r>
      <w:r w:rsidR="00577E53" w:rsidRPr="001A4780">
        <w:rPr>
          <w:rFonts w:cstheme="minorHAnsi"/>
          <w:color w:val="000000"/>
          <w:sz w:val="24"/>
          <w:lang w:val="en-US"/>
        </w:rPr>
        <w:t>ppropriate support and training and ensure that staff feel competent enough to administer medication.</w:t>
      </w:r>
    </w:p>
    <w:p w14:paraId="53D7AA1B" w14:textId="77777777" w:rsidR="003B0CDC"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ensure any Individual Health Care Plans (IHCPs) provided by medical professionals for pupils with complex or long-term medical needs are discussed with parents and information shared with relevant staff for the wellbeing of the child.</w:t>
      </w:r>
    </w:p>
    <w:p w14:paraId="13A5B79C" w14:textId="77777777" w:rsidR="003B0CDC"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ensure that parents and carers are aware of the school’s Administration of Medicines Policy (Appendix A).</w:t>
      </w:r>
    </w:p>
    <w:p w14:paraId="5781A16E" w14:textId="77777777" w:rsidR="00552F37" w:rsidRPr="001A4780" w:rsidRDefault="003B0CDC" w:rsidP="008A53FB">
      <w:pPr>
        <w:pStyle w:val="ListParagraph"/>
        <w:numPr>
          <w:ilvl w:val="0"/>
          <w:numId w:val="4"/>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ensure that this policy is reviewed annually.</w:t>
      </w:r>
    </w:p>
    <w:p w14:paraId="231AD6EC" w14:textId="77777777" w:rsidR="003B0CDC" w:rsidRPr="001A4780" w:rsidRDefault="003B0CDC" w:rsidP="003B0CDC">
      <w:pPr>
        <w:autoSpaceDE w:val="0"/>
        <w:autoSpaceDN w:val="0"/>
        <w:adjustRightInd w:val="0"/>
        <w:spacing w:after="0" w:line="240" w:lineRule="auto"/>
        <w:rPr>
          <w:rFonts w:cstheme="minorHAnsi"/>
          <w:color w:val="000000"/>
          <w:sz w:val="24"/>
          <w:lang w:val="en-US"/>
        </w:rPr>
      </w:pPr>
    </w:p>
    <w:p w14:paraId="57B3ED08" w14:textId="77777777" w:rsidR="003B0CDC" w:rsidRPr="001A4780" w:rsidRDefault="003B0CDC" w:rsidP="003B0CDC">
      <w:p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All staff</w:t>
      </w:r>
    </w:p>
    <w:p w14:paraId="2C9928D2"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follow the procedures outlined in this policy using the appropriate forms.</w:t>
      </w:r>
    </w:p>
    <w:p w14:paraId="0ABFBCC3" w14:textId="77777777" w:rsidR="003B0CDC" w:rsidRPr="001A4780" w:rsidRDefault="003B0CDC" w:rsidP="00A4445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share medical information as necessary to ensure the safety of a pupil, in line with GDPR rules and</w:t>
      </w:r>
      <w:r w:rsidR="00A4445B" w:rsidRPr="001A4780">
        <w:rPr>
          <w:rFonts w:cstheme="minorHAnsi"/>
          <w:color w:val="000000"/>
          <w:sz w:val="24"/>
          <w:lang w:val="en-US"/>
        </w:rPr>
        <w:t xml:space="preserve"> </w:t>
      </w:r>
      <w:r w:rsidRPr="001A4780">
        <w:rPr>
          <w:rFonts w:cstheme="minorHAnsi"/>
          <w:color w:val="000000"/>
          <w:sz w:val="24"/>
          <w:lang w:val="en-US"/>
        </w:rPr>
        <w:t>regulations.</w:t>
      </w:r>
    </w:p>
    <w:p w14:paraId="78B9285A"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retain confidentiality.</w:t>
      </w:r>
    </w:p>
    <w:p w14:paraId="724E08A4"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take all reasonable precautions to ensure the safe administration of medicines.</w:t>
      </w:r>
    </w:p>
    <w:p w14:paraId="36AE76D6"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contact parents or carers with any concerns without delay.</w:t>
      </w:r>
    </w:p>
    <w:p w14:paraId="5E11C1F0"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contact emergency services if necessary without delay.</w:t>
      </w:r>
    </w:p>
    <w:p w14:paraId="6A49F7FD"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To keep the first aid room and first aid boxes stocked with supplies.</w:t>
      </w:r>
    </w:p>
    <w:p w14:paraId="32BBA304"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Educational Visits Leader – see ‘MEDICINES ON SCHOOL TRIPS’ below.</w:t>
      </w:r>
    </w:p>
    <w:p w14:paraId="63699ED4" w14:textId="77777777" w:rsidR="003B0CDC" w:rsidRPr="001A4780" w:rsidRDefault="003B0CDC" w:rsidP="008A53F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The school is responsible for contacting parents/carers if the medicines cannot be given on the date due.</w:t>
      </w:r>
    </w:p>
    <w:p w14:paraId="65FF04B4" w14:textId="77777777" w:rsidR="003B0CDC" w:rsidRPr="001A4780" w:rsidRDefault="003B0CDC" w:rsidP="00A4445B">
      <w:pPr>
        <w:pStyle w:val="ListParagraph"/>
        <w:numPr>
          <w:ilvl w:val="0"/>
          <w:numId w:val="5"/>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If the pupil refuses to take the medicine, or allow a specific procedure, the s</w:t>
      </w:r>
      <w:r w:rsidR="00A4445B" w:rsidRPr="001A4780">
        <w:rPr>
          <w:rFonts w:cstheme="minorHAnsi"/>
          <w:color w:val="000000"/>
          <w:sz w:val="24"/>
          <w:lang w:val="en-US"/>
        </w:rPr>
        <w:t xml:space="preserve">chool will not force them to do </w:t>
      </w:r>
      <w:r w:rsidRPr="001A4780">
        <w:rPr>
          <w:rFonts w:cstheme="minorHAnsi"/>
          <w:color w:val="000000"/>
          <w:sz w:val="24"/>
          <w:lang w:val="en-US"/>
        </w:rPr>
        <w:t>so.</w:t>
      </w:r>
      <w:r w:rsidR="00A4445B" w:rsidRPr="001A4780">
        <w:rPr>
          <w:rFonts w:cstheme="minorHAnsi"/>
          <w:color w:val="000000"/>
          <w:sz w:val="24"/>
          <w:lang w:val="en-US"/>
        </w:rPr>
        <w:t xml:space="preserve">  </w:t>
      </w:r>
      <w:r w:rsidRPr="001A4780">
        <w:rPr>
          <w:rFonts w:cstheme="minorHAnsi"/>
          <w:color w:val="000000"/>
          <w:sz w:val="24"/>
          <w:lang w:val="en-US"/>
        </w:rPr>
        <w:t>The school will inform parents/carers as soon as possible and on the same day.</w:t>
      </w:r>
    </w:p>
    <w:p w14:paraId="0364577E" w14:textId="77777777" w:rsidR="00BC4DF6" w:rsidRPr="001A4780" w:rsidRDefault="00BC4DF6" w:rsidP="003B0CDC">
      <w:pPr>
        <w:autoSpaceDE w:val="0"/>
        <w:autoSpaceDN w:val="0"/>
        <w:adjustRightInd w:val="0"/>
        <w:spacing w:after="0" w:line="240" w:lineRule="auto"/>
        <w:rPr>
          <w:rFonts w:cstheme="minorHAnsi"/>
          <w:color w:val="000000"/>
          <w:sz w:val="24"/>
          <w:lang w:val="en-US"/>
        </w:rPr>
      </w:pPr>
    </w:p>
    <w:p w14:paraId="3B7D380B" w14:textId="77777777" w:rsidR="003B0CDC" w:rsidRPr="001A4780" w:rsidRDefault="003B0CDC" w:rsidP="003B0CDC">
      <w:pPr>
        <w:autoSpaceDE w:val="0"/>
        <w:autoSpaceDN w:val="0"/>
        <w:adjustRightInd w:val="0"/>
        <w:spacing w:after="0" w:line="240" w:lineRule="auto"/>
        <w:rPr>
          <w:rFonts w:cstheme="minorHAnsi"/>
          <w:color w:val="000000"/>
          <w:sz w:val="24"/>
        </w:rPr>
      </w:pPr>
      <w:r w:rsidRPr="001A4780">
        <w:rPr>
          <w:rFonts w:cstheme="minorHAnsi"/>
          <w:color w:val="000000"/>
          <w:sz w:val="24"/>
        </w:rPr>
        <w:t xml:space="preserve">Parents and Carers </w:t>
      </w:r>
    </w:p>
    <w:p w14:paraId="4DDBCB79" w14:textId="77777777" w:rsidR="003B0CDC" w:rsidRPr="001A4780" w:rsidRDefault="003B0CDC" w:rsidP="008A53FB">
      <w:pPr>
        <w:pStyle w:val="ListParagraph"/>
        <w:numPr>
          <w:ilvl w:val="0"/>
          <w:numId w:val="6"/>
        </w:numPr>
        <w:autoSpaceDE w:val="0"/>
        <w:autoSpaceDN w:val="0"/>
        <w:adjustRightInd w:val="0"/>
        <w:spacing w:after="17" w:line="240" w:lineRule="auto"/>
        <w:rPr>
          <w:rFonts w:cstheme="minorHAnsi"/>
          <w:color w:val="000000"/>
          <w:sz w:val="24"/>
        </w:rPr>
      </w:pPr>
      <w:r w:rsidRPr="001A4780">
        <w:rPr>
          <w:rFonts w:cstheme="minorHAnsi"/>
          <w:color w:val="000000"/>
          <w:sz w:val="24"/>
        </w:rPr>
        <w:t xml:space="preserve">To give the school adequate information about their child’s medical needs prior to a child starting school; and any changes, such as higher/ lower dosage during their time at school. </w:t>
      </w:r>
    </w:p>
    <w:p w14:paraId="0419B3C2" w14:textId="77777777" w:rsidR="003B0CDC" w:rsidRPr="001A4780" w:rsidRDefault="003B0CDC" w:rsidP="008A53FB">
      <w:pPr>
        <w:pStyle w:val="ListParagraph"/>
        <w:numPr>
          <w:ilvl w:val="0"/>
          <w:numId w:val="6"/>
        </w:numPr>
        <w:autoSpaceDE w:val="0"/>
        <w:autoSpaceDN w:val="0"/>
        <w:adjustRightInd w:val="0"/>
        <w:spacing w:after="17" w:line="240" w:lineRule="auto"/>
        <w:rPr>
          <w:rFonts w:cstheme="minorHAnsi"/>
          <w:color w:val="000000"/>
          <w:sz w:val="24"/>
        </w:rPr>
      </w:pPr>
      <w:r w:rsidRPr="001A4780">
        <w:rPr>
          <w:rFonts w:cstheme="minorHAnsi"/>
          <w:color w:val="000000"/>
          <w:sz w:val="24"/>
        </w:rPr>
        <w:t>To follow the school’s procedure for</w:t>
      </w:r>
      <w:r w:rsidR="00A4445B" w:rsidRPr="001A4780">
        <w:rPr>
          <w:rFonts w:cstheme="minorHAnsi"/>
          <w:color w:val="000000"/>
          <w:sz w:val="24"/>
        </w:rPr>
        <w:t xml:space="preserve"> bringing medicines into school and filling out any paperwork.</w:t>
      </w:r>
    </w:p>
    <w:p w14:paraId="6911C1F0" w14:textId="77777777" w:rsidR="003B0CDC" w:rsidRPr="001A4780" w:rsidRDefault="003B0CDC" w:rsidP="008A53FB">
      <w:pPr>
        <w:pStyle w:val="ListParagraph"/>
        <w:numPr>
          <w:ilvl w:val="0"/>
          <w:numId w:val="6"/>
        </w:numPr>
        <w:autoSpaceDE w:val="0"/>
        <w:autoSpaceDN w:val="0"/>
        <w:adjustRightInd w:val="0"/>
        <w:spacing w:after="17" w:line="240" w:lineRule="auto"/>
        <w:rPr>
          <w:rFonts w:cstheme="minorHAnsi"/>
          <w:color w:val="000000"/>
          <w:sz w:val="24"/>
        </w:rPr>
      </w:pPr>
      <w:r w:rsidRPr="001A4780">
        <w:rPr>
          <w:rFonts w:cstheme="minorHAnsi"/>
          <w:color w:val="000000"/>
          <w:sz w:val="24"/>
        </w:rPr>
        <w:t xml:space="preserve">To only request medicines to be administered in school when essential. </w:t>
      </w:r>
    </w:p>
    <w:p w14:paraId="6949F152" w14:textId="77777777" w:rsidR="003B0CDC" w:rsidRPr="001A4780" w:rsidRDefault="003B0CDC" w:rsidP="008A53FB">
      <w:pPr>
        <w:pStyle w:val="ListParagraph"/>
        <w:numPr>
          <w:ilvl w:val="0"/>
          <w:numId w:val="6"/>
        </w:numPr>
        <w:autoSpaceDE w:val="0"/>
        <w:autoSpaceDN w:val="0"/>
        <w:adjustRightInd w:val="0"/>
        <w:spacing w:after="17" w:line="240" w:lineRule="auto"/>
        <w:rPr>
          <w:rFonts w:cstheme="minorHAnsi"/>
          <w:color w:val="000000"/>
          <w:sz w:val="24"/>
        </w:rPr>
      </w:pPr>
      <w:r w:rsidRPr="001A4780">
        <w:rPr>
          <w:rFonts w:cstheme="minorHAnsi"/>
          <w:color w:val="000000"/>
          <w:sz w:val="24"/>
        </w:rPr>
        <w:t xml:space="preserve">To ensure that medicines are in date and that asthma inhalers are not empty. </w:t>
      </w:r>
    </w:p>
    <w:p w14:paraId="54BBCE86" w14:textId="77777777" w:rsidR="003B0CDC" w:rsidRPr="001A4780" w:rsidRDefault="003B0CDC" w:rsidP="008A53FB">
      <w:pPr>
        <w:pStyle w:val="ListParagraph"/>
        <w:numPr>
          <w:ilvl w:val="0"/>
          <w:numId w:val="6"/>
        </w:numPr>
        <w:autoSpaceDE w:val="0"/>
        <w:autoSpaceDN w:val="0"/>
        <w:adjustRightInd w:val="0"/>
        <w:spacing w:after="17" w:line="240" w:lineRule="auto"/>
        <w:rPr>
          <w:rFonts w:cstheme="minorHAnsi"/>
          <w:color w:val="000000"/>
          <w:sz w:val="24"/>
        </w:rPr>
      </w:pPr>
      <w:r w:rsidRPr="001A4780">
        <w:rPr>
          <w:rFonts w:cstheme="minorHAnsi"/>
          <w:color w:val="000000"/>
          <w:sz w:val="24"/>
        </w:rPr>
        <w:t xml:space="preserve">To notify the school of changes in a child’s medical needs, e.g. when medicine is no longer required or when a child develops a new need, e.g. asthma. </w:t>
      </w:r>
    </w:p>
    <w:p w14:paraId="43EECE8F"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rPr>
      </w:pPr>
      <w:r w:rsidRPr="001A4780">
        <w:rPr>
          <w:rFonts w:cstheme="minorHAnsi"/>
          <w:color w:val="000000"/>
          <w:sz w:val="24"/>
        </w:rPr>
        <w:t>To ensure that any medical equipment needed to provide care for the</w:t>
      </w:r>
      <w:r w:rsidR="00A4445B" w:rsidRPr="001A4780">
        <w:rPr>
          <w:rFonts w:cstheme="minorHAnsi"/>
          <w:color w:val="000000"/>
          <w:sz w:val="24"/>
        </w:rPr>
        <w:t>ir child is kept up to date, replaced when necessary and disposed of (see Section 8).</w:t>
      </w:r>
    </w:p>
    <w:p w14:paraId="3B7722A9" w14:textId="77777777" w:rsidR="003B0CDC" w:rsidRPr="001A4780" w:rsidRDefault="003B0CDC" w:rsidP="003B0CDC">
      <w:pPr>
        <w:pStyle w:val="ListParagraph"/>
        <w:autoSpaceDE w:val="0"/>
        <w:autoSpaceDN w:val="0"/>
        <w:adjustRightInd w:val="0"/>
        <w:spacing w:after="0" w:line="240" w:lineRule="auto"/>
        <w:rPr>
          <w:rFonts w:cstheme="minorHAnsi"/>
          <w:color w:val="000000"/>
          <w:sz w:val="24"/>
        </w:rPr>
      </w:pPr>
    </w:p>
    <w:p w14:paraId="647977A6" w14:textId="77777777" w:rsidR="003A2F12" w:rsidRPr="001A4780" w:rsidRDefault="003A2F12" w:rsidP="003A2F12">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3. Equal opportunities</w:t>
      </w:r>
    </w:p>
    <w:p w14:paraId="22EFF55F" w14:textId="77777777" w:rsidR="003A2F12" w:rsidRPr="001A4780" w:rsidRDefault="003A2F12" w:rsidP="003A2F12">
      <w:pPr>
        <w:pStyle w:val="Default"/>
        <w:jc w:val="both"/>
        <w:rPr>
          <w:rFonts w:asciiTheme="minorHAnsi" w:hAnsiTheme="minorHAnsi" w:cstheme="minorHAnsi"/>
          <w:b/>
          <w:bCs/>
          <w:szCs w:val="22"/>
          <w:u w:val="single"/>
        </w:rPr>
      </w:pPr>
    </w:p>
    <w:p w14:paraId="6AA4FDB9" w14:textId="77777777" w:rsidR="003A2F12" w:rsidRPr="001A4780" w:rsidRDefault="003A2F12" w:rsidP="003A2F12">
      <w:pPr>
        <w:pStyle w:val="Default"/>
        <w:jc w:val="both"/>
        <w:rPr>
          <w:rFonts w:asciiTheme="minorHAnsi" w:hAnsiTheme="minorHAnsi" w:cstheme="minorHAnsi"/>
          <w:bCs/>
          <w:szCs w:val="22"/>
        </w:rPr>
      </w:pPr>
      <w:r w:rsidRPr="001A4780">
        <w:rPr>
          <w:rFonts w:asciiTheme="minorHAnsi" w:hAnsiTheme="minorHAnsi" w:cstheme="minorHAnsi"/>
          <w:bCs/>
          <w:szCs w:val="22"/>
        </w:rPr>
        <w:t xml:space="preserve">Our school is clear about the need to actively support pupils with medical conditions to participate in school trips and visits, or in sporting activities, and not prevent them from doing so. </w:t>
      </w:r>
    </w:p>
    <w:p w14:paraId="56A69598" w14:textId="77777777" w:rsidR="003A2F12" w:rsidRPr="001A4780" w:rsidRDefault="003A2F12" w:rsidP="003A2F12">
      <w:pPr>
        <w:pStyle w:val="Default"/>
        <w:jc w:val="both"/>
        <w:rPr>
          <w:rFonts w:asciiTheme="minorHAnsi" w:hAnsiTheme="minorHAnsi" w:cstheme="minorHAnsi"/>
          <w:bCs/>
          <w:szCs w:val="22"/>
        </w:rPr>
      </w:pPr>
    </w:p>
    <w:p w14:paraId="4FC5DDEE" w14:textId="77777777" w:rsidR="003A2F12" w:rsidRPr="001A4780" w:rsidRDefault="003A2F12" w:rsidP="003A2F12">
      <w:pPr>
        <w:pStyle w:val="Default"/>
        <w:jc w:val="both"/>
        <w:rPr>
          <w:rFonts w:asciiTheme="minorHAnsi" w:hAnsiTheme="minorHAnsi" w:cstheme="minorHAnsi"/>
          <w:bCs/>
          <w:szCs w:val="22"/>
        </w:rPr>
      </w:pPr>
      <w:r w:rsidRPr="001A4780">
        <w:rPr>
          <w:rFonts w:asciiTheme="minorHAnsi" w:hAnsiTheme="minorHAnsi" w:cstheme="minorHAnsi"/>
          <w:bCs/>
          <w:szCs w:val="22"/>
        </w:rPr>
        <w:t xml:space="preserve">The school will consider what reasonable adjustments need to be made to enable these pupils to participate fully and safely on school trips, visits and sporting activities. </w:t>
      </w:r>
    </w:p>
    <w:p w14:paraId="74DFDB02" w14:textId="77777777" w:rsidR="003A2F12" w:rsidRPr="001A4780" w:rsidRDefault="003A2F12" w:rsidP="003A2F12">
      <w:pPr>
        <w:pStyle w:val="Default"/>
        <w:jc w:val="both"/>
        <w:rPr>
          <w:rFonts w:asciiTheme="minorHAnsi" w:hAnsiTheme="minorHAnsi" w:cstheme="minorHAnsi"/>
          <w:bCs/>
          <w:szCs w:val="22"/>
        </w:rPr>
      </w:pPr>
    </w:p>
    <w:p w14:paraId="4AE1DCFA" w14:textId="77777777" w:rsidR="003A2F12" w:rsidRPr="001A4780" w:rsidRDefault="003A2F12" w:rsidP="003A2F12">
      <w:pPr>
        <w:pStyle w:val="Default"/>
        <w:jc w:val="both"/>
        <w:rPr>
          <w:rFonts w:asciiTheme="minorHAnsi" w:hAnsiTheme="minorHAnsi" w:cstheme="minorHAnsi"/>
          <w:bCs/>
          <w:szCs w:val="22"/>
        </w:rPr>
      </w:pPr>
      <w:r w:rsidRPr="001A4780">
        <w:rPr>
          <w:rFonts w:asciiTheme="minorHAnsi" w:hAnsiTheme="minorHAnsi" w:cstheme="minorHAnsi"/>
          <w:bCs/>
          <w:szCs w:val="22"/>
        </w:rPr>
        <w:lastRenderedPageBreak/>
        <w:t>Risk assessments will be carried out so that planning arrangements take account of any steps needed to ensure that pupils with medical conditions are included. In doing so, pupils, their parents and any relevant healthcare professionals will be consulted.</w:t>
      </w:r>
    </w:p>
    <w:p w14:paraId="55E74965" w14:textId="77777777" w:rsidR="003A2F12" w:rsidRPr="001A4780" w:rsidRDefault="003A2F12" w:rsidP="003A2F12">
      <w:pPr>
        <w:pStyle w:val="Default"/>
        <w:jc w:val="both"/>
        <w:rPr>
          <w:rFonts w:asciiTheme="minorHAnsi" w:hAnsiTheme="minorHAnsi" w:cstheme="minorHAnsi"/>
          <w:b/>
          <w:bCs/>
          <w:szCs w:val="22"/>
          <w:u w:val="single"/>
        </w:rPr>
      </w:pPr>
    </w:p>
    <w:p w14:paraId="24F79B15" w14:textId="77777777" w:rsidR="003B0CDC" w:rsidRPr="001A4780" w:rsidRDefault="003A2F12" w:rsidP="003A2F12">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4</w:t>
      </w:r>
      <w:r w:rsidR="003B0CDC" w:rsidRPr="001A4780">
        <w:rPr>
          <w:rFonts w:asciiTheme="minorHAnsi" w:hAnsiTheme="minorHAnsi" w:cstheme="minorHAnsi"/>
          <w:b/>
          <w:bCs/>
          <w:szCs w:val="22"/>
          <w:u w:val="single"/>
        </w:rPr>
        <w:t>. Procedure for Administration of Medicines in School</w:t>
      </w:r>
    </w:p>
    <w:p w14:paraId="4A0543FA"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Medicines should only be brought to school when essential, i.e. where it would be detrimental to the pupil’s health if the medicine were not administered during the school day. In the case of antibiotics, only those prescribed more than three times a day may be administered at school.</w:t>
      </w:r>
    </w:p>
    <w:p w14:paraId="470DB55F"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Only prescribed medicines (including eye drops) in the original container labelled with the student’s name and dosage will be accepted in school.</w:t>
      </w:r>
    </w:p>
    <w:p w14:paraId="73F3D866"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Painkillers, such as paracetamol, ibuprofen, hayfever or travel sickness tablets, may NOT be brought in to school without checking with school first.</w:t>
      </w:r>
    </w:p>
    <w:p w14:paraId="6CC1A78E"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Medicines will not be accepted in school that requires medical expertise or intimate contact unless there is a prior agreement with the Headteacher.</w:t>
      </w:r>
    </w:p>
    <w:p w14:paraId="5C45DF01"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All medicines must be brought to the school office by an adult.</w:t>
      </w:r>
    </w:p>
    <w:p w14:paraId="7F892345"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The adult is required to complete a parental agreement form (see Appendix B) at the school office for the medicine to be administered by school staff.</w:t>
      </w:r>
    </w:p>
    <w:p w14:paraId="4B1AFC36"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The Headteacher must be informed of any controlled drugs required by children, e.g. equasy, insulin.</w:t>
      </w:r>
    </w:p>
    <w:p w14:paraId="654A7E0E"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Tablets should be recorded when brought to the office and when collected again.</w:t>
      </w:r>
    </w:p>
    <w:p w14:paraId="75D2C223"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Administration of medicines at school must be recorded on the pupil’s medicine log by the appointed person dealing with the administration, and witnessed by a second member of staff.</w:t>
      </w:r>
    </w:p>
    <w:p w14:paraId="316EBDDD"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Parents may come to the school reception to administer medicines if necessary.</w:t>
      </w:r>
    </w:p>
    <w:p w14:paraId="00769896" w14:textId="77777777" w:rsidR="003B0CDC" w:rsidRPr="001A4780" w:rsidRDefault="003B0CDC" w:rsidP="008A53FB">
      <w:pPr>
        <w:pStyle w:val="ListParagraph"/>
        <w:numPr>
          <w:ilvl w:val="0"/>
          <w:numId w:val="6"/>
        </w:numPr>
        <w:autoSpaceDE w:val="0"/>
        <w:autoSpaceDN w:val="0"/>
        <w:adjustRightInd w:val="0"/>
        <w:spacing w:after="0" w:line="240" w:lineRule="auto"/>
        <w:rPr>
          <w:rFonts w:cstheme="minorHAnsi"/>
          <w:color w:val="000000"/>
          <w:sz w:val="24"/>
          <w:lang w:val="en-US"/>
        </w:rPr>
      </w:pPr>
      <w:r w:rsidRPr="001A4780">
        <w:rPr>
          <w:rFonts w:cstheme="minorHAnsi"/>
          <w:color w:val="000000"/>
          <w:sz w:val="24"/>
          <w:lang w:val="en-US"/>
        </w:rPr>
        <w:t>If a pupil refuses to take medicine, staff must not force them to do so. The refusal should be recorded and parents informed as soon as possible.</w:t>
      </w:r>
    </w:p>
    <w:p w14:paraId="60C8690A" w14:textId="77777777" w:rsidR="001A4780" w:rsidRPr="001A4780" w:rsidRDefault="001A4780" w:rsidP="001A4780">
      <w:pPr>
        <w:autoSpaceDE w:val="0"/>
        <w:autoSpaceDN w:val="0"/>
        <w:adjustRightInd w:val="0"/>
        <w:spacing w:after="0" w:line="240" w:lineRule="auto"/>
        <w:rPr>
          <w:rFonts w:cstheme="minorHAnsi"/>
          <w:color w:val="000000"/>
          <w:sz w:val="24"/>
          <w:lang w:val="en-US"/>
        </w:rPr>
      </w:pPr>
    </w:p>
    <w:p w14:paraId="03728778" w14:textId="77777777" w:rsidR="001A4780" w:rsidRPr="001A4780" w:rsidRDefault="001A4780" w:rsidP="001A4780">
      <w:pPr>
        <w:shd w:val="clear" w:color="auto" w:fill="FFFFFF"/>
        <w:spacing w:before="161" w:after="161"/>
        <w:rPr>
          <w:rFonts w:cs="Arial"/>
          <w:b/>
          <w:sz w:val="24"/>
        </w:rPr>
      </w:pPr>
      <w:r w:rsidRPr="001A4780">
        <w:rPr>
          <w:rFonts w:cs="Arial"/>
          <w:b/>
          <w:sz w:val="24"/>
        </w:rPr>
        <w:t>4.1 Unacceptable practice</w:t>
      </w:r>
    </w:p>
    <w:p w14:paraId="5BC3B593" w14:textId="77777777" w:rsidR="001A4780" w:rsidRPr="001A4780" w:rsidRDefault="001A4780" w:rsidP="001A4780">
      <w:pPr>
        <w:shd w:val="clear" w:color="auto" w:fill="FFFFFF"/>
        <w:spacing w:before="161" w:after="161"/>
        <w:rPr>
          <w:rFonts w:cs="Arial"/>
          <w:sz w:val="24"/>
        </w:rPr>
      </w:pPr>
      <w:r w:rsidRPr="001A4780">
        <w:rPr>
          <w:rFonts w:cs="Arial"/>
          <w:sz w:val="24"/>
        </w:rPr>
        <w:t>School staff should use their discretion and judge each case individually with reference to the pupil’s IHP, but it is generally not acceptable to:</w:t>
      </w:r>
    </w:p>
    <w:p w14:paraId="7E199DF8" w14:textId="77777777" w:rsidR="001A4780" w:rsidRPr="001A4780" w:rsidRDefault="001A4780" w:rsidP="001A4780">
      <w:pPr>
        <w:pStyle w:val="4Bulletedcopyblue"/>
        <w:numPr>
          <w:ilvl w:val="0"/>
          <w:numId w:val="30"/>
        </w:numPr>
        <w:rPr>
          <w:b/>
          <w:sz w:val="24"/>
          <w:szCs w:val="22"/>
        </w:rPr>
      </w:pPr>
      <w:r w:rsidRPr="001A4780">
        <w:rPr>
          <w:sz w:val="24"/>
          <w:szCs w:val="22"/>
        </w:rPr>
        <w:t>Prevent pupils from easily accessing their inhalers and medication, and administering their medication when and where necessary</w:t>
      </w:r>
    </w:p>
    <w:p w14:paraId="37CE1D91" w14:textId="77777777" w:rsidR="001A4780" w:rsidRPr="001A4780" w:rsidRDefault="001A4780" w:rsidP="001A4780">
      <w:pPr>
        <w:pStyle w:val="4Bulletedcopyblue"/>
        <w:numPr>
          <w:ilvl w:val="0"/>
          <w:numId w:val="30"/>
        </w:numPr>
        <w:rPr>
          <w:b/>
          <w:sz w:val="24"/>
          <w:szCs w:val="22"/>
        </w:rPr>
      </w:pPr>
      <w:r w:rsidRPr="001A4780">
        <w:rPr>
          <w:sz w:val="24"/>
          <w:szCs w:val="22"/>
        </w:rPr>
        <w:t>Assume that every pupil with the same condition requires the same treatment</w:t>
      </w:r>
    </w:p>
    <w:p w14:paraId="795121DC" w14:textId="77777777" w:rsidR="001A4780" w:rsidRPr="001A4780" w:rsidRDefault="001A4780" w:rsidP="001A4780">
      <w:pPr>
        <w:pStyle w:val="4Bulletedcopyblue"/>
        <w:numPr>
          <w:ilvl w:val="0"/>
          <w:numId w:val="30"/>
        </w:numPr>
        <w:rPr>
          <w:b/>
          <w:sz w:val="24"/>
          <w:szCs w:val="22"/>
        </w:rPr>
      </w:pPr>
      <w:r w:rsidRPr="001A4780">
        <w:rPr>
          <w:sz w:val="24"/>
          <w:szCs w:val="22"/>
        </w:rPr>
        <w:t>Ignore the views of the pupil or their parents</w:t>
      </w:r>
    </w:p>
    <w:p w14:paraId="388CDB20" w14:textId="77777777" w:rsidR="001A4780" w:rsidRPr="001A4780" w:rsidRDefault="001A4780" w:rsidP="001A4780">
      <w:pPr>
        <w:pStyle w:val="4Bulletedcopyblue"/>
        <w:numPr>
          <w:ilvl w:val="0"/>
          <w:numId w:val="30"/>
        </w:numPr>
        <w:rPr>
          <w:b/>
          <w:sz w:val="24"/>
          <w:szCs w:val="22"/>
        </w:rPr>
      </w:pPr>
      <w:r w:rsidRPr="001A4780">
        <w:rPr>
          <w:sz w:val="24"/>
          <w:szCs w:val="22"/>
        </w:rPr>
        <w:t>Ignore medical evidence or opinion (although this may be challenged)</w:t>
      </w:r>
    </w:p>
    <w:p w14:paraId="0EBF2B2D" w14:textId="174D7796" w:rsidR="001A4780" w:rsidRPr="001A4780" w:rsidRDefault="001A4780" w:rsidP="001A4780">
      <w:pPr>
        <w:pStyle w:val="4Bulletedcopyblue"/>
        <w:numPr>
          <w:ilvl w:val="0"/>
          <w:numId w:val="30"/>
        </w:numPr>
        <w:rPr>
          <w:b/>
          <w:sz w:val="24"/>
          <w:szCs w:val="22"/>
        </w:rPr>
      </w:pPr>
      <w:r w:rsidRPr="001A4780">
        <w:rPr>
          <w:sz w:val="24"/>
          <w:szCs w:val="22"/>
        </w:rPr>
        <w:t>Send children with medical conditions home frequently for reasons associated with their medical condition or prevent them from staying for normal school activities, including lunch, unless this is specified in their IH</w:t>
      </w:r>
      <w:r w:rsidR="001758F1">
        <w:rPr>
          <w:sz w:val="24"/>
          <w:szCs w:val="22"/>
        </w:rPr>
        <w:t>C</w:t>
      </w:r>
      <w:r w:rsidRPr="001A4780">
        <w:rPr>
          <w:sz w:val="24"/>
          <w:szCs w:val="22"/>
        </w:rPr>
        <w:t>Ps</w:t>
      </w:r>
    </w:p>
    <w:p w14:paraId="56E81AF0" w14:textId="77777777" w:rsidR="001A4780" w:rsidRPr="001A4780" w:rsidRDefault="001A4780" w:rsidP="001A4780">
      <w:pPr>
        <w:pStyle w:val="4Bulletedcopyblue"/>
        <w:numPr>
          <w:ilvl w:val="0"/>
          <w:numId w:val="30"/>
        </w:numPr>
        <w:rPr>
          <w:b/>
          <w:sz w:val="24"/>
          <w:szCs w:val="22"/>
        </w:rPr>
      </w:pPr>
      <w:r w:rsidRPr="001A4780">
        <w:rPr>
          <w:sz w:val="24"/>
          <w:szCs w:val="22"/>
        </w:rPr>
        <w:t>If the pupil becomes ill, send them to the school office or medical room unaccompanied or with someone unsuitable</w:t>
      </w:r>
    </w:p>
    <w:p w14:paraId="215E4EDE" w14:textId="77777777" w:rsidR="001A4780" w:rsidRPr="001A4780" w:rsidRDefault="001A4780" w:rsidP="001A4780">
      <w:pPr>
        <w:pStyle w:val="4Bulletedcopyblue"/>
        <w:numPr>
          <w:ilvl w:val="0"/>
          <w:numId w:val="30"/>
        </w:numPr>
        <w:rPr>
          <w:b/>
          <w:sz w:val="24"/>
          <w:szCs w:val="22"/>
        </w:rPr>
      </w:pPr>
      <w:r w:rsidRPr="001A4780">
        <w:rPr>
          <w:sz w:val="24"/>
          <w:szCs w:val="22"/>
        </w:rPr>
        <w:t>Penalise pupils for their attendance record if their absences are related to their medical condition, e.g. hospital appointments</w:t>
      </w:r>
    </w:p>
    <w:p w14:paraId="3A0460C8" w14:textId="77777777" w:rsidR="001A4780" w:rsidRPr="001A4780" w:rsidRDefault="001A4780" w:rsidP="001A4780">
      <w:pPr>
        <w:pStyle w:val="4Bulletedcopyblue"/>
        <w:numPr>
          <w:ilvl w:val="0"/>
          <w:numId w:val="30"/>
        </w:numPr>
        <w:rPr>
          <w:b/>
          <w:sz w:val="24"/>
          <w:szCs w:val="22"/>
        </w:rPr>
      </w:pPr>
      <w:r w:rsidRPr="001A4780">
        <w:rPr>
          <w:sz w:val="24"/>
          <w:szCs w:val="22"/>
        </w:rPr>
        <w:t>Prevent pupils from drinking, eating or taking toilet or other breaks whenever they need to in order to manage their medical condition effectively</w:t>
      </w:r>
    </w:p>
    <w:p w14:paraId="5501B318" w14:textId="77777777" w:rsidR="001A4780" w:rsidRPr="001A4780" w:rsidRDefault="001A4780" w:rsidP="001A4780">
      <w:pPr>
        <w:pStyle w:val="4Bulletedcopyblue"/>
        <w:numPr>
          <w:ilvl w:val="0"/>
          <w:numId w:val="30"/>
        </w:numPr>
        <w:rPr>
          <w:b/>
          <w:sz w:val="24"/>
          <w:szCs w:val="22"/>
        </w:rPr>
      </w:pPr>
      <w:r w:rsidRPr="001A4780">
        <w:rPr>
          <w:sz w:val="24"/>
          <w:szCs w:val="22"/>
        </w:rPr>
        <w:t xml:space="preserve">Require parents, or otherwise make them feel obliged, to attend school to administer medication or provide medical support to their pupil, including with toileting issues. No </w:t>
      </w:r>
      <w:r w:rsidRPr="001A4780">
        <w:rPr>
          <w:sz w:val="24"/>
          <w:szCs w:val="22"/>
        </w:rPr>
        <w:lastRenderedPageBreak/>
        <w:t>parent should have to give up working because the school is failing to support their child’s medical needs</w:t>
      </w:r>
    </w:p>
    <w:p w14:paraId="3D4082C6" w14:textId="77777777" w:rsidR="001A4780" w:rsidRPr="001A4780" w:rsidRDefault="001A4780" w:rsidP="001A4780">
      <w:pPr>
        <w:pStyle w:val="4Bulletedcopyblue"/>
        <w:numPr>
          <w:ilvl w:val="0"/>
          <w:numId w:val="30"/>
        </w:numPr>
        <w:rPr>
          <w:b/>
          <w:sz w:val="24"/>
          <w:szCs w:val="22"/>
        </w:rPr>
      </w:pPr>
      <w:r w:rsidRPr="001A4780">
        <w:rPr>
          <w:sz w:val="24"/>
          <w:szCs w:val="22"/>
        </w:rPr>
        <w:t xml:space="preserve">Prevent pupils from participating, or create unnecessary barriers to pupils participating in any aspect of school life, including school trips, e.g. by requiring parents to accompany their child </w:t>
      </w:r>
    </w:p>
    <w:p w14:paraId="6EE5C4B6" w14:textId="77777777" w:rsidR="001A4780" w:rsidRPr="001A4780" w:rsidRDefault="001A4780" w:rsidP="001A4780">
      <w:pPr>
        <w:pStyle w:val="4Bulletedcopyblue"/>
        <w:numPr>
          <w:ilvl w:val="0"/>
          <w:numId w:val="30"/>
        </w:numPr>
        <w:rPr>
          <w:b/>
          <w:sz w:val="24"/>
          <w:szCs w:val="22"/>
        </w:rPr>
      </w:pPr>
      <w:r w:rsidRPr="001A4780">
        <w:rPr>
          <w:sz w:val="24"/>
          <w:szCs w:val="22"/>
        </w:rPr>
        <w:t xml:space="preserve">Administer, or ask pupils to administer, medicine in school toilets </w:t>
      </w:r>
    </w:p>
    <w:p w14:paraId="7FB871B3" w14:textId="77777777" w:rsidR="0065251D" w:rsidRPr="001A4780" w:rsidRDefault="0065251D" w:rsidP="00B954CA">
      <w:pPr>
        <w:pStyle w:val="Default"/>
        <w:jc w:val="both"/>
        <w:rPr>
          <w:rFonts w:asciiTheme="minorHAnsi" w:hAnsiTheme="minorHAnsi" w:cstheme="minorHAnsi"/>
          <w:szCs w:val="22"/>
        </w:rPr>
      </w:pPr>
    </w:p>
    <w:p w14:paraId="61EEDC55" w14:textId="77777777" w:rsidR="00842EB4" w:rsidRPr="001A4780" w:rsidRDefault="003A2F12" w:rsidP="00842EB4">
      <w:pPr>
        <w:rPr>
          <w:rFonts w:cstheme="minorHAnsi"/>
          <w:sz w:val="24"/>
        </w:rPr>
      </w:pPr>
      <w:r w:rsidRPr="001A4780">
        <w:rPr>
          <w:rFonts w:cstheme="minorHAnsi"/>
          <w:b/>
          <w:sz w:val="24"/>
          <w:u w:val="single"/>
        </w:rPr>
        <w:t>5</w:t>
      </w:r>
      <w:r w:rsidR="00B954CA" w:rsidRPr="001A4780">
        <w:rPr>
          <w:rFonts w:cstheme="minorHAnsi"/>
          <w:b/>
          <w:sz w:val="24"/>
          <w:u w:val="single"/>
        </w:rPr>
        <w:t xml:space="preserve">. </w:t>
      </w:r>
      <w:r w:rsidR="00CF46DF" w:rsidRPr="001A4780">
        <w:rPr>
          <w:rFonts w:cstheme="minorHAnsi"/>
          <w:b/>
          <w:bCs/>
          <w:sz w:val="24"/>
          <w:u w:val="single"/>
        </w:rPr>
        <w:t>Procedure for Administration of Medicines on Trips/Visits</w:t>
      </w:r>
    </w:p>
    <w:p w14:paraId="23878FE8" w14:textId="77777777" w:rsidR="00842EB4" w:rsidRPr="001A4780" w:rsidRDefault="00842EB4" w:rsidP="00842EB4">
      <w:pPr>
        <w:rPr>
          <w:rFonts w:cstheme="minorHAnsi"/>
          <w:b/>
          <w:sz w:val="24"/>
          <w:u w:val="single"/>
        </w:rPr>
      </w:pPr>
      <w:r w:rsidRPr="001A4780">
        <w:rPr>
          <w:rFonts w:cstheme="minorHAnsi"/>
          <w:b/>
          <w:sz w:val="24"/>
          <w:u w:val="single"/>
        </w:rPr>
        <w:t>(see also ‘Educational Visits’ policy)</w:t>
      </w:r>
    </w:p>
    <w:p w14:paraId="22A887C2" w14:textId="77777777" w:rsidR="00842EB4" w:rsidRPr="001A4780" w:rsidRDefault="00842EB4" w:rsidP="00842EB4">
      <w:pPr>
        <w:jc w:val="both"/>
        <w:rPr>
          <w:rFonts w:cstheme="minorHAnsi"/>
          <w:sz w:val="24"/>
        </w:rPr>
      </w:pPr>
      <w:r w:rsidRPr="001A4780">
        <w:rPr>
          <w:rFonts w:cstheme="minorHAnsi"/>
          <w:sz w:val="24"/>
        </w:rPr>
        <w:t>It is good practice for schools to encourage pupils with medical needs to participate in offsite visits.  Arrangements must be agreed with the parents/guardians to cater for trips off school premises. Planning of trips should take into account access to a telephone in an emergency in order to summon medical assistance or an ambulance.</w:t>
      </w:r>
    </w:p>
    <w:p w14:paraId="366CD41A" w14:textId="77777777" w:rsidR="00842EB4" w:rsidRPr="001A4780" w:rsidRDefault="00842EB4" w:rsidP="00842EB4">
      <w:pPr>
        <w:pStyle w:val="Default"/>
        <w:rPr>
          <w:rFonts w:asciiTheme="minorHAnsi" w:hAnsiTheme="minorHAnsi" w:cstheme="minorHAnsi"/>
          <w:szCs w:val="22"/>
        </w:rPr>
      </w:pPr>
      <w:r w:rsidRPr="001A4780">
        <w:rPr>
          <w:rFonts w:asciiTheme="minorHAnsi" w:hAnsiTheme="minorHAnsi" w:cstheme="minorHAnsi"/>
          <w:szCs w:val="22"/>
        </w:rPr>
        <w:t xml:space="preserve">All staff supervising visits should be aware of any medical needs and relevant emergency procedures. Where necessary, individual risk assessments will be completed. </w:t>
      </w:r>
    </w:p>
    <w:p w14:paraId="0811ACE2" w14:textId="77777777" w:rsidR="00842EB4" w:rsidRPr="001A4780" w:rsidRDefault="00842EB4" w:rsidP="00842EB4">
      <w:pPr>
        <w:rPr>
          <w:rFonts w:cstheme="minorHAnsi"/>
          <w:b/>
          <w:sz w:val="24"/>
          <w:u w:val="single"/>
        </w:rPr>
      </w:pPr>
    </w:p>
    <w:p w14:paraId="29221FDD" w14:textId="7987D365" w:rsidR="00842EB4" w:rsidRPr="001A4780" w:rsidRDefault="00842EB4" w:rsidP="00842EB4">
      <w:pPr>
        <w:rPr>
          <w:rFonts w:cstheme="minorHAnsi"/>
          <w:sz w:val="24"/>
        </w:rPr>
      </w:pPr>
      <w:r w:rsidRPr="001A4780">
        <w:rPr>
          <w:rFonts w:cstheme="minorHAnsi"/>
          <w:sz w:val="24"/>
        </w:rPr>
        <w:t>The administration of medicines whilst on an educational trip must be consider</w:t>
      </w:r>
      <w:r w:rsidR="001758F1">
        <w:rPr>
          <w:rFonts w:cstheme="minorHAnsi"/>
          <w:sz w:val="24"/>
        </w:rPr>
        <w:t>ed</w:t>
      </w:r>
      <w:r w:rsidRPr="001A4780">
        <w:rPr>
          <w:rFonts w:cstheme="minorHAnsi"/>
          <w:sz w:val="24"/>
        </w:rPr>
        <w:t xml:space="preserve"> prior to the trip during the risk assessment by the EVC and group leader.  A member of staff should be </w:t>
      </w:r>
      <w:r w:rsidRPr="001A4780">
        <w:rPr>
          <w:rFonts w:cstheme="minorHAnsi"/>
          <w:sz w:val="24"/>
          <w:u w:val="single"/>
        </w:rPr>
        <w:t>nominated</w:t>
      </w:r>
      <w:r w:rsidRPr="001A4780">
        <w:rPr>
          <w:rFonts w:cstheme="minorHAnsi"/>
          <w:sz w:val="24"/>
        </w:rPr>
        <w:t xml:space="preserve"> at this stage to take responsibility for the administration; where possible this will be a member of staff who has be trained in the ‘Administration of Medicines’.</w:t>
      </w:r>
    </w:p>
    <w:p w14:paraId="1D2D18E2" w14:textId="77777777" w:rsidR="00842EB4" w:rsidRPr="001A4780" w:rsidRDefault="00842EB4" w:rsidP="00842EB4">
      <w:pPr>
        <w:rPr>
          <w:rFonts w:cstheme="minorHAnsi"/>
          <w:sz w:val="24"/>
        </w:rPr>
      </w:pPr>
      <w:r w:rsidRPr="001A4780">
        <w:rPr>
          <w:rFonts w:cstheme="minorHAnsi"/>
          <w:sz w:val="24"/>
        </w:rPr>
        <w:t xml:space="preserve">Whilst the </w:t>
      </w:r>
      <w:r w:rsidRPr="001A4780">
        <w:rPr>
          <w:rFonts w:cstheme="minorHAnsi"/>
          <w:sz w:val="24"/>
          <w:u w:val="single"/>
        </w:rPr>
        <w:t>nominated person</w:t>
      </w:r>
      <w:r w:rsidRPr="001A4780">
        <w:rPr>
          <w:rFonts w:cstheme="minorHAnsi"/>
          <w:sz w:val="24"/>
        </w:rPr>
        <w:t xml:space="preserve"> can take responsibility for a group, at the time of administration, they will need to </w:t>
      </w:r>
      <w:r w:rsidRPr="001A4780">
        <w:rPr>
          <w:rFonts w:cstheme="minorHAnsi"/>
          <w:i/>
          <w:sz w:val="24"/>
        </w:rPr>
        <w:t>relinquish control of their group to either their class teacher or the group leader</w:t>
      </w:r>
      <w:r w:rsidRPr="001A4780">
        <w:rPr>
          <w:rFonts w:cstheme="minorHAnsi"/>
          <w:sz w:val="24"/>
        </w:rPr>
        <w:t xml:space="preserve"> (this will be pre-planned on the risk assessment).  Furthermore, it is advised that the nominated person does not have additional responsibility (i.e. the supervision of a child with high level needs or medical issues) that may hinder their ability to administer the medicines.</w:t>
      </w:r>
    </w:p>
    <w:p w14:paraId="66206766" w14:textId="77777777" w:rsidR="00842EB4" w:rsidRPr="001A4780" w:rsidRDefault="00842EB4" w:rsidP="00842EB4">
      <w:pPr>
        <w:rPr>
          <w:rFonts w:cstheme="minorHAnsi"/>
          <w:b/>
          <w:sz w:val="24"/>
        </w:rPr>
      </w:pPr>
      <w:r w:rsidRPr="001A4780">
        <w:rPr>
          <w:rFonts w:cstheme="minorHAnsi"/>
          <w:b/>
          <w:sz w:val="24"/>
        </w:rPr>
        <w:t>Checking Medication Prior to the Trip/Visit</w:t>
      </w:r>
    </w:p>
    <w:p w14:paraId="042B90F8" w14:textId="77777777" w:rsidR="00842EB4" w:rsidRPr="001A4780" w:rsidRDefault="00842EB4" w:rsidP="00842EB4">
      <w:pPr>
        <w:rPr>
          <w:rFonts w:cstheme="minorHAnsi"/>
          <w:sz w:val="24"/>
        </w:rPr>
      </w:pPr>
      <w:r w:rsidRPr="001A4780">
        <w:rPr>
          <w:rFonts w:cstheme="minorHAnsi"/>
          <w:sz w:val="24"/>
        </w:rPr>
        <w:t xml:space="preserve">On the day of the trip, it is the responsibility of the class teacher to ensure that the medicines and the necessary paperwork are present.  Any medicines taken must be correctly labelled, this should be checked too. </w:t>
      </w:r>
    </w:p>
    <w:p w14:paraId="16653690" w14:textId="5E5B7C62" w:rsidR="00AC236E" w:rsidRPr="001A4780" w:rsidRDefault="00AC236E" w:rsidP="00842EB4">
      <w:pPr>
        <w:rPr>
          <w:rFonts w:cstheme="minorHAnsi"/>
          <w:sz w:val="24"/>
        </w:rPr>
      </w:pPr>
      <w:r w:rsidRPr="001A4780">
        <w:rPr>
          <w:rFonts w:cstheme="minorHAnsi"/>
          <w:sz w:val="24"/>
        </w:rPr>
        <w:t>The</w:t>
      </w:r>
      <w:r w:rsidR="008C2D88">
        <w:rPr>
          <w:rFonts w:cstheme="minorHAnsi"/>
          <w:sz w:val="24"/>
        </w:rPr>
        <w:t xml:space="preserve">re </w:t>
      </w:r>
      <w:r w:rsidRPr="001A4780">
        <w:rPr>
          <w:rFonts w:cstheme="minorHAnsi"/>
          <w:sz w:val="24"/>
        </w:rPr>
        <w:t xml:space="preserve">should be a </w:t>
      </w:r>
      <w:r w:rsidRPr="001A4780">
        <w:rPr>
          <w:rFonts w:cstheme="minorHAnsi"/>
          <w:b/>
          <w:sz w:val="24"/>
        </w:rPr>
        <w:t>register</w:t>
      </w:r>
      <w:r w:rsidRPr="001A4780">
        <w:rPr>
          <w:rFonts w:cstheme="minorHAnsi"/>
          <w:sz w:val="24"/>
        </w:rPr>
        <w:t xml:space="preserve"> to record how much medication goes out and how much medication comes back.</w:t>
      </w:r>
    </w:p>
    <w:p w14:paraId="43EAFC31" w14:textId="77777777" w:rsidR="00842EB4" w:rsidRPr="001A4780" w:rsidRDefault="00842EB4" w:rsidP="00842EB4">
      <w:pPr>
        <w:rPr>
          <w:rFonts w:cstheme="minorHAnsi"/>
          <w:b/>
          <w:sz w:val="24"/>
        </w:rPr>
      </w:pPr>
      <w:r w:rsidRPr="001A4780">
        <w:rPr>
          <w:rFonts w:cstheme="minorHAnsi"/>
          <w:b/>
          <w:sz w:val="24"/>
        </w:rPr>
        <w:t>Administering on the Trip/Visit</w:t>
      </w:r>
    </w:p>
    <w:p w14:paraId="28D9C163" w14:textId="77777777" w:rsidR="00842EB4" w:rsidRPr="001A4780" w:rsidRDefault="00842EB4" w:rsidP="00842EB4">
      <w:pPr>
        <w:rPr>
          <w:rFonts w:cstheme="minorHAnsi"/>
          <w:sz w:val="24"/>
        </w:rPr>
      </w:pPr>
      <w:r w:rsidRPr="001A4780">
        <w:rPr>
          <w:rFonts w:cstheme="minorHAnsi"/>
          <w:sz w:val="24"/>
        </w:rPr>
        <w:t xml:space="preserve">At the time of administration, in addition to the nominated person, a </w:t>
      </w:r>
      <w:r w:rsidRPr="001A4780">
        <w:rPr>
          <w:rFonts w:cstheme="minorHAnsi"/>
          <w:b/>
          <w:sz w:val="24"/>
        </w:rPr>
        <w:t>second member of staff</w:t>
      </w:r>
      <w:r w:rsidRPr="001A4780">
        <w:rPr>
          <w:rFonts w:cstheme="minorHAnsi"/>
          <w:sz w:val="24"/>
        </w:rPr>
        <w:t xml:space="preserve"> </w:t>
      </w:r>
      <w:r w:rsidRPr="001A4780">
        <w:rPr>
          <w:rFonts w:cstheme="minorHAnsi"/>
          <w:i/>
          <w:sz w:val="24"/>
          <w:u w:val="single"/>
        </w:rPr>
        <w:t>must supervise</w:t>
      </w:r>
      <w:r w:rsidRPr="001A4780">
        <w:rPr>
          <w:rFonts w:cstheme="minorHAnsi"/>
          <w:sz w:val="24"/>
        </w:rPr>
        <w:t xml:space="preserve"> the administration, this ought to be a member of staff from the child’s class (not be a volunteer).  </w:t>
      </w:r>
    </w:p>
    <w:p w14:paraId="44DCC7C9" w14:textId="77777777" w:rsidR="00842EB4" w:rsidRPr="001A4780" w:rsidRDefault="00842EB4" w:rsidP="00842EB4">
      <w:pPr>
        <w:rPr>
          <w:rFonts w:cstheme="minorHAnsi"/>
          <w:b/>
          <w:sz w:val="24"/>
        </w:rPr>
      </w:pPr>
      <w:r w:rsidRPr="001A4780">
        <w:rPr>
          <w:rFonts w:cstheme="minorHAnsi"/>
          <w:b/>
          <w:sz w:val="24"/>
        </w:rPr>
        <w:t>Recording Administration Whilst on a Trip/Visit</w:t>
      </w:r>
    </w:p>
    <w:p w14:paraId="64E9352C" w14:textId="77777777" w:rsidR="00842EB4" w:rsidRPr="001A4780" w:rsidRDefault="00842EB4" w:rsidP="00842EB4">
      <w:pPr>
        <w:rPr>
          <w:rFonts w:cstheme="minorHAnsi"/>
          <w:sz w:val="24"/>
        </w:rPr>
      </w:pPr>
      <w:r w:rsidRPr="001A4780">
        <w:rPr>
          <w:rFonts w:cstheme="minorHAnsi"/>
          <w:sz w:val="24"/>
        </w:rPr>
        <w:t xml:space="preserve">Any medicines administered should be recorded on the school’s administration pro-forma.  In the event that the administration has not been documented due to unforeseen circumstances (e.g. weather related) </w:t>
      </w:r>
      <w:r w:rsidRPr="001A4780">
        <w:rPr>
          <w:rFonts w:cstheme="minorHAnsi"/>
          <w:sz w:val="24"/>
        </w:rPr>
        <w:lastRenderedPageBreak/>
        <w:t>the administration should be documented once returned to either the coach or school – however this should be the exception to the rule.</w:t>
      </w:r>
    </w:p>
    <w:p w14:paraId="61A9B9F1" w14:textId="77777777" w:rsidR="00842EB4" w:rsidRPr="001A4780" w:rsidRDefault="00842EB4" w:rsidP="00842EB4">
      <w:pPr>
        <w:rPr>
          <w:rFonts w:cstheme="minorHAnsi"/>
          <w:b/>
          <w:sz w:val="24"/>
        </w:rPr>
      </w:pPr>
      <w:r w:rsidRPr="001A4780">
        <w:rPr>
          <w:rFonts w:cstheme="minorHAnsi"/>
          <w:b/>
          <w:sz w:val="24"/>
        </w:rPr>
        <w:t>Issues with Medication on a Trip/Visit</w:t>
      </w:r>
    </w:p>
    <w:p w14:paraId="474F2E0A" w14:textId="77777777" w:rsidR="00842EB4" w:rsidRPr="001A4780" w:rsidRDefault="00842EB4" w:rsidP="00842EB4">
      <w:pPr>
        <w:rPr>
          <w:rFonts w:cstheme="minorHAnsi"/>
          <w:sz w:val="24"/>
        </w:rPr>
      </w:pPr>
      <w:r w:rsidRPr="001A4780">
        <w:rPr>
          <w:rFonts w:cstheme="minorHAnsi"/>
          <w:sz w:val="24"/>
        </w:rPr>
        <w:t xml:space="preserve">Any issues with the administration of medication during a school trip should be communicated by the class teacher to then make the necessary contact (to the parent themselves or, in the event of them not being contactable, the school office).  Whilst this communication may not occur due to unforeseen circumstances, every effort should be taken to ensure that this does occur on the day of the trip.  </w:t>
      </w:r>
    </w:p>
    <w:p w14:paraId="43A60728" w14:textId="77777777" w:rsidR="00842EB4" w:rsidRPr="001A4780" w:rsidRDefault="00842EB4" w:rsidP="00842EB4">
      <w:pPr>
        <w:rPr>
          <w:rFonts w:cstheme="minorHAnsi"/>
          <w:sz w:val="24"/>
        </w:rPr>
      </w:pPr>
      <w:r w:rsidRPr="001A4780">
        <w:rPr>
          <w:rFonts w:cstheme="minorHAnsi"/>
          <w:sz w:val="24"/>
        </w:rPr>
        <w:t>It is the responsibility of the class teacher to then make the group leader aware.  Furthermore, staff should record this using the appropriate systems (i.e. CPOMs) when convenient (e.g. back in school) – this should not jeopardise the safety of the children or detract from the experience itself.</w:t>
      </w:r>
    </w:p>
    <w:p w14:paraId="536D54FC" w14:textId="77777777" w:rsidR="00842EB4" w:rsidRPr="001A4780" w:rsidRDefault="00842EB4" w:rsidP="00842EB4">
      <w:pPr>
        <w:rPr>
          <w:rFonts w:cstheme="minorHAnsi"/>
          <w:b/>
          <w:sz w:val="24"/>
        </w:rPr>
      </w:pPr>
      <w:r w:rsidRPr="001A4780">
        <w:rPr>
          <w:rFonts w:cstheme="minorHAnsi"/>
          <w:b/>
          <w:sz w:val="24"/>
        </w:rPr>
        <w:t>Emergency Issues with Medication</w:t>
      </w:r>
    </w:p>
    <w:p w14:paraId="24621E04" w14:textId="77777777" w:rsidR="00E65623" w:rsidRPr="001A4780" w:rsidRDefault="00842EB4" w:rsidP="003B0CDC">
      <w:pPr>
        <w:rPr>
          <w:rFonts w:cstheme="minorHAnsi"/>
          <w:sz w:val="24"/>
        </w:rPr>
      </w:pPr>
      <w:r w:rsidRPr="001A4780">
        <w:rPr>
          <w:rFonts w:cstheme="minorHAnsi"/>
          <w:sz w:val="24"/>
        </w:rPr>
        <w:t>See ‘Emergency Procedures’ section of this policy.</w:t>
      </w:r>
    </w:p>
    <w:p w14:paraId="63264A74" w14:textId="77777777" w:rsidR="00B954CA" w:rsidRPr="001A4780" w:rsidRDefault="00E65623" w:rsidP="00B954CA">
      <w:pPr>
        <w:pStyle w:val="Default"/>
        <w:rPr>
          <w:rFonts w:asciiTheme="minorHAnsi" w:hAnsiTheme="minorHAnsi" w:cstheme="minorHAnsi"/>
          <w:szCs w:val="22"/>
        </w:rPr>
      </w:pPr>
      <w:r w:rsidRPr="001A4780">
        <w:rPr>
          <w:rFonts w:asciiTheme="minorHAnsi" w:hAnsiTheme="minorHAnsi" w:cstheme="minorHAnsi"/>
          <w:szCs w:val="22"/>
        </w:rPr>
        <w:t>On trips, i</w:t>
      </w:r>
      <w:r w:rsidR="00B954CA" w:rsidRPr="001A4780">
        <w:rPr>
          <w:rFonts w:asciiTheme="minorHAnsi" w:hAnsiTheme="minorHAnsi" w:cstheme="minorHAnsi"/>
          <w:szCs w:val="22"/>
        </w:rPr>
        <w:t>nhalers must be taken for all children who suffer from asthma.</w:t>
      </w:r>
    </w:p>
    <w:p w14:paraId="4F033D86" w14:textId="77777777" w:rsidR="00B954CA" w:rsidRPr="001A4780" w:rsidRDefault="00B954CA" w:rsidP="00B954CA">
      <w:pPr>
        <w:pStyle w:val="Default"/>
        <w:rPr>
          <w:rFonts w:asciiTheme="minorHAnsi" w:hAnsiTheme="minorHAnsi" w:cstheme="minorHAnsi"/>
          <w:szCs w:val="22"/>
        </w:rPr>
      </w:pPr>
    </w:p>
    <w:p w14:paraId="4A5C2169" w14:textId="77777777" w:rsidR="00B954CA" w:rsidRPr="001A4780" w:rsidRDefault="00B954CA" w:rsidP="00B954CA">
      <w:pPr>
        <w:pStyle w:val="Default"/>
        <w:rPr>
          <w:rFonts w:asciiTheme="minorHAnsi" w:hAnsiTheme="minorHAnsi" w:cstheme="minorHAnsi"/>
          <w:i/>
          <w:szCs w:val="22"/>
        </w:rPr>
      </w:pPr>
      <w:r w:rsidRPr="001A4780">
        <w:rPr>
          <w:rFonts w:asciiTheme="minorHAnsi" w:hAnsiTheme="minorHAnsi" w:cstheme="minorHAnsi"/>
          <w:b/>
          <w:bCs/>
          <w:i/>
          <w:szCs w:val="22"/>
        </w:rPr>
        <w:t xml:space="preserve">Travel Sickness </w:t>
      </w:r>
      <w:r w:rsidRPr="001A4780">
        <w:rPr>
          <w:rFonts w:asciiTheme="minorHAnsi" w:hAnsiTheme="minorHAnsi" w:cstheme="minorHAnsi"/>
          <w:i/>
          <w:szCs w:val="22"/>
        </w:rPr>
        <w:t>– Where possible tablets should be given by parents in the morning prior to the trip.  Further tablets can only be given with a comple</w:t>
      </w:r>
      <w:r w:rsidR="00776818" w:rsidRPr="001A4780">
        <w:rPr>
          <w:rFonts w:asciiTheme="minorHAnsi" w:hAnsiTheme="minorHAnsi" w:cstheme="minorHAnsi"/>
          <w:i/>
          <w:szCs w:val="22"/>
        </w:rPr>
        <w:t>ted</w:t>
      </w:r>
      <w:r w:rsidRPr="001A4780">
        <w:rPr>
          <w:rFonts w:asciiTheme="minorHAnsi" w:hAnsiTheme="minorHAnsi" w:cstheme="minorHAnsi"/>
          <w:i/>
          <w:szCs w:val="22"/>
        </w:rPr>
        <w:t xml:space="preserve"> Administration of Medication Permission and Record form from a parent/carer.  This form needs to contain the child’s name, dosage, time of dose and any possible side effects should be clearly marked on the container, which must be the original packaging.</w:t>
      </w:r>
    </w:p>
    <w:p w14:paraId="4B7A89EB" w14:textId="77777777" w:rsidR="00CF46DF" w:rsidRPr="001A4780" w:rsidRDefault="00CF46DF" w:rsidP="00CF46DF">
      <w:pPr>
        <w:pStyle w:val="Default"/>
        <w:jc w:val="both"/>
        <w:rPr>
          <w:rFonts w:asciiTheme="minorHAnsi" w:hAnsiTheme="minorHAnsi" w:cstheme="minorHAnsi"/>
          <w:b/>
          <w:bCs/>
          <w:szCs w:val="22"/>
          <w:u w:val="single"/>
        </w:rPr>
      </w:pPr>
    </w:p>
    <w:p w14:paraId="3709CEDE" w14:textId="77777777" w:rsidR="00CF46DF" w:rsidRPr="001A4780" w:rsidRDefault="003A2F12" w:rsidP="00CF46DF">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6</w:t>
      </w:r>
      <w:r w:rsidR="00CF46DF" w:rsidRPr="001A4780">
        <w:rPr>
          <w:rFonts w:asciiTheme="minorHAnsi" w:hAnsiTheme="minorHAnsi" w:cstheme="minorHAnsi"/>
          <w:b/>
          <w:bCs/>
          <w:szCs w:val="22"/>
          <w:u w:val="single"/>
        </w:rPr>
        <w:t xml:space="preserve">. Storage of Medicines </w:t>
      </w:r>
    </w:p>
    <w:p w14:paraId="0E51F3F7" w14:textId="77777777" w:rsidR="00CF46DF" w:rsidRPr="001A4780" w:rsidRDefault="00CF46DF" w:rsidP="00CF46DF">
      <w:pPr>
        <w:pStyle w:val="Default"/>
        <w:rPr>
          <w:rFonts w:asciiTheme="minorHAnsi" w:hAnsiTheme="minorHAnsi" w:cstheme="minorHAnsi"/>
          <w:b/>
          <w:bCs/>
          <w:szCs w:val="22"/>
        </w:rPr>
      </w:pPr>
    </w:p>
    <w:p w14:paraId="790911FC" w14:textId="77777777" w:rsidR="00CF46DF" w:rsidRPr="001A4780" w:rsidRDefault="00CF46DF" w:rsidP="00CF46DF">
      <w:pPr>
        <w:pStyle w:val="Default"/>
        <w:rPr>
          <w:rFonts w:asciiTheme="minorHAnsi" w:hAnsiTheme="minorHAnsi" w:cstheme="minorHAnsi"/>
          <w:szCs w:val="22"/>
        </w:rPr>
      </w:pPr>
      <w:r w:rsidRPr="001A4780">
        <w:rPr>
          <w:rFonts w:asciiTheme="minorHAnsi" w:hAnsiTheme="minorHAnsi" w:cstheme="minorHAnsi"/>
          <w:szCs w:val="22"/>
        </w:rPr>
        <w:t>Medication must be stored in accordance with the storage instructions on the packaging:</w:t>
      </w:r>
    </w:p>
    <w:p w14:paraId="6C03E6C8"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Medication that stipulates it should be stored in a cold place must be kept in the First Aid fridge located in the PPA room.</w:t>
      </w:r>
    </w:p>
    <w:p w14:paraId="6CB978C5"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Medication that stipulates it should be stored at room temperature must be stored in the locked first aid cupboard located in the School Office.</w:t>
      </w:r>
    </w:p>
    <w:p w14:paraId="225B0FFC"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Controlled drugs should be stored in a further non-portable lockable container and only be accessible to named staff.</w:t>
      </w:r>
    </w:p>
    <w:p w14:paraId="1A80F81D"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Adrenalin pens (Epipen/Jext/Emerade) – parents should provide school with 3 of these for each child (each in their original packaging and labelled with the child’s name).</w:t>
      </w:r>
    </w:p>
    <w:p w14:paraId="60BB2189"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Sharps should be disposed of in the designated sharps box located in the School Office.</w:t>
      </w:r>
    </w:p>
    <w:p w14:paraId="06027D09"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Asthma inhalers should be stored in the child’s classroom, and labelled with the pupil’s name and should be taken with the pupil during physical activities on and off site. If a child is requiring it frequently throughout the day and their medical situation is deteriorating, a call will be made home to advise.</w:t>
      </w:r>
    </w:p>
    <w:p w14:paraId="288363D7"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No medicines may be kept in the classroom with the exception of adrenalin pens and inhalers where children need to be able to reach them quickly if necessary.</w:t>
      </w:r>
    </w:p>
    <w:p w14:paraId="5399F0F7" w14:textId="77777777" w:rsidR="00CF46DF" w:rsidRPr="001A4780" w:rsidRDefault="00CF46DF" w:rsidP="00CF46DF">
      <w:pPr>
        <w:pStyle w:val="Default"/>
        <w:numPr>
          <w:ilvl w:val="0"/>
          <w:numId w:val="6"/>
        </w:numPr>
        <w:rPr>
          <w:rFonts w:asciiTheme="minorHAnsi" w:hAnsiTheme="minorHAnsi" w:cstheme="minorHAnsi"/>
          <w:szCs w:val="22"/>
        </w:rPr>
      </w:pPr>
      <w:r w:rsidRPr="001A4780">
        <w:rPr>
          <w:rFonts w:asciiTheme="minorHAnsi" w:hAnsiTheme="minorHAnsi" w:cstheme="minorHAnsi"/>
          <w:szCs w:val="22"/>
        </w:rPr>
        <w:t>Parents are responsible for the safe return of expired medicines to a pharmacy.</w:t>
      </w:r>
    </w:p>
    <w:p w14:paraId="53BE26F8" w14:textId="77777777" w:rsidR="00CF46DF" w:rsidRPr="001A4780" w:rsidRDefault="00CF46DF" w:rsidP="00CF46DF">
      <w:pPr>
        <w:pStyle w:val="Default"/>
        <w:jc w:val="both"/>
        <w:rPr>
          <w:rFonts w:asciiTheme="minorHAnsi" w:hAnsiTheme="minorHAnsi" w:cstheme="minorHAnsi"/>
          <w:szCs w:val="22"/>
        </w:rPr>
      </w:pPr>
    </w:p>
    <w:p w14:paraId="40E9DFDF" w14:textId="77777777" w:rsidR="00CF46DF" w:rsidRPr="001A4780" w:rsidRDefault="00CF46DF" w:rsidP="00CF46DF">
      <w:pPr>
        <w:pStyle w:val="Default"/>
        <w:jc w:val="both"/>
        <w:rPr>
          <w:rFonts w:asciiTheme="minorHAnsi" w:hAnsiTheme="minorHAnsi" w:cstheme="minorHAnsi"/>
          <w:b/>
          <w:szCs w:val="22"/>
          <w:u w:val="single"/>
        </w:rPr>
      </w:pPr>
      <w:r w:rsidRPr="001A4780">
        <w:rPr>
          <w:rFonts w:asciiTheme="minorHAnsi" w:hAnsiTheme="minorHAnsi" w:cstheme="minorHAnsi"/>
          <w:b/>
          <w:szCs w:val="22"/>
          <w:u w:val="single"/>
        </w:rPr>
        <w:t>Individual Health Care Plans</w:t>
      </w:r>
    </w:p>
    <w:p w14:paraId="673E3770" w14:textId="77777777" w:rsidR="00CF46DF" w:rsidRPr="001A4780" w:rsidRDefault="00CF46DF" w:rsidP="00CF46DF">
      <w:pPr>
        <w:pStyle w:val="Default"/>
        <w:jc w:val="both"/>
        <w:rPr>
          <w:rFonts w:asciiTheme="minorHAnsi" w:hAnsiTheme="minorHAnsi" w:cstheme="minorHAnsi"/>
          <w:szCs w:val="22"/>
        </w:rPr>
      </w:pPr>
    </w:p>
    <w:p w14:paraId="58E1C430"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It is important for the school to have sufficient information regarding the medical condition of any pupil with long term medical needs. The SENCo will met with parents/carers to draw up an individual health care plan. For such pupils, it may be that they need to involve the relevant health professionals.</w:t>
      </w:r>
    </w:p>
    <w:p w14:paraId="683052FB" w14:textId="77777777" w:rsidR="00CF46DF" w:rsidRPr="001A4780" w:rsidRDefault="00CF46DF" w:rsidP="00CF46DF">
      <w:pPr>
        <w:pStyle w:val="Default"/>
        <w:jc w:val="both"/>
        <w:rPr>
          <w:rFonts w:asciiTheme="minorHAnsi" w:hAnsiTheme="minorHAnsi" w:cstheme="minorHAnsi"/>
          <w:szCs w:val="22"/>
        </w:rPr>
      </w:pPr>
    </w:p>
    <w:p w14:paraId="20EC5674"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 xml:space="preserve">It is usually only necessary if the child’s medical condition is complex, needs specialist treatment or may end up needing emergency care – for example, children with diabetes, epilepsy or severe allergies.  </w:t>
      </w:r>
    </w:p>
    <w:p w14:paraId="25BD6FDE" w14:textId="77777777" w:rsidR="00CF46DF" w:rsidRPr="001A4780" w:rsidRDefault="00CF46DF" w:rsidP="00CF46DF">
      <w:pPr>
        <w:pStyle w:val="Default"/>
        <w:jc w:val="both"/>
        <w:rPr>
          <w:rFonts w:asciiTheme="minorHAnsi" w:hAnsiTheme="minorHAnsi" w:cstheme="minorHAnsi"/>
          <w:szCs w:val="22"/>
        </w:rPr>
      </w:pPr>
    </w:p>
    <w:p w14:paraId="6F795550" w14:textId="77777777" w:rsidR="00CF46DF" w:rsidRPr="001A4780" w:rsidRDefault="00CF46DF" w:rsidP="00CF46DF">
      <w:pPr>
        <w:jc w:val="both"/>
        <w:rPr>
          <w:rFonts w:cstheme="minorHAnsi"/>
          <w:sz w:val="24"/>
        </w:rPr>
      </w:pPr>
      <w:r w:rsidRPr="001A4780">
        <w:rPr>
          <w:rFonts w:cstheme="minorHAnsi"/>
          <w:sz w:val="24"/>
        </w:rPr>
        <w:t xml:space="preserve">An Individual Health Care Plan will be reviewed annually or earlier if a child’s needs have changed. They will be developed with the child’s best interest in mind and the school will assess and manage risks to the child’s education, health, well-being and to consider minimum disruption. Where the child has a Special Educational Need or Disability (SEND) identified in an Education Health Care Plan (EHCP), the Individual Health Care Plan will be linked to that plan. </w:t>
      </w:r>
    </w:p>
    <w:p w14:paraId="1CCACAB6" w14:textId="77777777" w:rsidR="00CF46DF" w:rsidRPr="001A4780" w:rsidRDefault="00CF46DF" w:rsidP="00CF46DF">
      <w:pPr>
        <w:pStyle w:val="Default"/>
        <w:rPr>
          <w:rFonts w:asciiTheme="minorHAnsi" w:hAnsiTheme="minorHAnsi" w:cstheme="minorHAnsi"/>
          <w:i/>
          <w:iCs/>
          <w:szCs w:val="22"/>
        </w:rPr>
      </w:pPr>
      <w:r w:rsidRPr="001A4780">
        <w:rPr>
          <w:rFonts w:asciiTheme="minorHAnsi" w:hAnsiTheme="minorHAnsi" w:cstheme="minorHAnsi"/>
          <w:b/>
          <w:bCs/>
          <w:szCs w:val="22"/>
        </w:rPr>
        <w:t xml:space="preserve">The individual health care plan will consider the following: </w:t>
      </w:r>
      <w:r w:rsidRPr="001A4780">
        <w:rPr>
          <w:rFonts w:asciiTheme="minorHAnsi" w:hAnsiTheme="minorHAnsi" w:cstheme="minorHAnsi"/>
          <w:i/>
          <w:iCs/>
          <w:szCs w:val="22"/>
        </w:rPr>
        <w:t>see Appendix 3 model process and Appendix 4 for an example of an individual health care plan.</w:t>
      </w:r>
    </w:p>
    <w:p w14:paraId="2ACF6A48" w14:textId="77777777" w:rsidR="00CF46DF" w:rsidRPr="001A4780" w:rsidRDefault="00CF46DF" w:rsidP="00CF46DF">
      <w:pPr>
        <w:pStyle w:val="Default"/>
        <w:rPr>
          <w:rFonts w:asciiTheme="minorHAnsi" w:hAnsiTheme="minorHAnsi" w:cstheme="minorHAnsi"/>
          <w:i/>
          <w:iCs/>
          <w:szCs w:val="22"/>
        </w:rPr>
      </w:pPr>
    </w:p>
    <w:p w14:paraId="722D0E8A" w14:textId="490D4A03"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The medical condition, it</w:t>
      </w:r>
      <w:r w:rsidR="008C2D88">
        <w:rPr>
          <w:rFonts w:asciiTheme="minorHAnsi" w:hAnsiTheme="minorHAnsi" w:cstheme="minorHAnsi"/>
          <w:szCs w:val="22"/>
        </w:rPr>
        <w:t>’s</w:t>
      </w:r>
      <w:r w:rsidRPr="001A4780">
        <w:rPr>
          <w:rFonts w:asciiTheme="minorHAnsi" w:hAnsiTheme="minorHAnsi" w:cstheme="minorHAnsi"/>
          <w:szCs w:val="22"/>
        </w:rPr>
        <w:t xml:space="preserve"> triggers, signs, symptoms and treatments. </w:t>
      </w:r>
    </w:p>
    <w:p w14:paraId="4593C1CA" w14:textId="00F1CBD1"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The child’s resulting needs including medication (dose, side effects and storage) and other treatments</w:t>
      </w:r>
      <w:r w:rsidR="008C2D88">
        <w:rPr>
          <w:rFonts w:asciiTheme="minorHAnsi" w:hAnsiTheme="minorHAnsi" w:cstheme="minorHAnsi"/>
          <w:szCs w:val="22"/>
        </w:rPr>
        <w:t>;</w:t>
      </w:r>
    </w:p>
    <w:p w14:paraId="507E2D63"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the pupil’s resulting needs, including medication (dose, side-effects and storage) and other treatments, time, facilities, equipment, testing, access to food and drink where this is used to manage their condition, dietary requirements and environmental issues e.g. crowded corridors, support for the pupil’s educational, social and emotional needs – for example, how absences will be managed;</w:t>
      </w:r>
    </w:p>
    <w:p w14:paraId="13A001FD"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the level of support needed, including in emergencies; </w:t>
      </w:r>
    </w:p>
    <w:p w14:paraId="7C790446"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who will provide this support, their training needs, expectations of their role and confirmation of proficiency to provide support for the child’s medical condition from a healthcare professional; and cover arrangements for when they are unavailable; </w:t>
      </w:r>
    </w:p>
    <w:p w14:paraId="49A5E891"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who in the school needs to be aware of the child’s condition and the support required; </w:t>
      </w:r>
    </w:p>
    <w:p w14:paraId="7CD7D551"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arrangements for written permission from parents and the headteacher for medication to be administered by a member of staff during school hours; </w:t>
      </w:r>
    </w:p>
    <w:p w14:paraId="7F1F9209"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separate arrangements or procedures required for school trips or other school activities outside of the normal school timetable that will ensure the child can participate, e.g. risk assessments; </w:t>
      </w:r>
    </w:p>
    <w:p w14:paraId="79326F28"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where confidentiality issues are raised by the parent/child, the designated individuals to be entrusted with information about the child’s condition; and </w:t>
      </w:r>
    </w:p>
    <w:p w14:paraId="1EDF5688" w14:textId="77777777" w:rsidR="00CF46DF" w:rsidRPr="001A4780" w:rsidRDefault="00CF46DF" w:rsidP="00CF46DF">
      <w:pPr>
        <w:pStyle w:val="Default"/>
        <w:numPr>
          <w:ilvl w:val="0"/>
          <w:numId w:val="1"/>
        </w:numPr>
        <w:spacing w:after="131"/>
        <w:jc w:val="both"/>
        <w:rPr>
          <w:rFonts w:asciiTheme="minorHAnsi" w:hAnsiTheme="minorHAnsi" w:cstheme="minorHAnsi"/>
          <w:szCs w:val="22"/>
        </w:rPr>
      </w:pPr>
      <w:r w:rsidRPr="001A4780">
        <w:rPr>
          <w:rFonts w:asciiTheme="minorHAnsi" w:hAnsiTheme="minorHAnsi" w:cstheme="minorHAnsi"/>
          <w:szCs w:val="22"/>
        </w:rPr>
        <w:t xml:space="preserve">what to do in an emergency, including whom to contact, and contingency arrangements. Some children may have an emergency healthcare plan prepared by their lead clinician that could be used to inform development of their individual healthcare plan. </w:t>
      </w:r>
    </w:p>
    <w:p w14:paraId="790762C3" w14:textId="77777777" w:rsidR="00CF46DF" w:rsidRPr="001A4780" w:rsidRDefault="00CF46DF" w:rsidP="00CF46DF">
      <w:pPr>
        <w:pStyle w:val="Default"/>
        <w:jc w:val="both"/>
        <w:rPr>
          <w:rFonts w:asciiTheme="minorHAnsi" w:hAnsiTheme="minorHAnsi" w:cstheme="minorHAnsi"/>
          <w:szCs w:val="22"/>
        </w:rPr>
      </w:pPr>
    </w:p>
    <w:p w14:paraId="2B64DE5C"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 xml:space="preserve">All staff will be made aware of any pupil whose medical condition may require emergency aid, are able to recognise the onset of the condition and take appropriate action, i.e. summon the trained person, call for ambulance if necessary etc. Training and practical advice on the recognition of the symptoms will be sought from the school nurse or relevant medical agency (i.e. the Kite team). </w:t>
      </w:r>
    </w:p>
    <w:p w14:paraId="57B32B4A" w14:textId="77777777" w:rsidR="00CF46DF" w:rsidRPr="001A4780" w:rsidRDefault="00CF46DF" w:rsidP="00CF46DF">
      <w:pPr>
        <w:pStyle w:val="Default"/>
        <w:jc w:val="both"/>
        <w:rPr>
          <w:rFonts w:asciiTheme="minorHAnsi" w:hAnsiTheme="minorHAnsi" w:cstheme="minorHAnsi"/>
          <w:szCs w:val="22"/>
        </w:rPr>
      </w:pPr>
    </w:p>
    <w:p w14:paraId="0F9094BF"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To support the implementation of the IHCP, a flowchart may be produced to support the care of the individual pupil (see Appendix 5).  These will be displayed in the child’s classroom and in the staff room.</w:t>
      </w:r>
    </w:p>
    <w:p w14:paraId="38A71537" w14:textId="7F863EAA" w:rsidR="008C2D88" w:rsidRDefault="008C2D88">
      <w:pPr>
        <w:rPr>
          <w:rFonts w:cstheme="minorHAnsi"/>
          <w:b/>
          <w:bCs/>
          <w:color w:val="000000"/>
          <w:sz w:val="24"/>
          <w:u w:val="single"/>
        </w:rPr>
      </w:pPr>
      <w:r>
        <w:rPr>
          <w:rFonts w:cstheme="minorHAnsi"/>
          <w:b/>
          <w:bCs/>
          <w:u w:val="single"/>
        </w:rPr>
        <w:br w:type="page"/>
      </w:r>
    </w:p>
    <w:p w14:paraId="5C1F07D4" w14:textId="77777777" w:rsidR="00CF46DF" w:rsidRPr="001A4780" w:rsidRDefault="00CF46DF" w:rsidP="00CF46DF">
      <w:pPr>
        <w:pStyle w:val="Default"/>
        <w:jc w:val="both"/>
        <w:rPr>
          <w:rFonts w:asciiTheme="minorHAnsi" w:hAnsiTheme="minorHAnsi" w:cstheme="minorHAnsi"/>
          <w:b/>
          <w:bCs/>
          <w:szCs w:val="22"/>
          <w:u w:val="single"/>
        </w:rPr>
      </w:pPr>
    </w:p>
    <w:p w14:paraId="7CE5B0CC" w14:textId="77777777" w:rsidR="00CF46DF" w:rsidRPr="001A4780" w:rsidRDefault="003A2F12" w:rsidP="00CF46DF">
      <w:pPr>
        <w:pStyle w:val="Default"/>
        <w:rPr>
          <w:rFonts w:asciiTheme="minorHAnsi" w:hAnsiTheme="minorHAnsi" w:cstheme="minorHAnsi"/>
          <w:szCs w:val="22"/>
          <w:u w:val="single"/>
        </w:rPr>
      </w:pPr>
      <w:r w:rsidRPr="001A4780">
        <w:rPr>
          <w:rFonts w:asciiTheme="minorHAnsi" w:hAnsiTheme="minorHAnsi" w:cstheme="minorHAnsi"/>
          <w:b/>
          <w:bCs/>
          <w:szCs w:val="22"/>
          <w:u w:val="single"/>
        </w:rPr>
        <w:t>7</w:t>
      </w:r>
      <w:r w:rsidR="00CF46DF" w:rsidRPr="001A4780">
        <w:rPr>
          <w:rFonts w:asciiTheme="minorHAnsi" w:hAnsiTheme="minorHAnsi" w:cstheme="minorHAnsi"/>
          <w:b/>
          <w:bCs/>
          <w:szCs w:val="22"/>
          <w:u w:val="single"/>
        </w:rPr>
        <w:t>. Unusual Occurrences, Serious Illness or Injury</w:t>
      </w:r>
    </w:p>
    <w:p w14:paraId="12BC8FCD" w14:textId="77777777" w:rsidR="00CF46DF" w:rsidRPr="001A4780" w:rsidRDefault="00CF46DF" w:rsidP="00CF46DF">
      <w:pPr>
        <w:pStyle w:val="Default"/>
        <w:rPr>
          <w:rFonts w:asciiTheme="minorHAnsi" w:hAnsiTheme="minorHAnsi" w:cstheme="minorHAnsi"/>
          <w:szCs w:val="22"/>
        </w:rPr>
      </w:pPr>
    </w:p>
    <w:p w14:paraId="66E57187"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 xml:space="preserve">All parents/guardians will be informed regarding pupils who become unwell while at school.  If a child become unwell whilst on an authorised educational visit, school staff will contact the main school office who have access to emergency numbers e.g. parent mobile numbers or those of relatives, in order to make contact. </w:t>
      </w:r>
    </w:p>
    <w:p w14:paraId="0B4141E1" w14:textId="77777777" w:rsidR="00CF46DF" w:rsidRPr="001A4780" w:rsidRDefault="00CF46DF" w:rsidP="00CF46DF">
      <w:pPr>
        <w:pStyle w:val="Default"/>
        <w:jc w:val="both"/>
        <w:rPr>
          <w:rFonts w:asciiTheme="minorHAnsi" w:hAnsiTheme="minorHAnsi" w:cstheme="minorHAnsi"/>
          <w:szCs w:val="22"/>
        </w:rPr>
      </w:pPr>
    </w:p>
    <w:p w14:paraId="6189158D"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 xml:space="preserve">If parents and relatives are not available, when a pupil becomes seriously unwell or injured, the headteacher will, if necessary, call an ambulance to transport the pupil to hospital. </w:t>
      </w:r>
    </w:p>
    <w:p w14:paraId="630CA0A1" w14:textId="77777777" w:rsidR="00CF46DF" w:rsidRPr="001A4780" w:rsidRDefault="00CF46DF" w:rsidP="00CF46DF">
      <w:pPr>
        <w:pStyle w:val="Default"/>
        <w:jc w:val="both"/>
        <w:rPr>
          <w:rFonts w:asciiTheme="minorHAnsi" w:hAnsiTheme="minorHAnsi" w:cstheme="minorHAnsi"/>
          <w:szCs w:val="22"/>
        </w:rPr>
      </w:pPr>
    </w:p>
    <w:p w14:paraId="767B3B98"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szCs w:val="22"/>
        </w:rPr>
        <w:t>For any illnesses related to COVID-19 please see the COVID policy for further information.</w:t>
      </w:r>
    </w:p>
    <w:p w14:paraId="70AA20C4" w14:textId="77777777" w:rsidR="00CF46DF" w:rsidRPr="001A4780" w:rsidRDefault="00CF46DF" w:rsidP="00CF46DF">
      <w:pPr>
        <w:pStyle w:val="Default"/>
        <w:jc w:val="both"/>
        <w:rPr>
          <w:rFonts w:asciiTheme="minorHAnsi" w:hAnsiTheme="minorHAnsi" w:cstheme="minorHAnsi"/>
          <w:szCs w:val="22"/>
        </w:rPr>
      </w:pPr>
    </w:p>
    <w:p w14:paraId="49B7E46E" w14:textId="77777777" w:rsidR="00CF46DF" w:rsidRPr="001A4780" w:rsidRDefault="00CF46DF" w:rsidP="00CF46DF">
      <w:pPr>
        <w:pStyle w:val="Default"/>
        <w:jc w:val="both"/>
        <w:rPr>
          <w:rFonts w:asciiTheme="minorHAnsi" w:hAnsiTheme="minorHAnsi" w:cstheme="minorHAnsi"/>
          <w:szCs w:val="22"/>
        </w:rPr>
      </w:pPr>
      <w:r w:rsidRPr="001A4780">
        <w:rPr>
          <w:rFonts w:asciiTheme="minorHAnsi" w:hAnsiTheme="minorHAnsi" w:cstheme="minorHAnsi"/>
          <w:b/>
          <w:bCs/>
          <w:szCs w:val="22"/>
        </w:rPr>
        <w:t xml:space="preserve">Note: </w:t>
      </w:r>
      <w:r w:rsidRPr="001A4780">
        <w:rPr>
          <w:rFonts w:asciiTheme="minorHAnsi" w:hAnsiTheme="minorHAnsi" w:cstheme="minorHAnsi"/>
          <w:szCs w:val="22"/>
        </w:rPr>
        <w:t xml:space="preserve">If the pupil is on medication, details must be provided to the emergency service, e.g. details of the written parental consent, form “Appendix 1”, the medicine itself and a copy of the last entry on the medication record form “Appendix 2”. </w:t>
      </w:r>
    </w:p>
    <w:p w14:paraId="2EC33916" w14:textId="77777777" w:rsidR="003A2F12" w:rsidRPr="001A4780" w:rsidRDefault="003A2F12" w:rsidP="00CF46DF">
      <w:pPr>
        <w:pStyle w:val="Default"/>
        <w:jc w:val="both"/>
        <w:rPr>
          <w:rFonts w:asciiTheme="minorHAnsi" w:hAnsiTheme="minorHAnsi" w:cstheme="minorHAnsi"/>
          <w:b/>
          <w:bCs/>
          <w:szCs w:val="22"/>
          <w:u w:val="single"/>
        </w:rPr>
      </w:pPr>
    </w:p>
    <w:p w14:paraId="1271D4C4" w14:textId="77777777" w:rsidR="00CF46DF" w:rsidRPr="001A4780" w:rsidRDefault="003A2F12" w:rsidP="00CF46DF">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8</w:t>
      </w:r>
      <w:r w:rsidR="00CF46DF" w:rsidRPr="001A4780">
        <w:rPr>
          <w:rFonts w:asciiTheme="minorHAnsi" w:hAnsiTheme="minorHAnsi" w:cstheme="minorHAnsi"/>
          <w:b/>
          <w:bCs/>
          <w:szCs w:val="22"/>
          <w:u w:val="single"/>
        </w:rPr>
        <w:t xml:space="preserve">. Notifiable Diseases </w:t>
      </w:r>
    </w:p>
    <w:p w14:paraId="33FC1987" w14:textId="77777777" w:rsidR="00CF46DF" w:rsidRPr="001A4780" w:rsidRDefault="00CF46DF" w:rsidP="00CF46DF">
      <w:pPr>
        <w:pStyle w:val="Default"/>
        <w:jc w:val="both"/>
        <w:rPr>
          <w:rFonts w:asciiTheme="minorHAnsi" w:hAnsiTheme="minorHAnsi" w:cstheme="minorHAnsi"/>
          <w:szCs w:val="22"/>
          <w:u w:val="single"/>
        </w:rPr>
      </w:pPr>
    </w:p>
    <w:p w14:paraId="696C1DF7" w14:textId="77777777" w:rsidR="00D6274D" w:rsidRDefault="00CF46DF" w:rsidP="001A4780">
      <w:pPr>
        <w:pStyle w:val="Default"/>
        <w:jc w:val="both"/>
        <w:rPr>
          <w:rFonts w:asciiTheme="minorHAnsi" w:hAnsiTheme="minorHAnsi" w:cstheme="minorHAnsi"/>
          <w:szCs w:val="22"/>
        </w:rPr>
      </w:pPr>
      <w:r w:rsidRPr="001A4780">
        <w:rPr>
          <w:rFonts w:asciiTheme="minorHAnsi" w:hAnsiTheme="minorHAnsi" w:cstheme="minorHAnsi"/>
          <w:szCs w:val="22"/>
        </w:rPr>
        <w:t>The Headteacher and staff are aware that a copy of the LA’s guidelines for the control of communicable diseases and a copy is kept in the main office.  Staff will adhere to these recommendations and may seek further advice where necessary.</w:t>
      </w:r>
    </w:p>
    <w:p w14:paraId="73C68955" w14:textId="77777777" w:rsidR="001A4780" w:rsidRPr="001A4780" w:rsidRDefault="001A4780" w:rsidP="001A4780">
      <w:pPr>
        <w:pStyle w:val="Default"/>
        <w:jc w:val="both"/>
        <w:rPr>
          <w:rFonts w:asciiTheme="minorHAnsi" w:hAnsiTheme="minorHAnsi" w:cstheme="minorHAnsi"/>
          <w:szCs w:val="22"/>
        </w:rPr>
      </w:pPr>
    </w:p>
    <w:p w14:paraId="228F84B5" w14:textId="77777777" w:rsidR="00523562" w:rsidRPr="001A4780" w:rsidRDefault="003A2F12" w:rsidP="00031199">
      <w:pPr>
        <w:jc w:val="both"/>
        <w:rPr>
          <w:rFonts w:cstheme="minorHAnsi"/>
          <w:b/>
          <w:bCs/>
          <w:sz w:val="24"/>
          <w:u w:val="single"/>
        </w:rPr>
      </w:pPr>
      <w:r w:rsidRPr="001A4780">
        <w:rPr>
          <w:rFonts w:cstheme="minorHAnsi"/>
          <w:b/>
          <w:bCs/>
          <w:sz w:val="24"/>
          <w:u w:val="single"/>
        </w:rPr>
        <w:t>9</w:t>
      </w:r>
      <w:r w:rsidR="00081711" w:rsidRPr="001A4780">
        <w:rPr>
          <w:rFonts w:cstheme="minorHAnsi"/>
          <w:b/>
          <w:bCs/>
          <w:sz w:val="24"/>
          <w:u w:val="single"/>
        </w:rPr>
        <w:t>. Disposal of Medicines</w:t>
      </w:r>
    </w:p>
    <w:p w14:paraId="76E2CCEC" w14:textId="77777777" w:rsidR="00193E0E" w:rsidRPr="001A4780" w:rsidRDefault="00523562" w:rsidP="00031199">
      <w:pPr>
        <w:pStyle w:val="Default"/>
        <w:jc w:val="both"/>
        <w:rPr>
          <w:rFonts w:asciiTheme="minorHAnsi" w:hAnsiTheme="minorHAnsi" w:cstheme="minorHAnsi"/>
          <w:szCs w:val="22"/>
        </w:rPr>
      </w:pPr>
      <w:r w:rsidRPr="001A4780">
        <w:rPr>
          <w:rFonts w:asciiTheme="minorHAnsi" w:hAnsiTheme="minorHAnsi" w:cstheme="minorHAnsi"/>
          <w:szCs w:val="22"/>
        </w:rPr>
        <w:t xml:space="preserve">Any medication which has reached its expiry </w:t>
      </w:r>
      <w:r w:rsidR="00243C4E" w:rsidRPr="001A4780">
        <w:rPr>
          <w:rFonts w:asciiTheme="minorHAnsi" w:hAnsiTheme="minorHAnsi" w:cstheme="minorHAnsi"/>
          <w:szCs w:val="22"/>
        </w:rPr>
        <w:t xml:space="preserve">date </w:t>
      </w:r>
      <w:r w:rsidR="00193E0E" w:rsidRPr="001A4780">
        <w:rPr>
          <w:rFonts w:asciiTheme="minorHAnsi" w:hAnsiTheme="minorHAnsi" w:cstheme="minorHAnsi"/>
          <w:szCs w:val="22"/>
        </w:rPr>
        <w:t>will</w:t>
      </w:r>
      <w:r w:rsidR="00243C4E" w:rsidRPr="001A4780">
        <w:rPr>
          <w:rFonts w:asciiTheme="minorHAnsi" w:hAnsiTheme="minorHAnsi" w:cstheme="minorHAnsi"/>
          <w:szCs w:val="22"/>
        </w:rPr>
        <w:t xml:space="preserve"> not be administered.</w:t>
      </w:r>
      <w:r w:rsidR="0066689F" w:rsidRPr="001A4780">
        <w:rPr>
          <w:rFonts w:asciiTheme="minorHAnsi" w:hAnsiTheme="minorHAnsi" w:cstheme="minorHAnsi"/>
          <w:szCs w:val="22"/>
        </w:rPr>
        <w:t xml:space="preserve">  </w:t>
      </w:r>
      <w:r w:rsidRPr="001A4780">
        <w:rPr>
          <w:rFonts w:asciiTheme="minorHAnsi" w:hAnsiTheme="minorHAnsi" w:cstheme="minorHAnsi"/>
          <w:szCs w:val="22"/>
        </w:rPr>
        <w:t xml:space="preserve">Medicines which have passed the expiry date should be returned to parents/guardians for disposal. </w:t>
      </w:r>
    </w:p>
    <w:p w14:paraId="75DC6A46" w14:textId="77777777" w:rsidR="00193E0E" w:rsidRPr="001A4780" w:rsidRDefault="00193E0E" w:rsidP="00031199">
      <w:pPr>
        <w:pStyle w:val="Default"/>
        <w:jc w:val="both"/>
        <w:rPr>
          <w:rFonts w:asciiTheme="minorHAnsi" w:hAnsiTheme="minorHAnsi" w:cstheme="minorHAnsi"/>
          <w:szCs w:val="22"/>
        </w:rPr>
      </w:pPr>
    </w:p>
    <w:p w14:paraId="23E5F90A" w14:textId="77777777" w:rsidR="00523562" w:rsidRPr="001A4780" w:rsidRDefault="00523562" w:rsidP="00031199">
      <w:pPr>
        <w:pStyle w:val="Default"/>
        <w:jc w:val="both"/>
        <w:rPr>
          <w:rFonts w:asciiTheme="minorHAnsi" w:hAnsiTheme="minorHAnsi" w:cstheme="minorHAnsi"/>
          <w:szCs w:val="22"/>
        </w:rPr>
      </w:pPr>
      <w:r w:rsidRPr="001A4780">
        <w:rPr>
          <w:rFonts w:asciiTheme="minorHAnsi" w:hAnsiTheme="minorHAnsi" w:cstheme="minorHAnsi"/>
          <w:szCs w:val="22"/>
        </w:rPr>
        <w:t xml:space="preserve">Parents should be advised that the medicines are out of date and should be asked to collect them. </w:t>
      </w:r>
      <w:r w:rsidR="00193E0E" w:rsidRPr="001A4780">
        <w:rPr>
          <w:rFonts w:asciiTheme="minorHAnsi" w:hAnsiTheme="minorHAnsi" w:cstheme="minorHAnsi"/>
          <w:szCs w:val="22"/>
        </w:rPr>
        <w:t>School staff should inform</w:t>
      </w:r>
      <w:r w:rsidRPr="001A4780">
        <w:rPr>
          <w:rFonts w:asciiTheme="minorHAnsi" w:hAnsiTheme="minorHAnsi" w:cstheme="minorHAnsi"/>
          <w:szCs w:val="22"/>
        </w:rPr>
        <w:t xml:space="preserve"> that out-of-date medicines can be returned to </w:t>
      </w:r>
      <w:r w:rsidR="00CC3080" w:rsidRPr="001A4780">
        <w:rPr>
          <w:rFonts w:asciiTheme="minorHAnsi" w:hAnsiTheme="minorHAnsi" w:cstheme="minorHAnsi"/>
          <w:szCs w:val="22"/>
        </w:rPr>
        <w:t>the pharmacy for safe disposal</w:t>
      </w:r>
      <w:r w:rsidR="00193E0E" w:rsidRPr="001A4780">
        <w:rPr>
          <w:rFonts w:asciiTheme="minorHAnsi" w:hAnsiTheme="minorHAnsi" w:cstheme="minorHAnsi"/>
          <w:szCs w:val="22"/>
        </w:rPr>
        <w:t>.   O</w:t>
      </w:r>
      <w:r w:rsidR="00CC3080" w:rsidRPr="001A4780">
        <w:rPr>
          <w:rFonts w:asciiTheme="minorHAnsi" w:hAnsiTheme="minorHAnsi" w:cstheme="minorHAnsi"/>
          <w:szCs w:val="22"/>
        </w:rPr>
        <w:t>ut-of-</w:t>
      </w:r>
      <w:r w:rsidRPr="001A4780">
        <w:rPr>
          <w:rFonts w:asciiTheme="minorHAnsi" w:hAnsiTheme="minorHAnsi" w:cstheme="minorHAnsi"/>
          <w:szCs w:val="22"/>
        </w:rPr>
        <w:t xml:space="preserve">date medicines </w:t>
      </w:r>
      <w:r w:rsidR="00193E0E" w:rsidRPr="001A4780">
        <w:rPr>
          <w:rFonts w:asciiTheme="minorHAnsi" w:hAnsiTheme="minorHAnsi" w:cstheme="minorHAnsi"/>
          <w:szCs w:val="22"/>
          <w:u w:val="single"/>
        </w:rPr>
        <w:t xml:space="preserve">will </w:t>
      </w:r>
      <w:r w:rsidRPr="001A4780">
        <w:rPr>
          <w:rFonts w:asciiTheme="minorHAnsi" w:hAnsiTheme="minorHAnsi" w:cstheme="minorHAnsi"/>
          <w:szCs w:val="22"/>
          <w:u w:val="single"/>
        </w:rPr>
        <w:t>not</w:t>
      </w:r>
      <w:r w:rsidRPr="001A4780">
        <w:rPr>
          <w:rFonts w:asciiTheme="minorHAnsi" w:hAnsiTheme="minorHAnsi" w:cstheme="minorHAnsi"/>
          <w:szCs w:val="22"/>
        </w:rPr>
        <w:t xml:space="preserve"> be sent home with pupils. </w:t>
      </w:r>
    </w:p>
    <w:p w14:paraId="488FC6FB" w14:textId="77777777" w:rsidR="00243C4E" w:rsidRPr="001A4780" w:rsidRDefault="00243C4E" w:rsidP="00031199">
      <w:pPr>
        <w:pStyle w:val="Default"/>
        <w:jc w:val="both"/>
        <w:rPr>
          <w:rFonts w:asciiTheme="minorHAnsi" w:hAnsiTheme="minorHAnsi" w:cstheme="minorHAnsi"/>
          <w:szCs w:val="22"/>
        </w:rPr>
      </w:pPr>
    </w:p>
    <w:p w14:paraId="4ED15690" w14:textId="77777777" w:rsidR="00523562" w:rsidRPr="001A4780" w:rsidRDefault="00523562" w:rsidP="006B01E8">
      <w:pPr>
        <w:pStyle w:val="Default"/>
        <w:jc w:val="both"/>
        <w:rPr>
          <w:rFonts w:asciiTheme="minorHAnsi" w:hAnsiTheme="minorHAnsi" w:cstheme="minorHAnsi"/>
          <w:szCs w:val="22"/>
        </w:rPr>
      </w:pPr>
      <w:r w:rsidRPr="001A4780">
        <w:rPr>
          <w:rFonts w:asciiTheme="minorHAnsi" w:hAnsiTheme="minorHAnsi" w:cstheme="minorHAnsi"/>
          <w:szCs w:val="22"/>
        </w:rPr>
        <w:t>Provision for safe disposal of used needles will require appropriate special measures, e.g. a “sharps box”, to avoid the possi</w:t>
      </w:r>
      <w:r w:rsidR="00193E0E" w:rsidRPr="001A4780">
        <w:rPr>
          <w:rFonts w:asciiTheme="minorHAnsi" w:hAnsiTheme="minorHAnsi" w:cstheme="minorHAnsi"/>
          <w:szCs w:val="22"/>
        </w:rPr>
        <w:t>bility of injury to others. The “sharps box” will</w:t>
      </w:r>
      <w:r w:rsidRPr="001A4780">
        <w:rPr>
          <w:rFonts w:asciiTheme="minorHAnsi" w:hAnsiTheme="minorHAnsi" w:cstheme="minorHAnsi"/>
          <w:szCs w:val="22"/>
        </w:rPr>
        <w:t xml:space="preserve"> be kept secure with no access for pupi</w:t>
      </w:r>
      <w:r w:rsidR="00193E0E" w:rsidRPr="001A4780">
        <w:rPr>
          <w:rFonts w:asciiTheme="minorHAnsi" w:hAnsiTheme="minorHAnsi" w:cstheme="minorHAnsi"/>
          <w:szCs w:val="22"/>
        </w:rPr>
        <w:t xml:space="preserve">ls or unauthorised persons. The contents will be disposed of in a safe way, such as </w:t>
      </w:r>
      <w:r w:rsidRPr="001A4780">
        <w:rPr>
          <w:rFonts w:asciiTheme="minorHAnsi" w:hAnsiTheme="minorHAnsi" w:cstheme="minorHAnsi"/>
          <w:szCs w:val="22"/>
        </w:rPr>
        <w:t xml:space="preserve">using a </w:t>
      </w:r>
      <w:r w:rsidR="00725AFC" w:rsidRPr="001A4780">
        <w:rPr>
          <w:rFonts w:asciiTheme="minorHAnsi" w:hAnsiTheme="minorHAnsi" w:cstheme="minorHAnsi"/>
          <w:szCs w:val="22"/>
        </w:rPr>
        <w:t>specialist-licensed</w:t>
      </w:r>
      <w:r w:rsidRPr="001A4780">
        <w:rPr>
          <w:rFonts w:asciiTheme="minorHAnsi" w:hAnsiTheme="minorHAnsi" w:cstheme="minorHAnsi"/>
          <w:szCs w:val="22"/>
        </w:rPr>
        <w:t xml:space="preserve"> contractor. </w:t>
      </w:r>
    </w:p>
    <w:p w14:paraId="4FF2A1D0" w14:textId="77777777" w:rsidR="0065251D" w:rsidRPr="001A4780" w:rsidRDefault="0065251D" w:rsidP="00031199">
      <w:pPr>
        <w:pStyle w:val="Default"/>
        <w:jc w:val="both"/>
        <w:rPr>
          <w:rFonts w:asciiTheme="minorHAnsi" w:hAnsiTheme="minorHAnsi" w:cstheme="minorHAnsi"/>
          <w:szCs w:val="22"/>
        </w:rPr>
      </w:pPr>
    </w:p>
    <w:p w14:paraId="2A3677B0" w14:textId="77777777" w:rsidR="006B01E8" w:rsidRPr="001A4780" w:rsidRDefault="003A2F12" w:rsidP="006B01E8">
      <w:pPr>
        <w:jc w:val="both"/>
        <w:rPr>
          <w:rFonts w:cstheme="minorHAnsi"/>
          <w:b/>
          <w:bCs/>
          <w:sz w:val="24"/>
          <w:u w:val="single"/>
        </w:rPr>
      </w:pPr>
      <w:r w:rsidRPr="001A4780">
        <w:rPr>
          <w:rFonts w:cstheme="minorHAnsi"/>
          <w:b/>
          <w:bCs/>
          <w:sz w:val="24"/>
          <w:u w:val="single"/>
        </w:rPr>
        <w:t>10</w:t>
      </w:r>
      <w:r w:rsidR="006B01E8" w:rsidRPr="001A4780">
        <w:rPr>
          <w:rFonts w:cstheme="minorHAnsi"/>
          <w:b/>
          <w:bCs/>
          <w:sz w:val="24"/>
          <w:u w:val="single"/>
        </w:rPr>
        <w:t>. Refusing Medication</w:t>
      </w:r>
    </w:p>
    <w:p w14:paraId="069A6D96" w14:textId="77777777" w:rsidR="003964DF" w:rsidRPr="001A4780" w:rsidRDefault="006B01E8" w:rsidP="00031199">
      <w:pPr>
        <w:pStyle w:val="Default"/>
        <w:jc w:val="both"/>
        <w:rPr>
          <w:rFonts w:asciiTheme="minorHAnsi" w:hAnsiTheme="minorHAnsi" w:cstheme="minorHAnsi"/>
          <w:szCs w:val="22"/>
        </w:rPr>
      </w:pPr>
      <w:r w:rsidRPr="001A4780">
        <w:rPr>
          <w:rFonts w:asciiTheme="minorHAnsi" w:hAnsiTheme="minorHAnsi" w:cstheme="minorHAnsi"/>
          <w:szCs w:val="22"/>
        </w:rPr>
        <w:t>If a child refuses</w:t>
      </w:r>
      <w:r w:rsidR="003964DF" w:rsidRPr="001A4780">
        <w:rPr>
          <w:rFonts w:asciiTheme="minorHAnsi" w:hAnsiTheme="minorHAnsi" w:cstheme="minorHAnsi"/>
          <w:szCs w:val="22"/>
        </w:rPr>
        <w:t xml:space="preserve"> to take medication staff will</w:t>
      </w:r>
      <w:r w:rsidRPr="001A4780">
        <w:rPr>
          <w:rFonts w:asciiTheme="minorHAnsi" w:hAnsiTheme="minorHAnsi" w:cstheme="minorHAnsi"/>
          <w:szCs w:val="22"/>
        </w:rPr>
        <w:t xml:space="preserve"> not force them to do so, but note this in the records and inform parents of the refusal.</w:t>
      </w:r>
    </w:p>
    <w:p w14:paraId="6D6AD461" w14:textId="77777777" w:rsidR="003964DF" w:rsidRPr="001A4780" w:rsidRDefault="003964DF" w:rsidP="00031199">
      <w:pPr>
        <w:pStyle w:val="Default"/>
        <w:jc w:val="both"/>
        <w:rPr>
          <w:rFonts w:asciiTheme="minorHAnsi" w:hAnsiTheme="minorHAnsi" w:cstheme="minorHAnsi"/>
          <w:szCs w:val="22"/>
        </w:rPr>
      </w:pPr>
    </w:p>
    <w:p w14:paraId="3662729E" w14:textId="77777777" w:rsidR="006B01E8" w:rsidRPr="001A4780" w:rsidRDefault="006B01E8" w:rsidP="00031199">
      <w:pPr>
        <w:pStyle w:val="Default"/>
        <w:jc w:val="both"/>
        <w:rPr>
          <w:rFonts w:asciiTheme="minorHAnsi" w:hAnsiTheme="minorHAnsi" w:cstheme="minorHAnsi"/>
          <w:szCs w:val="22"/>
        </w:rPr>
      </w:pPr>
      <w:r w:rsidRPr="001A4780">
        <w:rPr>
          <w:rFonts w:asciiTheme="minorHAnsi" w:hAnsiTheme="minorHAnsi" w:cstheme="minorHAnsi"/>
          <w:szCs w:val="22"/>
        </w:rPr>
        <w:t>If the refusal leads to a medical emergency, the school will call the emergency services and inform the parents.</w:t>
      </w:r>
    </w:p>
    <w:p w14:paraId="79D3E818" w14:textId="77777777" w:rsidR="006B01E8" w:rsidRPr="001A4780" w:rsidRDefault="006B01E8" w:rsidP="00031199">
      <w:pPr>
        <w:pStyle w:val="Default"/>
        <w:jc w:val="both"/>
        <w:rPr>
          <w:rFonts w:asciiTheme="minorHAnsi" w:hAnsiTheme="minorHAnsi" w:cstheme="minorHAnsi"/>
          <w:b/>
          <w:bCs/>
          <w:szCs w:val="22"/>
          <w:u w:val="single"/>
        </w:rPr>
      </w:pPr>
    </w:p>
    <w:p w14:paraId="517BD29C" w14:textId="77777777" w:rsidR="0066689F" w:rsidRPr="001A4780" w:rsidRDefault="003A2F12" w:rsidP="0066689F">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11</w:t>
      </w:r>
      <w:r w:rsidR="0066689F" w:rsidRPr="001A4780">
        <w:rPr>
          <w:rFonts w:asciiTheme="minorHAnsi" w:hAnsiTheme="minorHAnsi" w:cstheme="minorHAnsi"/>
          <w:b/>
          <w:bCs/>
          <w:szCs w:val="22"/>
          <w:u w:val="single"/>
        </w:rPr>
        <w:t>. Self-Management</w:t>
      </w:r>
    </w:p>
    <w:p w14:paraId="164B881C" w14:textId="77777777" w:rsidR="0066689F" w:rsidRPr="001A4780" w:rsidRDefault="0066689F" w:rsidP="0066689F">
      <w:pPr>
        <w:pStyle w:val="Default"/>
        <w:jc w:val="both"/>
        <w:rPr>
          <w:rFonts w:asciiTheme="minorHAnsi" w:hAnsiTheme="minorHAnsi" w:cstheme="minorHAnsi"/>
          <w:b/>
          <w:bCs/>
          <w:szCs w:val="22"/>
          <w:u w:val="single"/>
        </w:rPr>
      </w:pPr>
    </w:p>
    <w:p w14:paraId="6AB1610D" w14:textId="77777777" w:rsidR="003964DF" w:rsidRPr="001A4780" w:rsidRDefault="003964DF" w:rsidP="0066689F">
      <w:pPr>
        <w:pStyle w:val="Default"/>
        <w:rPr>
          <w:rFonts w:asciiTheme="minorHAnsi" w:hAnsiTheme="minorHAnsi" w:cstheme="minorHAnsi"/>
          <w:szCs w:val="22"/>
        </w:rPr>
      </w:pPr>
      <w:r w:rsidRPr="001A4780">
        <w:rPr>
          <w:rFonts w:asciiTheme="minorHAnsi" w:hAnsiTheme="minorHAnsi" w:cstheme="minorHAnsi"/>
          <w:szCs w:val="22"/>
        </w:rPr>
        <w:t xml:space="preserve">As children get older parents/carers </w:t>
      </w:r>
      <w:r w:rsidRPr="001A4780">
        <w:rPr>
          <w:rFonts w:asciiTheme="minorHAnsi" w:hAnsiTheme="minorHAnsi" w:cstheme="minorHAnsi"/>
          <w:szCs w:val="22"/>
          <w:u w:val="single"/>
        </w:rPr>
        <w:t>may</w:t>
      </w:r>
      <w:r w:rsidRPr="001A4780">
        <w:rPr>
          <w:rFonts w:asciiTheme="minorHAnsi" w:hAnsiTheme="minorHAnsi" w:cstheme="minorHAnsi"/>
          <w:szCs w:val="22"/>
        </w:rPr>
        <w:t xml:space="preserve"> encourage them to</w:t>
      </w:r>
      <w:r w:rsidR="0066689F" w:rsidRPr="001A4780">
        <w:rPr>
          <w:rFonts w:asciiTheme="minorHAnsi" w:hAnsiTheme="minorHAnsi" w:cstheme="minorHAnsi"/>
          <w:szCs w:val="22"/>
        </w:rPr>
        <w:t xml:space="preserve"> </w:t>
      </w:r>
      <w:r w:rsidR="00BB03B6" w:rsidRPr="001A4780">
        <w:rPr>
          <w:rFonts w:asciiTheme="minorHAnsi" w:hAnsiTheme="minorHAnsi" w:cstheme="minorHAnsi"/>
          <w:szCs w:val="22"/>
        </w:rPr>
        <w:t xml:space="preserve">begin to </w:t>
      </w:r>
      <w:r w:rsidR="0066689F" w:rsidRPr="001A4780">
        <w:rPr>
          <w:rFonts w:asciiTheme="minorHAnsi" w:hAnsiTheme="minorHAnsi" w:cstheme="minorHAnsi"/>
          <w:szCs w:val="22"/>
        </w:rPr>
        <w:t>take responsibility a</w:t>
      </w:r>
      <w:r w:rsidRPr="001A4780">
        <w:rPr>
          <w:rFonts w:asciiTheme="minorHAnsi" w:hAnsiTheme="minorHAnsi" w:cstheme="minorHAnsi"/>
          <w:szCs w:val="22"/>
        </w:rPr>
        <w:t>nd</w:t>
      </w:r>
      <w:r w:rsidR="00BB03B6" w:rsidRPr="001A4780">
        <w:rPr>
          <w:rFonts w:asciiTheme="minorHAnsi" w:hAnsiTheme="minorHAnsi" w:cstheme="minorHAnsi"/>
          <w:szCs w:val="22"/>
        </w:rPr>
        <w:t xml:space="preserve"> permit them to </w:t>
      </w:r>
      <w:r w:rsidRPr="001A4780">
        <w:rPr>
          <w:rFonts w:asciiTheme="minorHAnsi" w:hAnsiTheme="minorHAnsi" w:cstheme="minorHAnsi"/>
          <w:szCs w:val="22"/>
        </w:rPr>
        <w:t>manage their own medication (e.g. using an inhaler whilst supervised).</w:t>
      </w:r>
    </w:p>
    <w:p w14:paraId="31E5297B" w14:textId="77777777" w:rsidR="003964DF" w:rsidRPr="001A4780" w:rsidRDefault="003964DF" w:rsidP="0066689F">
      <w:pPr>
        <w:pStyle w:val="Default"/>
        <w:rPr>
          <w:rFonts w:asciiTheme="minorHAnsi" w:hAnsiTheme="minorHAnsi" w:cstheme="minorHAnsi"/>
          <w:szCs w:val="22"/>
        </w:rPr>
      </w:pPr>
    </w:p>
    <w:p w14:paraId="3F7533E4" w14:textId="77777777" w:rsidR="0066689F" w:rsidRPr="001A4780" w:rsidRDefault="003964DF" w:rsidP="0066689F">
      <w:pPr>
        <w:pStyle w:val="Default"/>
        <w:rPr>
          <w:rFonts w:asciiTheme="minorHAnsi" w:hAnsiTheme="minorHAnsi" w:cstheme="minorHAnsi"/>
          <w:szCs w:val="22"/>
        </w:rPr>
      </w:pPr>
      <w:r w:rsidRPr="001A4780">
        <w:rPr>
          <w:rFonts w:asciiTheme="minorHAnsi" w:hAnsiTheme="minorHAnsi" w:cstheme="minorHAnsi"/>
          <w:szCs w:val="22"/>
        </w:rPr>
        <w:lastRenderedPageBreak/>
        <w:t>Any self-management</w:t>
      </w:r>
      <w:r w:rsidR="00BB03B6" w:rsidRPr="001A4780">
        <w:rPr>
          <w:rFonts w:asciiTheme="minorHAnsi" w:hAnsiTheme="minorHAnsi" w:cstheme="minorHAnsi"/>
          <w:szCs w:val="22"/>
        </w:rPr>
        <w:t xml:space="preserve"> </w:t>
      </w:r>
      <w:r w:rsidR="00BB03B6" w:rsidRPr="001A4780">
        <w:rPr>
          <w:rFonts w:asciiTheme="minorHAnsi" w:hAnsiTheme="minorHAnsi" w:cstheme="minorHAnsi"/>
          <w:szCs w:val="22"/>
          <w:u w:val="single"/>
        </w:rPr>
        <w:t>cannot</w:t>
      </w:r>
      <w:r w:rsidR="00BB03B6" w:rsidRPr="001A4780">
        <w:rPr>
          <w:rFonts w:asciiTheme="minorHAnsi" w:hAnsiTheme="minorHAnsi" w:cstheme="minorHAnsi"/>
          <w:szCs w:val="22"/>
        </w:rPr>
        <w:t xml:space="preserve"> occur without it being agreed by the SENCo and parents/carers and set</w:t>
      </w:r>
      <w:r w:rsidR="0066689F" w:rsidRPr="001A4780">
        <w:rPr>
          <w:rFonts w:asciiTheme="minorHAnsi" w:hAnsiTheme="minorHAnsi" w:cstheme="minorHAnsi"/>
          <w:szCs w:val="22"/>
        </w:rPr>
        <w:t xml:space="preserve"> out in </w:t>
      </w:r>
      <w:r w:rsidR="00BB03B6" w:rsidRPr="001A4780">
        <w:rPr>
          <w:rFonts w:asciiTheme="minorHAnsi" w:hAnsiTheme="minorHAnsi" w:cstheme="minorHAnsi"/>
          <w:szCs w:val="22"/>
        </w:rPr>
        <w:t>an individual health care plan</w:t>
      </w:r>
      <w:r w:rsidRPr="001A4780">
        <w:rPr>
          <w:rFonts w:asciiTheme="minorHAnsi" w:hAnsiTheme="minorHAnsi" w:cstheme="minorHAnsi"/>
          <w:szCs w:val="22"/>
        </w:rPr>
        <w:t>.  Any self-management will be agreed with the safety of the pupil and</w:t>
      </w:r>
      <w:r w:rsidR="00BB03B6" w:rsidRPr="001A4780">
        <w:rPr>
          <w:rFonts w:asciiTheme="minorHAnsi" w:hAnsiTheme="minorHAnsi" w:cstheme="minorHAnsi"/>
          <w:szCs w:val="22"/>
        </w:rPr>
        <w:t xml:space="preserve"> other pupils in mind, along with consideration of the impact on support staff and time constraints.</w:t>
      </w:r>
    </w:p>
    <w:p w14:paraId="0E54945D" w14:textId="77777777" w:rsidR="0066689F" w:rsidRPr="001A4780" w:rsidRDefault="0066689F" w:rsidP="0066689F">
      <w:pPr>
        <w:pStyle w:val="Default"/>
        <w:rPr>
          <w:rFonts w:asciiTheme="minorHAnsi" w:hAnsiTheme="minorHAnsi" w:cstheme="minorHAnsi"/>
          <w:szCs w:val="22"/>
        </w:rPr>
      </w:pPr>
    </w:p>
    <w:p w14:paraId="5DCC61CA" w14:textId="77777777" w:rsidR="0066689F" w:rsidRPr="001A4780" w:rsidRDefault="0066689F" w:rsidP="0066689F">
      <w:pPr>
        <w:pStyle w:val="Default"/>
        <w:jc w:val="both"/>
        <w:rPr>
          <w:rFonts w:asciiTheme="minorHAnsi" w:hAnsiTheme="minorHAnsi" w:cstheme="minorHAnsi"/>
          <w:szCs w:val="22"/>
        </w:rPr>
      </w:pPr>
      <w:r w:rsidRPr="001A4780">
        <w:rPr>
          <w:rFonts w:asciiTheme="minorHAnsi" w:hAnsiTheme="minorHAnsi" w:cstheme="minorHAnsi"/>
          <w:szCs w:val="22"/>
        </w:rPr>
        <w:t>Children should know w</w:t>
      </w:r>
      <w:r w:rsidR="003964DF" w:rsidRPr="001A4780">
        <w:rPr>
          <w:rFonts w:asciiTheme="minorHAnsi" w:hAnsiTheme="minorHAnsi" w:cstheme="minorHAnsi"/>
          <w:szCs w:val="22"/>
        </w:rPr>
        <w:t>here their medicines are stored</w:t>
      </w:r>
      <w:r w:rsidR="00BB03B6" w:rsidRPr="001A4780">
        <w:rPr>
          <w:rFonts w:asciiTheme="minorHAnsi" w:hAnsiTheme="minorHAnsi" w:cstheme="minorHAnsi"/>
          <w:szCs w:val="22"/>
        </w:rPr>
        <w:t xml:space="preserve"> within school</w:t>
      </w:r>
      <w:r w:rsidR="003964DF" w:rsidRPr="001A4780">
        <w:rPr>
          <w:rFonts w:asciiTheme="minorHAnsi" w:hAnsiTheme="minorHAnsi" w:cstheme="minorHAnsi"/>
          <w:szCs w:val="22"/>
        </w:rPr>
        <w:t xml:space="preserve"> (e.g. in which cupboard their inhaler is housed) but will not be permit</w:t>
      </w:r>
      <w:r w:rsidR="00776818" w:rsidRPr="001A4780">
        <w:rPr>
          <w:rFonts w:asciiTheme="minorHAnsi" w:hAnsiTheme="minorHAnsi" w:cstheme="minorHAnsi"/>
          <w:szCs w:val="22"/>
        </w:rPr>
        <w:t>ted</w:t>
      </w:r>
      <w:r w:rsidR="003964DF" w:rsidRPr="001A4780">
        <w:rPr>
          <w:rFonts w:asciiTheme="minorHAnsi" w:hAnsiTheme="minorHAnsi" w:cstheme="minorHAnsi"/>
          <w:szCs w:val="22"/>
        </w:rPr>
        <w:t xml:space="preserve"> to help themselves to</w:t>
      </w:r>
      <w:r w:rsidR="00BB03B6" w:rsidRPr="001A4780">
        <w:rPr>
          <w:rFonts w:asciiTheme="minorHAnsi" w:hAnsiTheme="minorHAnsi" w:cstheme="minorHAnsi"/>
          <w:szCs w:val="22"/>
        </w:rPr>
        <w:t xml:space="preserve"> any medicines even with a member of school staff is</w:t>
      </w:r>
      <w:r w:rsidR="003964DF" w:rsidRPr="001A4780">
        <w:rPr>
          <w:rFonts w:asciiTheme="minorHAnsi" w:hAnsiTheme="minorHAnsi" w:cstheme="minorHAnsi"/>
          <w:szCs w:val="22"/>
        </w:rPr>
        <w:t xml:space="preserve"> present.</w:t>
      </w:r>
    </w:p>
    <w:p w14:paraId="04D07075" w14:textId="77777777" w:rsidR="0066689F" w:rsidRPr="001A4780" w:rsidRDefault="0066689F" w:rsidP="0066689F">
      <w:pPr>
        <w:pStyle w:val="Default"/>
        <w:jc w:val="both"/>
        <w:rPr>
          <w:rFonts w:asciiTheme="minorHAnsi" w:hAnsiTheme="minorHAnsi" w:cstheme="minorHAnsi"/>
          <w:szCs w:val="22"/>
        </w:rPr>
      </w:pPr>
    </w:p>
    <w:p w14:paraId="4B76E576" w14:textId="77777777" w:rsidR="00DE4188" w:rsidRPr="001A4780" w:rsidRDefault="003A2F12" w:rsidP="00DE4188">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12</w:t>
      </w:r>
      <w:r w:rsidR="00DE4188" w:rsidRPr="001A4780">
        <w:rPr>
          <w:rFonts w:asciiTheme="minorHAnsi" w:hAnsiTheme="minorHAnsi" w:cstheme="minorHAnsi"/>
          <w:b/>
          <w:bCs/>
          <w:szCs w:val="22"/>
          <w:u w:val="single"/>
        </w:rPr>
        <w:t xml:space="preserve">. Children with Health Needs who cannot Attend School </w:t>
      </w:r>
    </w:p>
    <w:p w14:paraId="2B4DB91C" w14:textId="77777777" w:rsidR="00DE4188" w:rsidRPr="001A4780" w:rsidRDefault="00DE4188" w:rsidP="00DE4188">
      <w:pPr>
        <w:pStyle w:val="Default"/>
        <w:rPr>
          <w:rFonts w:asciiTheme="minorHAnsi" w:hAnsiTheme="minorHAnsi" w:cstheme="minorHAnsi"/>
          <w:b/>
          <w:bCs/>
          <w:szCs w:val="22"/>
          <w:u w:val="single"/>
        </w:rPr>
      </w:pPr>
    </w:p>
    <w:p w14:paraId="5FC32775" w14:textId="77777777" w:rsidR="00DE4188" w:rsidRPr="001A4780" w:rsidRDefault="00DE4188" w:rsidP="00DE4188">
      <w:pPr>
        <w:pStyle w:val="Default"/>
        <w:jc w:val="both"/>
        <w:rPr>
          <w:rFonts w:asciiTheme="minorHAnsi" w:hAnsiTheme="minorHAnsi" w:cstheme="minorHAnsi"/>
          <w:szCs w:val="22"/>
        </w:rPr>
      </w:pPr>
      <w:r w:rsidRPr="001A4780">
        <w:rPr>
          <w:rFonts w:asciiTheme="minorHAnsi" w:hAnsiTheme="minorHAnsi" w:cstheme="minorHAnsi"/>
          <w:bCs/>
          <w:szCs w:val="22"/>
        </w:rPr>
        <w:t>See separate ‘</w:t>
      </w:r>
      <w:r w:rsidRPr="001A4780">
        <w:rPr>
          <w:rFonts w:asciiTheme="minorHAnsi" w:hAnsiTheme="minorHAnsi" w:cstheme="minorHAnsi"/>
          <w:szCs w:val="22"/>
        </w:rPr>
        <w:t>Children with health needs who cannot attend school’ policy.</w:t>
      </w:r>
    </w:p>
    <w:p w14:paraId="5CCDADDC" w14:textId="77777777" w:rsidR="00D966C4" w:rsidRPr="001A4780" w:rsidRDefault="00D966C4" w:rsidP="0066689F">
      <w:pPr>
        <w:pStyle w:val="Default"/>
        <w:jc w:val="both"/>
        <w:rPr>
          <w:rFonts w:asciiTheme="minorHAnsi" w:hAnsiTheme="minorHAnsi" w:cstheme="minorHAnsi"/>
          <w:szCs w:val="22"/>
        </w:rPr>
      </w:pPr>
    </w:p>
    <w:p w14:paraId="5993C283" w14:textId="77777777" w:rsidR="001A4780" w:rsidRPr="001A4780" w:rsidRDefault="003A2F12" w:rsidP="009841AA">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13</w:t>
      </w:r>
      <w:r w:rsidR="009841AA" w:rsidRPr="001A4780">
        <w:rPr>
          <w:rFonts w:asciiTheme="minorHAnsi" w:hAnsiTheme="minorHAnsi" w:cstheme="minorHAnsi"/>
          <w:b/>
          <w:bCs/>
          <w:szCs w:val="22"/>
          <w:u w:val="single"/>
        </w:rPr>
        <w:t xml:space="preserve">. Employee Medicines </w:t>
      </w:r>
    </w:p>
    <w:p w14:paraId="149A0385" w14:textId="77777777" w:rsidR="001A4780" w:rsidRPr="001A4780" w:rsidRDefault="001A4780" w:rsidP="001A4780">
      <w:pPr>
        <w:pStyle w:val="Default"/>
        <w:jc w:val="both"/>
        <w:rPr>
          <w:rFonts w:asciiTheme="minorHAnsi" w:hAnsiTheme="minorHAnsi" w:cstheme="minorHAnsi"/>
          <w:szCs w:val="22"/>
        </w:rPr>
      </w:pPr>
      <w:r w:rsidRPr="001A4780">
        <w:rPr>
          <w:rFonts w:asciiTheme="minorHAnsi" w:hAnsiTheme="minorHAnsi" w:cstheme="minorHAnsi"/>
          <w:szCs w:val="22"/>
        </w:rPr>
        <w:t>An employee of the school may need to bring their medicine into school. In such a situation, staff have a responsibility to ensure that their medicines are kept securely and that pupils will not have access to them, e.g. locked desk drawer or staff locker.   Failure to do so will be taken very seriously by the Headteacher.</w:t>
      </w:r>
    </w:p>
    <w:p w14:paraId="7385B651" w14:textId="77777777" w:rsidR="001A4780" w:rsidRPr="001A4780" w:rsidRDefault="001A4780" w:rsidP="009841AA">
      <w:pPr>
        <w:pStyle w:val="Default"/>
        <w:rPr>
          <w:rFonts w:asciiTheme="minorHAnsi" w:hAnsiTheme="minorHAnsi" w:cstheme="minorHAnsi"/>
          <w:b/>
          <w:bCs/>
          <w:szCs w:val="22"/>
          <w:u w:val="single"/>
        </w:rPr>
      </w:pPr>
    </w:p>
    <w:p w14:paraId="6BB039AF" w14:textId="77777777" w:rsidR="009841AA" w:rsidRPr="001A4780" w:rsidRDefault="001A4780" w:rsidP="009841AA">
      <w:pPr>
        <w:pStyle w:val="Default"/>
        <w:rPr>
          <w:rFonts w:asciiTheme="minorHAnsi" w:hAnsiTheme="minorHAnsi" w:cstheme="minorHAnsi"/>
          <w:szCs w:val="22"/>
          <w:u w:val="single"/>
        </w:rPr>
      </w:pPr>
      <w:r w:rsidRPr="001A4780">
        <w:rPr>
          <w:rFonts w:asciiTheme="minorHAnsi" w:hAnsiTheme="minorHAnsi" w:cstheme="minorHAnsi"/>
          <w:b/>
          <w:bCs/>
          <w:szCs w:val="22"/>
          <w:u w:val="single"/>
        </w:rPr>
        <w:t>14. Training</w:t>
      </w:r>
    </w:p>
    <w:p w14:paraId="62A1DCF1" w14:textId="77777777" w:rsidR="001A4780" w:rsidRPr="001A4780" w:rsidRDefault="001A4780" w:rsidP="001A4780">
      <w:pPr>
        <w:pStyle w:val="Default"/>
        <w:rPr>
          <w:rFonts w:asciiTheme="minorHAnsi" w:hAnsiTheme="minorHAnsi" w:cstheme="minorHAnsi"/>
          <w:szCs w:val="22"/>
        </w:rPr>
      </w:pPr>
    </w:p>
    <w:p w14:paraId="76A5F8D1" w14:textId="0B2D04ED" w:rsidR="001A4780" w:rsidRPr="001A4780" w:rsidRDefault="001A4780" w:rsidP="001A4780">
      <w:pPr>
        <w:pStyle w:val="Default"/>
        <w:rPr>
          <w:rFonts w:asciiTheme="minorHAnsi" w:hAnsiTheme="minorHAnsi" w:cstheme="minorHAnsi"/>
          <w:szCs w:val="22"/>
        </w:rPr>
      </w:pPr>
      <w:r w:rsidRPr="001A4780">
        <w:rPr>
          <w:rFonts w:asciiTheme="minorHAnsi" w:hAnsiTheme="minorHAnsi" w:cstheme="minorHAnsi"/>
          <w:szCs w:val="22"/>
        </w:rPr>
        <w:t>Staff who are responsible for supporting pupils with medical needs will receive suitable and sufficient training to do so.   The training will be identified during the development or review of IH</w:t>
      </w:r>
      <w:r w:rsidR="008C2D88">
        <w:rPr>
          <w:rFonts w:asciiTheme="minorHAnsi" w:hAnsiTheme="minorHAnsi" w:cstheme="minorHAnsi"/>
          <w:szCs w:val="22"/>
        </w:rPr>
        <w:t>CPs</w:t>
      </w:r>
      <w:r w:rsidRPr="001A4780">
        <w:rPr>
          <w:rFonts w:asciiTheme="minorHAnsi" w:hAnsiTheme="minorHAnsi" w:cstheme="minorHAnsi"/>
          <w:szCs w:val="22"/>
        </w:rPr>
        <w:t xml:space="preserve">. Staff who provide support to pupils with medical conditions will be included in meetings where this is discussed. </w:t>
      </w:r>
    </w:p>
    <w:p w14:paraId="58476003" w14:textId="77777777" w:rsidR="001A4780" w:rsidRPr="001A4780" w:rsidRDefault="001A4780" w:rsidP="001A4780">
      <w:pPr>
        <w:pStyle w:val="Default"/>
        <w:rPr>
          <w:rFonts w:asciiTheme="minorHAnsi" w:hAnsiTheme="minorHAnsi" w:cstheme="minorHAnsi"/>
          <w:szCs w:val="22"/>
        </w:rPr>
      </w:pPr>
      <w:r w:rsidRPr="001A4780">
        <w:rPr>
          <w:rFonts w:asciiTheme="minorHAnsi" w:hAnsiTheme="minorHAnsi" w:cstheme="minorHAnsi"/>
          <w:szCs w:val="22"/>
        </w:rPr>
        <w:t xml:space="preserve">The relevant healthcare professionals will lead on identifying the type and level of training required and will agree this with the headteacher / role of individual. Training will be kept up to date. </w:t>
      </w:r>
    </w:p>
    <w:p w14:paraId="453B371E" w14:textId="77777777" w:rsidR="001A4780" w:rsidRPr="001A4780" w:rsidRDefault="001A4780" w:rsidP="001A4780">
      <w:pPr>
        <w:pStyle w:val="Default"/>
        <w:rPr>
          <w:rFonts w:asciiTheme="minorHAnsi" w:hAnsiTheme="minorHAnsi" w:cstheme="minorHAnsi"/>
          <w:szCs w:val="22"/>
        </w:rPr>
      </w:pPr>
      <w:r w:rsidRPr="001A4780">
        <w:rPr>
          <w:rFonts w:asciiTheme="minorHAnsi" w:hAnsiTheme="minorHAnsi" w:cstheme="minorHAnsi"/>
          <w:szCs w:val="22"/>
        </w:rPr>
        <w:t>Training will:</w:t>
      </w:r>
    </w:p>
    <w:p w14:paraId="0BBE668C" w14:textId="77777777" w:rsidR="001A4780" w:rsidRPr="001A4780" w:rsidRDefault="001A4780" w:rsidP="001A4780">
      <w:pPr>
        <w:pStyle w:val="Default"/>
        <w:numPr>
          <w:ilvl w:val="1"/>
          <w:numId w:val="31"/>
        </w:numPr>
        <w:rPr>
          <w:rFonts w:asciiTheme="minorHAnsi" w:hAnsiTheme="minorHAnsi" w:cstheme="minorHAnsi"/>
          <w:szCs w:val="22"/>
        </w:rPr>
      </w:pPr>
      <w:r w:rsidRPr="001A4780">
        <w:rPr>
          <w:rFonts w:asciiTheme="minorHAnsi" w:hAnsiTheme="minorHAnsi" w:cstheme="minorHAnsi"/>
          <w:szCs w:val="22"/>
        </w:rPr>
        <w:t>Be sufficient to ensure that staff are competent and have confidence in their ability to support the pupils</w:t>
      </w:r>
    </w:p>
    <w:p w14:paraId="2270CAE0" w14:textId="7A704A60" w:rsidR="001A4780" w:rsidRPr="001A4780" w:rsidRDefault="001A4780" w:rsidP="001A4780">
      <w:pPr>
        <w:pStyle w:val="Default"/>
        <w:numPr>
          <w:ilvl w:val="1"/>
          <w:numId w:val="31"/>
        </w:numPr>
        <w:rPr>
          <w:rFonts w:asciiTheme="minorHAnsi" w:hAnsiTheme="minorHAnsi" w:cstheme="minorHAnsi"/>
          <w:szCs w:val="22"/>
        </w:rPr>
      </w:pPr>
      <w:r w:rsidRPr="001A4780">
        <w:rPr>
          <w:rFonts w:asciiTheme="minorHAnsi" w:hAnsiTheme="minorHAnsi" w:cstheme="minorHAnsi"/>
          <w:szCs w:val="22"/>
        </w:rPr>
        <w:t>Fulfil the requirements in the IH</w:t>
      </w:r>
      <w:r w:rsidR="008C2D88">
        <w:rPr>
          <w:rFonts w:asciiTheme="minorHAnsi" w:hAnsiTheme="minorHAnsi" w:cstheme="minorHAnsi"/>
          <w:szCs w:val="22"/>
        </w:rPr>
        <w:t>CPs</w:t>
      </w:r>
    </w:p>
    <w:p w14:paraId="5C23A7D3" w14:textId="77777777" w:rsidR="001A4780" w:rsidRPr="001A4780" w:rsidRDefault="001A4780" w:rsidP="001A4780">
      <w:pPr>
        <w:pStyle w:val="Default"/>
        <w:numPr>
          <w:ilvl w:val="1"/>
          <w:numId w:val="31"/>
        </w:numPr>
        <w:rPr>
          <w:rFonts w:asciiTheme="minorHAnsi" w:hAnsiTheme="minorHAnsi" w:cstheme="minorHAnsi"/>
          <w:szCs w:val="22"/>
        </w:rPr>
      </w:pPr>
      <w:r w:rsidRPr="001A4780">
        <w:rPr>
          <w:rFonts w:asciiTheme="minorHAnsi" w:hAnsiTheme="minorHAnsi" w:cstheme="minorHAnsi"/>
          <w:szCs w:val="22"/>
        </w:rPr>
        <w:t xml:space="preserve">Help staff to have an understanding of the specific medical conditions they are being asked to deal with, their implications and preventative measures </w:t>
      </w:r>
    </w:p>
    <w:p w14:paraId="5EEA292F" w14:textId="77777777" w:rsidR="001A4780" w:rsidRPr="001A4780" w:rsidRDefault="001A4780" w:rsidP="001A4780">
      <w:pPr>
        <w:pStyle w:val="Default"/>
        <w:rPr>
          <w:rFonts w:asciiTheme="minorHAnsi" w:hAnsiTheme="minorHAnsi" w:cstheme="minorHAnsi"/>
          <w:szCs w:val="22"/>
        </w:rPr>
      </w:pPr>
      <w:r w:rsidRPr="001A4780">
        <w:rPr>
          <w:rFonts w:asciiTheme="minorHAnsi" w:hAnsiTheme="minorHAnsi" w:cstheme="minorHAnsi"/>
          <w:szCs w:val="22"/>
        </w:rPr>
        <w:t xml:space="preserve">Healthcare professionals will provide confirmation of the proficiency of staff in a medical procedure, or in providing medication. </w:t>
      </w:r>
    </w:p>
    <w:p w14:paraId="583AE09E" w14:textId="77777777" w:rsidR="009841AA" w:rsidRPr="001A4780" w:rsidRDefault="001A4780" w:rsidP="001A4780">
      <w:pPr>
        <w:pStyle w:val="Default"/>
        <w:rPr>
          <w:rFonts w:asciiTheme="minorHAnsi" w:hAnsiTheme="minorHAnsi" w:cstheme="minorHAnsi"/>
          <w:szCs w:val="22"/>
        </w:rPr>
      </w:pPr>
      <w:r w:rsidRPr="001A4780">
        <w:rPr>
          <w:rFonts w:asciiTheme="minorHAnsi" w:hAnsiTheme="minorHAnsi" w:cstheme="minorHAnsi"/>
          <w:szCs w:val="22"/>
        </w:rPr>
        <w:t>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w:t>
      </w:r>
    </w:p>
    <w:p w14:paraId="65C7E07E" w14:textId="77777777" w:rsidR="001A4780" w:rsidRPr="001A4780" w:rsidRDefault="001A4780" w:rsidP="001A4780">
      <w:pPr>
        <w:pStyle w:val="Default"/>
        <w:rPr>
          <w:rFonts w:asciiTheme="minorHAnsi" w:hAnsiTheme="minorHAnsi" w:cstheme="minorHAnsi"/>
          <w:szCs w:val="22"/>
        </w:rPr>
      </w:pPr>
    </w:p>
    <w:p w14:paraId="3FFC2C79" w14:textId="77777777" w:rsidR="001A4780" w:rsidRPr="001A4780" w:rsidRDefault="001A4780" w:rsidP="001A4780">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15. Record Keeping</w:t>
      </w:r>
    </w:p>
    <w:p w14:paraId="4842EA9C" w14:textId="77777777" w:rsidR="001A4780" w:rsidRPr="001A4780" w:rsidRDefault="001A4780" w:rsidP="001A4780">
      <w:pPr>
        <w:pStyle w:val="Default"/>
        <w:rPr>
          <w:rFonts w:asciiTheme="minorHAnsi" w:hAnsiTheme="minorHAnsi" w:cstheme="minorHAnsi"/>
          <w:b/>
          <w:bCs/>
          <w:szCs w:val="22"/>
          <w:u w:val="single"/>
        </w:rPr>
      </w:pPr>
    </w:p>
    <w:p w14:paraId="4A2F358B" w14:textId="77777777" w:rsidR="001A4780" w:rsidRPr="001A4780" w:rsidRDefault="001A4780" w:rsidP="001A4780">
      <w:pPr>
        <w:pStyle w:val="Default"/>
        <w:jc w:val="both"/>
        <w:rPr>
          <w:rFonts w:asciiTheme="minorHAnsi" w:hAnsiTheme="minorHAnsi" w:cstheme="minorHAnsi"/>
          <w:szCs w:val="22"/>
        </w:rPr>
      </w:pPr>
      <w:r w:rsidRPr="001A4780">
        <w:rPr>
          <w:rFonts w:asciiTheme="minorHAnsi" w:hAnsiTheme="minorHAnsi" w:cstheme="minorHAnsi"/>
          <w:szCs w:val="22"/>
        </w:rPr>
        <w:t xml:space="preserve">The governing board will ensure that written records are kept of all medicine administered to pupils for as long as these pupils are at the school. Parents will be informed if their pupil has been unwell at school. </w:t>
      </w:r>
    </w:p>
    <w:p w14:paraId="1025EB4B" w14:textId="77777777" w:rsidR="001A4780" w:rsidRPr="001A4780" w:rsidRDefault="001A4780" w:rsidP="001A4780">
      <w:pPr>
        <w:pStyle w:val="Default"/>
        <w:jc w:val="both"/>
        <w:rPr>
          <w:rFonts w:asciiTheme="minorHAnsi" w:hAnsiTheme="minorHAnsi" w:cstheme="minorHAnsi"/>
          <w:szCs w:val="22"/>
        </w:rPr>
      </w:pPr>
    </w:p>
    <w:p w14:paraId="19C04EE6" w14:textId="5B4CB33F" w:rsidR="0065251D" w:rsidRPr="001A4780" w:rsidRDefault="001A4780" w:rsidP="001A4780">
      <w:pPr>
        <w:pStyle w:val="Default"/>
        <w:jc w:val="both"/>
        <w:rPr>
          <w:rFonts w:asciiTheme="minorHAnsi" w:hAnsiTheme="minorHAnsi" w:cstheme="minorHAnsi"/>
          <w:szCs w:val="22"/>
        </w:rPr>
      </w:pPr>
      <w:r w:rsidRPr="001A4780">
        <w:rPr>
          <w:rFonts w:asciiTheme="minorHAnsi" w:hAnsiTheme="minorHAnsi" w:cstheme="minorHAnsi"/>
          <w:szCs w:val="22"/>
        </w:rPr>
        <w:t>IH</w:t>
      </w:r>
      <w:r w:rsidR="008C2D88">
        <w:rPr>
          <w:rFonts w:asciiTheme="minorHAnsi" w:hAnsiTheme="minorHAnsi" w:cstheme="minorHAnsi"/>
          <w:szCs w:val="22"/>
        </w:rPr>
        <w:t>CPs</w:t>
      </w:r>
      <w:r w:rsidRPr="001A4780">
        <w:rPr>
          <w:rFonts w:asciiTheme="minorHAnsi" w:hAnsiTheme="minorHAnsi" w:cstheme="minorHAnsi"/>
          <w:szCs w:val="22"/>
        </w:rPr>
        <w:t xml:space="preserve"> are kept in a readily accessible place which all staff are aware of.</w:t>
      </w:r>
    </w:p>
    <w:p w14:paraId="019F9F4E" w14:textId="77777777" w:rsidR="001A4780" w:rsidRPr="001A4780" w:rsidRDefault="001A4780" w:rsidP="001A4780">
      <w:pPr>
        <w:pStyle w:val="Default"/>
        <w:jc w:val="both"/>
        <w:rPr>
          <w:rFonts w:asciiTheme="minorHAnsi" w:hAnsiTheme="minorHAnsi" w:cstheme="minorHAnsi"/>
          <w:szCs w:val="22"/>
        </w:rPr>
      </w:pPr>
    </w:p>
    <w:p w14:paraId="63AF2D54" w14:textId="77777777" w:rsidR="000762BC" w:rsidRPr="001A4780" w:rsidRDefault="001A4780" w:rsidP="00CC741B">
      <w:pPr>
        <w:pStyle w:val="Default"/>
        <w:rPr>
          <w:rFonts w:asciiTheme="minorHAnsi" w:hAnsiTheme="minorHAnsi" w:cstheme="minorHAnsi"/>
          <w:b/>
          <w:bCs/>
          <w:szCs w:val="22"/>
          <w:u w:val="single"/>
        </w:rPr>
      </w:pPr>
      <w:r w:rsidRPr="001A4780">
        <w:rPr>
          <w:rFonts w:asciiTheme="minorHAnsi" w:hAnsiTheme="minorHAnsi" w:cstheme="minorHAnsi"/>
          <w:b/>
          <w:bCs/>
          <w:szCs w:val="22"/>
          <w:u w:val="single"/>
        </w:rPr>
        <w:t>16</w:t>
      </w:r>
      <w:r w:rsidR="000762BC" w:rsidRPr="001A4780">
        <w:rPr>
          <w:rFonts w:asciiTheme="minorHAnsi" w:hAnsiTheme="minorHAnsi" w:cstheme="minorHAnsi"/>
          <w:b/>
          <w:bCs/>
          <w:szCs w:val="22"/>
          <w:u w:val="single"/>
        </w:rPr>
        <w:t xml:space="preserve">. Complaints </w:t>
      </w:r>
    </w:p>
    <w:p w14:paraId="526ADFFC" w14:textId="77777777" w:rsidR="0065251D" w:rsidRPr="001A4780" w:rsidRDefault="0065251D" w:rsidP="00CC741B">
      <w:pPr>
        <w:pStyle w:val="Default"/>
        <w:rPr>
          <w:rFonts w:asciiTheme="minorHAnsi" w:hAnsiTheme="minorHAnsi" w:cstheme="minorHAnsi"/>
          <w:b/>
          <w:bCs/>
          <w:szCs w:val="22"/>
          <w:u w:val="single"/>
        </w:rPr>
      </w:pPr>
    </w:p>
    <w:p w14:paraId="691F9E23" w14:textId="77777777" w:rsidR="000762BC" w:rsidRPr="001A4780" w:rsidRDefault="000762BC" w:rsidP="000762BC">
      <w:pPr>
        <w:pStyle w:val="Default"/>
        <w:jc w:val="both"/>
        <w:rPr>
          <w:rFonts w:asciiTheme="minorHAnsi" w:hAnsiTheme="minorHAnsi" w:cstheme="minorHAnsi"/>
          <w:szCs w:val="22"/>
        </w:rPr>
      </w:pPr>
      <w:r w:rsidRPr="001A4780">
        <w:rPr>
          <w:rFonts w:asciiTheme="minorHAnsi" w:hAnsiTheme="minorHAnsi" w:cstheme="minorHAnsi"/>
          <w:szCs w:val="22"/>
        </w:rPr>
        <w:t>Issues arising from the medical treatment of a pupil whilst in school should in the first instance be direc</w:t>
      </w:r>
      <w:r w:rsidR="00776818" w:rsidRPr="001A4780">
        <w:rPr>
          <w:rFonts w:asciiTheme="minorHAnsi" w:hAnsiTheme="minorHAnsi" w:cstheme="minorHAnsi"/>
          <w:szCs w:val="22"/>
        </w:rPr>
        <w:t>ted</w:t>
      </w:r>
      <w:r w:rsidRPr="001A4780">
        <w:rPr>
          <w:rFonts w:asciiTheme="minorHAnsi" w:hAnsiTheme="minorHAnsi" w:cstheme="minorHAnsi"/>
          <w:szCs w:val="22"/>
        </w:rPr>
        <w:t xml:space="preserve"> to the Headteacher. If the issue cannot easily be resolved the head teacher will inform the governing body to seek resolution.</w:t>
      </w:r>
    </w:p>
    <w:p w14:paraId="7D028B83" w14:textId="2885527A" w:rsidR="008C2D88" w:rsidRDefault="008C2D88">
      <w:pPr>
        <w:rPr>
          <w:rFonts w:cstheme="minorHAnsi"/>
          <w:color w:val="000000"/>
          <w:sz w:val="24"/>
        </w:rPr>
      </w:pPr>
      <w:r>
        <w:rPr>
          <w:rFonts w:cstheme="minorHAnsi"/>
        </w:rPr>
        <w:br w:type="page"/>
      </w:r>
    </w:p>
    <w:p w14:paraId="1DB9DCF4" w14:textId="77777777" w:rsidR="00CC741B" w:rsidRPr="001A4780" w:rsidRDefault="00CC741B" w:rsidP="000762BC">
      <w:pPr>
        <w:pStyle w:val="Default"/>
        <w:jc w:val="both"/>
        <w:rPr>
          <w:rFonts w:asciiTheme="minorHAnsi" w:hAnsiTheme="minorHAnsi" w:cstheme="minorHAnsi"/>
          <w:szCs w:val="22"/>
        </w:rPr>
      </w:pPr>
    </w:p>
    <w:p w14:paraId="65AF28E2" w14:textId="77777777" w:rsidR="003A2F12" w:rsidRPr="001A4780" w:rsidRDefault="001A4780" w:rsidP="003A2F12">
      <w:pPr>
        <w:pStyle w:val="Default"/>
        <w:jc w:val="both"/>
        <w:rPr>
          <w:rFonts w:asciiTheme="minorHAnsi" w:hAnsiTheme="minorHAnsi" w:cstheme="minorHAnsi"/>
          <w:b/>
          <w:bCs/>
          <w:szCs w:val="22"/>
          <w:u w:val="single"/>
        </w:rPr>
      </w:pPr>
      <w:r w:rsidRPr="001A4780">
        <w:rPr>
          <w:rFonts w:asciiTheme="minorHAnsi" w:hAnsiTheme="minorHAnsi" w:cstheme="minorHAnsi"/>
          <w:b/>
          <w:bCs/>
          <w:szCs w:val="22"/>
          <w:u w:val="single"/>
        </w:rPr>
        <w:t>17</w:t>
      </w:r>
      <w:r w:rsidR="003A2F12" w:rsidRPr="001A4780">
        <w:rPr>
          <w:rFonts w:asciiTheme="minorHAnsi" w:hAnsiTheme="minorHAnsi" w:cstheme="minorHAnsi"/>
          <w:b/>
          <w:bCs/>
          <w:szCs w:val="22"/>
          <w:u w:val="single"/>
        </w:rPr>
        <w:t>. Legislation and Statutory Responsibilities</w:t>
      </w:r>
    </w:p>
    <w:p w14:paraId="0BC04F87" w14:textId="77777777" w:rsidR="003A2F12" w:rsidRPr="001A4780" w:rsidRDefault="003A2F12" w:rsidP="003A2F12">
      <w:pPr>
        <w:pStyle w:val="Default"/>
        <w:jc w:val="both"/>
        <w:rPr>
          <w:rFonts w:asciiTheme="minorHAnsi" w:hAnsiTheme="minorHAnsi" w:cstheme="minorHAnsi"/>
          <w:b/>
          <w:bCs/>
          <w:szCs w:val="22"/>
          <w:u w:val="single"/>
        </w:rPr>
      </w:pPr>
    </w:p>
    <w:p w14:paraId="6BB7B752" w14:textId="77777777" w:rsidR="003A2F12" w:rsidRPr="001A4780" w:rsidRDefault="003A2F12" w:rsidP="003A2F12">
      <w:pPr>
        <w:rPr>
          <w:sz w:val="24"/>
        </w:rPr>
      </w:pPr>
      <w:r w:rsidRPr="001A4780">
        <w:rPr>
          <w:sz w:val="24"/>
        </w:rPr>
        <w:t xml:space="preserve">This policy meets the requirements under </w:t>
      </w:r>
      <w:hyperlink r:id="rId9" w:history="1">
        <w:r w:rsidRPr="001A4780">
          <w:rPr>
            <w:rStyle w:val="Hyperlink"/>
            <w:sz w:val="24"/>
          </w:rPr>
          <w:t>Section 100 of the Children and Families Act 2014</w:t>
        </w:r>
      </w:hyperlink>
      <w:r w:rsidRPr="001A4780">
        <w:rPr>
          <w:sz w:val="24"/>
        </w:rPr>
        <w:t>, which places a duty on governing boards to make arrangements for supporting pupils at their school with medical conditions.</w:t>
      </w:r>
    </w:p>
    <w:p w14:paraId="0200B75C" w14:textId="77777777" w:rsidR="0065251D" w:rsidRPr="001A4780" w:rsidRDefault="003A2F12" w:rsidP="003A2F12">
      <w:pPr>
        <w:rPr>
          <w:rFonts w:cs="Arial"/>
          <w:sz w:val="24"/>
        </w:rPr>
      </w:pPr>
      <w:r w:rsidRPr="001A4780">
        <w:rPr>
          <w:rFonts w:cs="Arial"/>
          <w:sz w:val="24"/>
        </w:rPr>
        <w:t xml:space="preserve">It is also based on the Department for Education (DfE)’s statutory guidance on </w:t>
      </w:r>
      <w:hyperlink r:id="rId10" w:history="1">
        <w:r w:rsidRPr="001A4780">
          <w:rPr>
            <w:rStyle w:val="Hyperlink"/>
            <w:rFonts w:cs="Arial"/>
            <w:sz w:val="24"/>
          </w:rPr>
          <w:t>supporting pupils with medical conditions at school</w:t>
        </w:r>
      </w:hyperlink>
      <w:r w:rsidRPr="001A4780">
        <w:rPr>
          <w:rFonts w:cs="Arial"/>
          <w:sz w:val="24"/>
        </w:rPr>
        <w:t>.</w:t>
      </w:r>
    </w:p>
    <w:p w14:paraId="7086ED8E" w14:textId="77777777" w:rsidR="001A4780" w:rsidRPr="001A4780" w:rsidRDefault="001A4780" w:rsidP="001A4780">
      <w:pPr>
        <w:rPr>
          <w:rFonts w:cs="Arial"/>
          <w:b/>
          <w:sz w:val="24"/>
          <w:u w:val="single"/>
        </w:rPr>
      </w:pPr>
      <w:r w:rsidRPr="001A4780">
        <w:rPr>
          <w:rFonts w:cs="Arial"/>
          <w:b/>
          <w:sz w:val="24"/>
          <w:u w:val="single"/>
        </w:rPr>
        <w:t>18. Liability and indemnity</w:t>
      </w:r>
    </w:p>
    <w:p w14:paraId="03545614" w14:textId="77777777" w:rsidR="001A4780" w:rsidRPr="001A4780" w:rsidRDefault="001A4780" w:rsidP="001A4780">
      <w:pPr>
        <w:rPr>
          <w:rFonts w:cs="Arial"/>
          <w:sz w:val="24"/>
        </w:rPr>
      </w:pPr>
      <w:r w:rsidRPr="001A4780">
        <w:rPr>
          <w:rFonts w:cs="Arial"/>
          <w:sz w:val="24"/>
        </w:rPr>
        <w:t xml:space="preserve">The governing board will ensure that the appropriate level of insurance is in place and appropriately reflects the school’s level of risk.  </w:t>
      </w:r>
    </w:p>
    <w:p w14:paraId="557700A0" w14:textId="77777777" w:rsidR="0065251D" w:rsidRPr="001A4780" w:rsidRDefault="001A4780" w:rsidP="001A4780">
      <w:pPr>
        <w:rPr>
          <w:rFonts w:cs="Arial"/>
          <w:sz w:val="24"/>
        </w:rPr>
      </w:pPr>
      <w:r w:rsidRPr="001A4780">
        <w:rPr>
          <w:rFonts w:cstheme="minorHAnsi"/>
          <w:b/>
          <w:bCs/>
          <w:sz w:val="24"/>
          <w:u w:val="single"/>
        </w:rPr>
        <w:t>19.</w:t>
      </w:r>
      <w:r w:rsidR="00CC741B" w:rsidRPr="001A4780">
        <w:rPr>
          <w:rFonts w:cstheme="minorHAnsi"/>
          <w:b/>
          <w:bCs/>
          <w:sz w:val="24"/>
          <w:u w:val="single"/>
        </w:rPr>
        <w:t xml:space="preserve"> Monitoring and Evaluation</w:t>
      </w:r>
    </w:p>
    <w:p w14:paraId="515FDF48" w14:textId="77777777" w:rsidR="00CC741B" w:rsidRPr="001A4780" w:rsidRDefault="00CC741B" w:rsidP="000762BC">
      <w:pPr>
        <w:pStyle w:val="Default"/>
        <w:jc w:val="both"/>
        <w:rPr>
          <w:rFonts w:asciiTheme="minorHAnsi" w:hAnsiTheme="minorHAnsi" w:cstheme="minorHAnsi"/>
          <w:szCs w:val="22"/>
        </w:rPr>
      </w:pPr>
      <w:r w:rsidRPr="001A4780">
        <w:rPr>
          <w:rFonts w:asciiTheme="minorHAnsi" w:hAnsiTheme="minorHAnsi" w:cstheme="minorHAnsi"/>
          <w:szCs w:val="22"/>
        </w:rPr>
        <w:t>This policy will be monitored annually and upda</w:t>
      </w:r>
      <w:r w:rsidR="00776818" w:rsidRPr="001A4780">
        <w:rPr>
          <w:rFonts w:asciiTheme="minorHAnsi" w:hAnsiTheme="minorHAnsi" w:cstheme="minorHAnsi"/>
          <w:szCs w:val="22"/>
        </w:rPr>
        <w:t>ted</w:t>
      </w:r>
      <w:r w:rsidRPr="001A4780">
        <w:rPr>
          <w:rFonts w:asciiTheme="minorHAnsi" w:hAnsiTheme="minorHAnsi" w:cstheme="minorHAnsi"/>
          <w:szCs w:val="22"/>
        </w:rPr>
        <w:t xml:space="preserve"> when necessary; </w:t>
      </w:r>
      <w:r w:rsidR="00776818" w:rsidRPr="001A4780">
        <w:rPr>
          <w:rFonts w:asciiTheme="minorHAnsi" w:hAnsiTheme="minorHAnsi" w:cstheme="minorHAnsi"/>
          <w:szCs w:val="22"/>
        </w:rPr>
        <w:t>e.g.,</w:t>
      </w:r>
      <w:r w:rsidRPr="001A4780">
        <w:rPr>
          <w:rFonts w:asciiTheme="minorHAnsi" w:hAnsiTheme="minorHAnsi" w:cstheme="minorHAnsi"/>
          <w:szCs w:val="22"/>
        </w:rPr>
        <w:t xml:space="preserve"> when new legislation needs to be incorpora</w:t>
      </w:r>
      <w:r w:rsidR="00776818" w:rsidRPr="001A4780">
        <w:rPr>
          <w:rFonts w:asciiTheme="minorHAnsi" w:hAnsiTheme="minorHAnsi" w:cstheme="minorHAnsi"/>
          <w:szCs w:val="22"/>
        </w:rPr>
        <w:t>ted</w:t>
      </w:r>
      <w:r w:rsidRPr="001A4780">
        <w:rPr>
          <w:rFonts w:asciiTheme="minorHAnsi" w:hAnsiTheme="minorHAnsi" w:cstheme="minorHAnsi"/>
          <w:szCs w:val="22"/>
        </w:rPr>
        <w:t xml:space="preserve">. </w:t>
      </w:r>
    </w:p>
    <w:p w14:paraId="66059FE0" w14:textId="77777777" w:rsidR="00CC741B" w:rsidRPr="001A4780" w:rsidRDefault="00CC741B" w:rsidP="000762BC">
      <w:pPr>
        <w:pStyle w:val="Default"/>
        <w:jc w:val="both"/>
        <w:rPr>
          <w:rFonts w:asciiTheme="minorHAnsi" w:hAnsiTheme="minorHAnsi" w:cstheme="minorHAnsi"/>
          <w:szCs w:val="22"/>
        </w:rPr>
      </w:pPr>
    </w:p>
    <w:p w14:paraId="00D34299" w14:textId="77777777" w:rsidR="00CC741B" w:rsidRPr="001A4780" w:rsidRDefault="00CC741B" w:rsidP="000762BC">
      <w:pPr>
        <w:pStyle w:val="Default"/>
        <w:jc w:val="both"/>
        <w:rPr>
          <w:rFonts w:asciiTheme="minorHAnsi" w:hAnsiTheme="minorHAnsi" w:cstheme="minorHAnsi"/>
          <w:szCs w:val="22"/>
        </w:rPr>
      </w:pPr>
      <w:r w:rsidRPr="001A4780">
        <w:rPr>
          <w:rFonts w:asciiTheme="minorHAnsi" w:hAnsiTheme="minorHAnsi" w:cstheme="minorHAnsi"/>
          <w:szCs w:val="22"/>
        </w:rPr>
        <w:t>Staff will regularly receive opportunities to discuss and evaluate the management of the procedures and protocols in school. This policy will also be made available to parents through the school website.   We will ask parents for annual updates regarding medical information.</w:t>
      </w:r>
    </w:p>
    <w:p w14:paraId="43AEA27A" w14:textId="77777777" w:rsidR="009841AA" w:rsidRPr="00166513" w:rsidRDefault="009841AA" w:rsidP="0066689F">
      <w:pPr>
        <w:pStyle w:val="Default"/>
        <w:jc w:val="both"/>
        <w:rPr>
          <w:rFonts w:asciiTheme="minorHAnsi" w:hAnsiTheme="minorHAnsi" w:cstheme="minorHAnsi"/>
          <w:sz w:val="22"/>
          <w:szCs w:val="22"/>
        </w:rPr>
      </w:pPr>
    </w:p>
    <w:p w14:paraId="1D9BF352" w14:textId="77777777" w:rsidR="00DE4188" w:rsidRPr="00166513" w:rsidRDefault="00DE4188" w:rsidP="0066689F">
      <w:pPr>
        <w:pStyle w:val="Default"/>
        <w:jc w:val="both"/>
        <w:rPr>
          <w:rFonts w:asciiTheme="minorHAnsi" w:hAnsiTheme="minorHAnsi" w:cstheme="minorHAnsi"/>
          <w:sz w:val="22"/>
          <w:szCs w:val="22"/>
        </w:rPr>
      </w:pPr>
    </w:p>
    <w:p w14:paraId="02D25D4B" w14:textId="77777777" w:rsidR="001A4780" w:rsidRDefault="001A4780" w:rsidP="001A4780">
      <w:pPr>
        <w:pStyle w:val="Default"/>
        <w:jc w:val="both"/>
        <w:rPr>
          <w:rFonts w:asciiTheme="minorHAnsi" w:hAnsiTheme="minorHAnsi" w:cstheme="minorHAnsi"/>
          <w:b/>
          <w:bCs/>
          <w:szCs w:val="28"/>
          <w:u w:val="single"/>
        </w:rPr>
      </w:pPr>
      <w:r w:rsidRPr="001A4780">
        <w:rPr>
          <w:rFonts w:asciiTheme="minorHAnsi" w:hAnsiTheme="minorHAnsi" w:cstheme="minorHAnsi"/>
          <w:b/>
          <w:bCs/>
          <w:szCs w:val="28"/>
          <w:u w:val="single"/>
        </w:rPr>
        <w:t>14. Links to other policies</w:t>
      </w:r>
    </w:p>
    <w:p w14:paraId="5B51CB2E" w14:textId="77777777" w:rsidR="001A4780" w:rsidRPr="001A4780" w:rsidRDefault="001A4780" w:rsidP="001A4780">
      <w:pPr>
        <w:pStyle w:val="Default"/>
        <w:jc w:val="both"/>
        <w:rPr>
          <w:rFonts w:asciiTheme="minorHAnsi" w:hAnsiTheme="minorHAnsi" w:cstheme="minorHAnsi"/>
          <w:b/>
          <w:bCs/>
          <w:szCs w:val="28"/>
          <w:u w:val="single"/>
        </w:rPr>
      </w:pPr>
    </w:p>
    <w:p w14:paraId="6BEC81BF" w14:textId="77777777" w:rsidR="001A4780" w:rsidRPr="001A4780" w:rsidRDefault="001A4780" w:rsidP="001A4780">
      <w:pPr>
        <w:pStyle w:val="Default"/>
        <w:jc w:val="both"/>
        <w:rPr>
          <w:rFonts w:asciiTheme="minorHAnsi" w:hAnsiTheme="minorHAnsi" w:cstheme="minorHAnsi"/>
          <w:bCs/>
          <w:szCs w:val="28"/>
        </w:rPr>
      </w:pPr>
      <w:r w:rsidRPr="001A4780">
        <w:rPr>
          <w:rFonts w:asciiTheme="minorHAnsi" w:hAnsiTheme="minorHAnsi" w:cstheme="minorHAnsi"/>
          <w:bCs/>
          <w:szCs w:val="28"/>
        </w:rPr>
        <w:t>This policy links to the following policies:</w:t>
      </w:r>
    </w:p>
    <w:p w14:paraId="6B3A6BA7"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Accessibility plan</w:t>
      </w:r>
    </w:p>
    <w:p w14:paraId="3B40DBD5"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 xml:space="preserve">Complaints </w:t>
      </w:r>
    </w:p>
    <w:p w14:paraId="423E3F17"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Equality information and objectives</w:t>
      </w:r>
    </w:p>
    <w:p w14:paraId="69071E7C"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First aid</w:t>
      </w:r>
    </w:p>
    <w:p w14:paraId="51295FAD"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Health and safety</w:t>
      </w:r>
    </w:p>
    <w:p w14:paraId="3B484784"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Safeguarding</w:t>
      </w:r>
    </w:p>
    <w:p w14:paraId="5EEC5A5C" w14:textId="77777777" w:rsidR="001A4780" w:rsidRPr="001A4780" w:rsidRDefault="001A4780" w:rsidP="001A4780">
      <w:pPr>
        <w:pStyle w:val="Default"/>
        <w:numPr>
          <w:ilvl w:val="1"/>
          <w:numId w:val="32"/>
        </w:numPr>
        <w:jc w:val="both"/>
        <w:rPr>
          <w:rFonts w:asciiTheme="minorHAnsi" w:hAnsiTheme="minorHAnsi" w:cstheme="minorHAnsi"/>
          <w:bCs/>
          <w:szCs w:val="28"/>
        </w:rPr>
      </w:pPr>
      <w:r w:rsidRPr="001A4780">
        <w:rPr>
          <w:rFonts w:asciiTheme="minorHAnsi" w:hAnsiTheme="minorHAnsi" w:cstheme="minorHAnsi"/>
          <w:bCs/>
          <w:szCs w:val="28"/>
        </w:rPr>
        <w:t>Special educational needs information report and policy</w:t>
      </w:r>
    </w:p>
    <w:p w14:paraId="2C53593C" w14:textId="77777777" w:rsidR="0066689F" w:rsidRPr="00166513" w:rsidRDefault="0066689F" w:rsidP="00523562">
      <w:pPr>
        <w:pStyle w:val="Default"/>
        <w:rPr>
          <w:rFonts w:asciiTheme="minorHAnsi" w:hAnsiTheme="minorHAnsi" w:cstheme="minorHAnsi"/>
          <w:strike/>
          <w:sz w:val="20"/>
          <w:szCs w:val="22"/>
        </w:rPr>
      </w:pPr>
    </w:p>
    <w:p w14:paraId="14931629" w14:textId="77777777" w:rsidR="00CC741B" w:rsidRPr="00166513" w:rsidRDefault="00CC741B" w:rsidP="00DE5C19">
      <w:pPr>
        <w:pStyle w:val="Default"/>
        <w:rPr>
          <w:rFonts w:asciiTheme="minorHAnsi" w:hAnsiTheme="minorHAnsi" w:cstheme="minorHAnsi"/>
          <w:b/>
          <w:bCs/>
          <w:iCs/>
          <w:sz w:val="96"/>
          <w:szCs w:val="144"/>
          <w:u w:val="single"/>
        </w:rPr>
      </w:pPr>
    </w:p>
    <w:p w14:paraId="69C5E1AF" w14:textId="77777777" w:rsidR="0065251D" w:rsidRPr="00166513" w:rsidRDefault="0065251D" w:rsidP="00DE5C19">
      <w:pPr>
        <w:pStyle w:val="Default"/>
        <w:rPr>
          <w:rFonts w:asciiTheme="minorHAnsi" w:hAnsiTheme="minorHAnsi" w:cstheme="minorHAnsi"/>
          <w:b/>
          <w:bCs/>
          <w:iCs/>
          <w:sz w:val="96"/>
          <w:szCs w:val="144"/>
          <w:u w:val="single"/>
        </w:rPr>
      </w:pPr>
    </w:p>
    <w:p w14:paraId="676FD8A7" w14:textId="77777777" w:rsidR="0065251D" w:rsidRPr="00166513" w:rsidRDefault="0065251D" w:rsidP="00DE5C19">
      <w:pPr>
        <w:pStyle w:val="Default"/>
        <w:rPr>
          <w:rFonts w:asciiTheme="minorHAnsi" w:hAnsiTheme="minorHAnsi" w:cstheme="minorHAnsi"/>
          <w:b/>
          <w:bCs/>
          <w:iCs/>
          <w:sz w:val="96"/>
          <w:szCs w:val="144"/>
          <w:u w:val="single"/>
        </w:rPr>
      </w:pPr>
    </w:p>
    <w:p w14:paraId="48D775F4" w14:textId="77777777" w:rsidR="0065251D" w:rsidRPr="00166513" w:rsidRDefault="0065251D" w:rsidP="00DE5C19">
      <w:pPr>
        <w:pStyle w:val="Default"/>
        <w:rPr>
          <w:rFonts w:asciiTheme="minorHAnsi" w:hAnsiTheme="minorHAnsi" w:cstheme="minorHAnsi"/>
          <w:b/>
          <w:bCs/>
          <w:iCs/>
          <w:sz w:val="96"/>
          <w:szCs w:val="144"/>
          <w:u w:val="single"/>
        </w:rPr>
      </w:pPr>
    </w:p>
    <w:p w14:paraId="0CD4F214" w14:textId="77777777" w:rsidR="00285259" w:rsidRDefault="00285259" w:rsidP="00DE5C19">
      <w:pPr>
        <w:pStyle w:val="Default"/>
        <w:rPr>
          <w:rFonts w:asciiTheme="minorHAnsi" w:hAnsiTheme="minorHAnsi" w:cstheme="minorHAnsi"/>
          <w:b/>
          <w:bCs/>
          <w:iCs/>
          <w:sz w:val="96"/>
          <w:szCs w:val="144"/>
          <w:u w:val="single"/>
        </w:rPr>
      </w:pPr>
    </w:p>
    <w:p w14:paraId="605793F9" w14:textId="77777777" w:rsidR="00AC236E" w:rsidRPr="00166513" w:rsidRDefault="00AC236E" w:rsidP="00DE5C19">
      <w:pPr>
        <w:pStyle w:val="Default"/>
        <w:rPr>
          <w:rFonts w:asciiTheme="minorHAnsi" w:hAnsiTheme="minorHAnsi" w:cstheme="minorHAnsi"/>
          <w:b/>
          <w:bCs/>
          <w:iCs/>
          <w:sz w:val="96"/>
          <w:szCs w:val="144"/>
          <w:u w:val="single"/>
        </w:rPr>
      </w:pPr>
    </w:p>
    <w:p w14:paraId="1AD4A5D4" w14:textId="77777777" w:rsidR="00A0168E" w:rsidRPr="00D6274D" w:rsidRDefault="00DE5C19" w:rsidP="00AC236E">
      <w:pPr>
        <w:pStyle w:val="Title"/>
        <w:rPr>
          <w:sz w:val="48"/>
        </w:rPr>
      </w:pPr>
      <w:r w:rsidRPr="00D6274D">
        <w:rPr>
          <w:sz w:val="48"/>
        </w:rPr>
        <w:t xml:space="preserve">Appendix 1 </w:t>
      </w:r>
    </w:p>
    <w:p w14:paraId="6AEA7ED8" w14:textId="77777777" w:rsidR="00A0168E" w:rsidRPr="00D6274D" w:rsidRDefault="00DE5C19" w:rsidP="00DE5C19">
      <w:pPr>
        <w:pStyle w:val="Default"/>
        <w:rPr>
          <w:rFonts w:asciiTheme="minorHAnsi" w:hAnsiTheme="minorHAnsi" w:cstheme="minorHAnsi"/>
          <w:b/>
          <w:bCs/>
          <w:iCs/>
          <w:szCs w:val="32"/>
        </w:rPr>
      </w:pPr>
      <w:r w:rsidRPr="00D6274D">
        <w:rPr>
          <w:rFonts w:asciiTheme="minorHAnsi" w:hAnsiTheme="minorHAnsi" w:cstheme="minorHAnsi"/>
          <w:b/>
          <w:bCs/>
          <w:iCs/>
          <w:szCs w:val="32"/>
        </w:rPr>
        <w:t xml:space="preserve">PARENTAL </w:t>
      </w:r>
      <w:r w:rsidR="00E76C0A" w:rsidRPr="00D6274D">
        <w:rPr>
          <w:rFonts w:asciiTheme="minorHAnsi" w:hAnsiTheme="minorHAnsi" w:cstheme="minorHAnsi"/>
          <w:b/>
          <w:bCs/>
          <w:iCs/>
          <w:szCs w:val="32"/>
        </w:rPr>
        <w:t>CONSENT -</w:t>
      </w:r>
      <w:r w:rsidR="00A21791" w:rsidRPr="00D6274D">
        <w:rPr>
          <w:rFonts w:asciiTheme="minorHAnsi" w:hAnsiTheme="minorHAnsi" w:cstheme="minorHAnsi"/>
          <w:b/>
          <w:bCs/>
          <w:iCs/>
          <w:szCs w:val="32"/>
        </w:rPr>
        <w:t xml:space="preserve"> SAMPLE FORM</w:t>
      </w:r>
    </w:p>
    <w:p w14:paraId="41111396" w14:textId="77777777" w:rsidR="00A0168E" w:rsidRPr="00D6274D" w:rsidRDefault="00DE5C19" w:rsidP="00DE5C19">
      <w:pPr>
        <w:pStyle w:val="Default"/>
        <w:rPr>
          <w:rFonts w:asciiTheme="minorHAnsi" w:hAnsiTheme="minorHAnsi" w:cstheme="minorHAnsi"/>
          <w:b/>
          <w:bCs/>
          <w:iCs/>
          <w:szCs w:val="32"/>
        </w:rPr>
      </w:pPr>
      <w:r w:rsidRPr="00D6274D">
        <w:rPr>
          <w:rFonts w:asciiTheme="minorHAnsi" w:hAnsiTheme="minorHAnsi" w:cstheme="minorHAnsi"/>
          <w:b/>
          <w:bCs/>
          <w:iCs/>
          <w:szCs w:val="32"/>
        </w:rPr>
        <w:t>ADMINISTRATION OF MEDICINES IN SCHOOL</w:t>
      </w:r>
    </w:p>
    <w:p w14:paraId="472949B8" w14:textId="77777777" w:rsidR="00DE5C19" w:rsidRPr="00166513" w:rsidRDefault="00DE5C19" w:rsidP="00DE5C19">
      <w:pPr>
        <w:pStyle w:val="Default"/>
        <w:rPr>
          <w:rFonts w:asciiTheme="minorHAnsi" w:hAnsiTheme="minorHAnsi" w:cstheme="minorHAnsi"/>
          <w:sz w:val="22"/>
        </w:rPr>
      </w:pPr>
      <w:r w:rsidRPr="00166513">
        <w:rPr>
          <w:rFonts w:asciiTheme="minorHAnsi" w:hAnsiTheme="minorHAnsi" w:cstheme="minorHAnsi"/>
          <w:b/>
          <w:bCs/>
          <w:i/>
          <w:iCs/>
          <w:sz w:val="22"/>
        </w:rPr>
        <w:t xml:space="preserve"> </w:t>
      </w:r>
    </w:p>
    <w:p w14:paraId="15FDE4B9" w14:textId="77777777" w:rsidR="00A0168E"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t>TO BE COMPLE</w:t>
      </w:r>
      <w:r w:rsidR="00242033" w:rsidRPr="00166513">
        <w:rPr>
          <w:rFonts w:asciiTheme="minorHAnsi" w:hAnsiTheme="minorHAnsi" w:cstheme="minorHAnsi"/>
          <w:sz w:val="22"/>
        </w:rPr>
        <w:t>X</w:t>
      </w:r>
      <w:r w:rsidRPr="00166513">
        <w:rPr>
          <w:rFonts w:asciiTheme="minorHAnsi" w:hAnsiTheme="minorHAnsi" w:cstheme="minorHAnsi"/>
          <w:sz w:val="22"/>
        </w:rPr>
        <w:t xml:space="preserve"> BY THE PARENT/GUARDIAN OF ANY CHILD REQUESTING THAT DRUGS ADMINISTERED UNDER THE SUPERVISION OF SCHOOL STAFF OR WHERE A CHILD IS BRINGING MEDICINE INTO SCHOOL WHICH THEY WILL SELF- ADMINISTER. </w:t>
      </w:r>
    </w:p>
    <w:p w14:paraId="483C4E9F" w14:textId="77777777" w:rsidR="00DE5C19"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t xml:space="preserve">If you need help to complete this form, please contact the school. Please complete in block letters </w:t>
      </w:r>
    </w:p>
    <w:p w14:paraId="4CA0F331" w14:textId="77777777" w:rsidR="00A0168E" w:rsidRPr="00166513" w:rsidRDefault="00A0168E" w:rsidP="00A0168E">
      <w:pPr>
        <w:pStyle w:val="Default"/>
        <w:jc w:val="both"/>
        <w:rPr>
          <w:rFonts w:asciiTheme="minorHAnsi" w:hAnsiTheme="minorHAnsi" w:cstheme="minorHAnsi"/>
          <w:sz w:val="22"/>
        </w:rPr>
      </w:pPr>
    </w:p>
    <w:p w14:paraId="559E78F0" w14:textId="77777777" w:rsidR="00A0168E" w:rsidRPr="00166513" w:rsidRDefault="00A0168E" w:rsidP="00A0168E">
      <w:pPr>
        <w:pStyle w:val="Default"/>
        <w:jc w:val="both"/>
        <w:rPr>
          <w:rFonts w:asciiTheme="minorHAnsi" w:hAnsiTheme="minorHAnsi" w:cstheme="minorHAnsi"/>
          <w:sz w:val="22"/>
        </w:rPr>
      </w:pPr>
    </w:p>
    <w:p w14:paraId="3B927CBC" w14:textId="77777777" w:rsidR="00DE5C19" w:rsidRPr="00166513" w:rsidRDefault="00DE5C19" w:rsidP="00031199">
      <w:pPr>
        <w:rPr>
          <w:rFonts w:cstheme="minorHAnsi"/>
          <w:szCs w:val="24"/>
        </w:rPr>
      </w:pPr>
      <w:r w:rsidRPr="00166513">
        <w:rPr>
          <w:rFonts w:cstheme="minorHAnsi"/>
          <w:szCs w:val="24"/>
        </w:rPr>
        <w:t>Name of Child________________________________</w:t>
      </w:r>
      <w:r w:rsidR="00A0168E" w:rsidRPr="00166513">
        <w:rPr>
          <w:rFonts w:cstheme="minorHAnsi"/>
          <w:szCs w:val="24"/>
        </w:rPr>
        <w:t>_________</w:t>
      </w:r>
      <w:r w:rsidRPr="00166513">
        <w:rPr>
          <w:rFonts w:cstheme="minorHAnsi"/>
          <w:szCs w:val="24"/>
        </w:rPr>
        <w:t xml:space="preserve"> Date of </w:t>
      </w:r>
      <w:r w:rsidR="00031199" w:rsidRPr="00166513">
        <w:rPr>
          <w:rFonts w:cstheme="minorHAnsi"/>
          <w:szCs w:val="24"/>
        </w:rPr>
        <w:t>Birth</w:t>
      </w:r>
      <w:r w:rsidR="00A0168E" w:rsidRPr="00166513">
        <w:rPr>
          <w:rFonts w:cstheme="minorHAnsi"/>
          <w:szCs w:val="24"/>
        </w:rPr>
        <w:t>______________</w:t>
      </w:r>
    </w:p>
    <w:p w14:paraId="7DC80133" w14:textId="77777777" w:rsidR="00A21791" w:rsidRPr="00166513" w:rsidRDefault="00A21791" w:rsidP="00031199">
      <w:pPr>
        <w:rPr>
          <w:rFonts w:cstheme="minorHAnsi"/>
          <w:szCs w:val="24"/>
        </w:rPr>
      </w:pPr>
      <w:r w:rsidRPr="00166513">
        <w:rPr>
          <w:rFonts w:cstheme="minorHAnsi"/>
          <w:szCs w:val="24"/>
        </w:rPr>
        <w:t>Year group ____________________ Class _______________</w:t>
      </w:r>
    </w:p>
    <w:p w14:paraId="7CE2F79C" w14:textId="77777777" w:rsidR="00DE5C19" w:rsidRPr="00166513" w:rsidRDefault="00DE5C19" w:rsidP="00031199">
      <w:pPr>
        <w:pStyle w:val="Default"/>
        <w:rPr>
          <w:rFonts w:asciiTheme="minorHAnsi" w:hAnsiTheme="minorHAnsi" w:cstheme="minorHAnsi"/>
          <w:szCs w:val="32"/>
          <w:u w:val="single"/>
        </w:rPr>
      </w:pPr>
      <w:r w:rsidRPr="00166513">
        <w:rPr>
          <w:rFonts w:asciiTheme="minorHAnsi" w:hAnsiTheme="minorHAnsi" w:cstheme="minorHAnsi"/>
          <w:b/>
          <w:bCs/>
          <w:szCs w:val="32"/>
          <w:u w:val="single"/>
        </w:rPr>
        <w:t xml:space="preserve">NON-PRESCRIBED MEDICINES </w:t>
      </w:r>
    </w:p>
    <w:p w14:paraId="2A422611" w14:textId="77777777" w:rsidR="00DE5C19" w:rsidRPr="00166513" w:rsidRDefault="00DE5C19" w:rsidP="00031199">
      <w:pPr>
        <w:rPr>
          <w:rFonts w:cstheme="minorHAnsi"/>
          <w:szCs w:val="24"/>
        </w:rPr>
      </w:pPr>
      <w:r w:rsidRPr="00166513">
        <w:rPr>
          <w:rFonts w:cstheme="minorHAnsi"/>
          <w:szCs w:val="24"/>
        </w:rPr>
        <w:t>My child requires the following non-prescribed medicines:</w:t>
      </w:r>
    </w:p>
    <w:p w14:paraId="46BB2089" w14:textId="77777777" w:rsidR="00A21791" w:rsidRPr="00166513" w:rsidRDefault="00A21791" w:rsidP="00031199">
      <w:pPr>
        <w:rPr>
          <w:rFonts w:cstheme="minorHAnsi"/>
          <w:szCs w:val="24"/>
        </w:rPr>
      </w:pPr>
      <w:r w:rsidRPr="00166513">
        <w:rPr>
          <w:rFonts w:cstheme="minorHAnsi"/>
          <w:szCs w:val="24"/>
        </w:rPr>
        <w:t>_________________________________________________________________________________</w:t>
      </w:r>
    </w:p>
    <w:p w14:paraId="13DBF0C1" w14:textId="77777777" w:rsidR="00DE5C19" w:rsidRPr="00166513" w:rsidRDefault="00DD59D0" w:rsidP="00031199">
      <w:pPr>
        <w:pStyle w:val="Default"/>
        <w:rPr>
          <w:rFonts w:asciiTheme="minorHAnsi" w:hAnsiTheme="minorHAnsi" w:cstheme="minorHAnsi"/>
          <w:szCs w:val="32"/>
          <w:u w:val="single"/>
        </w:rPr>
      </w:pPr>
      <w:r w:rsidRPr="00166513">
        <w:rPr>
          <w:rFonts w:asciiTheme="minorHAnsi" w:hAnsiTheme="minorHAnsi" w:cstheme="minorHAnsi"/>
          <w:b/>
          <w:bCs/>
          <w:szCs w:val="32"/>
          <w:u w:val="single"/>
        </w:rPr>
        <w:t>PR</w:t>
      </w:r>
      <w:r w:rsidR="00DE5C19" w:rsidRPr="00166513">
        <w:rPr>
          <w:rFonts w:asciiTheme="minorHAnsi" w:hAnsiTheme="minorHAnsi" w:cstheme="minorHAnsi"/>
          <w:b/>
          <w:bCs/>
          <w:szCs w:val="32"/>
          <w:u w:val="single"/>
        </w:rPr>
        <w:t xml:space="preserve">ESCRIBED MEDICINES </w:t>
      </w:r>
    </w:p>
    <w:p w14:paraId="77AFCC70" w14:textId="77777777" w:rsidR="00A0168E" w:rsidRPr="00166513" w:rsidRDefault="00DE5C19" w:rsidP="00031199">
      <w:pPr>
        <w:pStyle w:val="Default"/>
        <w:rPr>
          <w:rFonts w:asciiTheme="minorHAnsi" w:hAnsiTheme="minorHAnsi" w:cstheme="minorHAnsi"/>
          <w:sz w:val="22"/>
        </w:rPr>
      </w:pPr>
      <w:r w:rsidRPr="00166513">
        <w:rPr>
          <w:rFonts w:asciiTheme="minorHAnsi" w:hAnsiTheme="minorHAnsi" w:cstheme="minorHAnsi"/>
          <w:sz w:val="22"/>
        </w:rPr>
        <w:t xml:space="preserve">The Doctor has prescribed (as follows) for my child: </w:t>
      </w:r>
    </w:p>
    <w:p w14:paraId="2E42EAF6" w14:textId="77777777" w:rsidR="00A0168E" w:rsidRPr="00166513" w:rsidRDefault="00DE5C19" w:rsidP="00031199">
      <w:pPr>
        <w:pStyle w:val="Default"/>
        <w:rPr>
          <w:rFonts w:asciiTheme="minorHAnsi" w:hAnsiTheme="minorHAnsi" w:cstheme="minorHAnsi"/>
          <w:sz w:val="22"/>
        </w:rPr>
      </w:pPr>
      <w:r w:rsidRPr="00166513">
        <w:rPr>
          <w:rFonts w:asciiTheme="minorHAnsi" w:hAnsiTheme="minorHAnsi" w:cstheme="minorHAnsi"/>
          <w:sz w:val="22"/>
        </w:rPr>
        <w:t>1. Name of drug or medicine to be given</w:t>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r>
      <w:r w:rsidR="00A0168E" w:rsidRPr="00166513">
        <w:rPr>
          <w:rFonts w:asciiTheme="minorHAnsi" w:hAnsiTheme="minorHAnsi" w:cstheme="minorHAnsi"/>
          <w:sz w:val="22"/>
        </w:rPr>
        <w:softHyphen/>
        <w:t>________________</w:t>
      </w:r>
      <w:r w:rsidR="00031199" w:rsidRPr="00166513">
        <w:rPr>
          <w:rFonts w:asciiTheme="minorHAnsi" w:hAnsiTheme="minorHAnsi" w:cstheme="minorHAnsi"/>
          <w:sz w:val="22"/>
        </w:rPr>
        <w:t>____________________________</w:t>
      </w:r>
    </w:p>
    <w:p w14:paraId="583CA606" w14:textId="77777777" w:rsidR="00DE5C19" w:rsidRPr="00166513" w:rsidRDefault="00DE5C19" w:rsidP="00031199">
      <w:pPr>
        <w:pStyle w:val="Default"/>
        <w:rPr>
          <w:rFonts w:asciiTheme="minorHAnsi" w:hAnsiTheme="minorHAnsi" w:cstheme="minorHAnsi"/>
          <w:sz w:val="22"/>
        </w:rPr>
      </w:pPr>
      <w:r w:rsidRPr="00166513">
        <w:rPr>
          <w:rFonts w:asciiTheme="minorHAnsi" w:hAnsiTheme="minorHAnsi" w:cstheme="minorHAnsi"/>
          <w:sz w:val="22"/>
        </w:rPr>
        <w:t xml:space="preserve"> </w:t>
      </w:r>
    </w:p>
    <w:p w14:paraId="29BA1909" w14:textId="77777777" w:rsidR="00DE5C19" w:rsidRPr="00166513" w:rsidRDefault="00A0168E" w:rsidP="00031199">
      <w:pPr>
        <w:pStyle w:val="Default"/>
        <w:rPr>
          <w:rFonts w:asciiTheme="minorHAnsi" w:hAnsiTheme="minorHAnsi" w:cstheme="minorHAnsi"/>
          <w:sz w:val="22"/>
        </w:rPr>
      </w:pPr>
      <w:r w:rsidRPr="00166513">
        <w:rPr>
          <w:rFonts w:asciiTheme="minorHAnsi" w:hAnsiTheme="minorHAnsi" w:cstheme="minorHAnsi"/>
          <w:sz w:val="22"/>
        </w:rPr>
        <w:t>2. When? (e.g. lunchtime, After food, When wheezy)_____________________</w:t>
      </w:r>
      <w:r w:rsidR="00DE5C19" w:rsidRPr="00166513">
        <w:rPr>
          <w:rFonts w:asciiTheme="minorHAnsi" w:hAnsiTheme="minorHAnsi" w:cstheme="minorHAnsi"/>
          <w:sz w:val="22"/>
        </w:rPr>
        <w:t xml:space="preserve"> </w:t>
      </w:r>
      <w:r w:rsidR="00031199" w:rsidRPr="00166513">
        <w:rPr>
          <w:rFonts w:asciiTheme="minorHAnsi" w:hAnsiTheme="minorHAnsi" w:cstheme="minorHAnsi"/>
          <w:sz w:val="22"/>
        </w:rPr>
        <w:t>____________</w:t>
      </w:r>
    </w:p>
    <w:p w14:paraId="635F347A" w14:textId="77777777" w:rsidR="00A0168E" w:rsidRPr="00166513" w:rsidRDefault="00A0168E" w:rsidP="00031199">
      <w:pPr>
        <w:pStyle w:val="Default"/>
        <w:rPr>
          <w:rFonts w:asciiTheme="minorHAnsi" w:hAnsiTheme="minorHAnsi" w:cstheme="minorHAnsi"/>
          <w:sz w:val="22"/>
        </w:rPr>
      </w:pPr>
    </w:p>
    <w:p w14:paraId="566D0DBA" w14:textId="77777777" w:rsidR="00A0168E" w:rsidRPr="00166513" w:rsidRDefault="00031199" w:rsidP="00031199">
      <w:pPr>
        <w:pStyle w:val="Default"/>
        <w:rPr>
          <w:rFonts w:asciiTheme="minorHAnsi" w:hAnsiTheme="minorHAnsi" w:cstheme="minorHAnsi"/>
          <w:sz w:val="22"/>
        </w:rPr>
      </w:pPr>
      <w:r w:rsidRPr="00166513">
        <w:rPr>
          <w:rFonts w:asciiTheme="minorHAnsi" w:hAnsiTheme="minorHAnsi" w:cstheme="minorHAnsi"/>
          <w:sz w:val="22"/>
        </w:rPr>
        <w:t xml:space="preserve">3. </w:t>
      </w:r>
      <w:r w:rsidR="00DE5C19" w:rsidRPr="00166513">
        <w:rPr>
          <w:rFonts w:asciiTheme="minorHAnsi" w:hAnsiTheme="minorHAnsi" w:cstheme="minorHAnsi"/>
          <w:sz w:val="22"/>
        </w:rPr>
        <w:t>How much? (</w:t>
      </w:r>
      <w:r w:rsidR="00E61E89" w:rsidRPr="00166513">
        <w:rPr>
          <w:rFonts w:asciiTheme="minorHAnsi" w:hAnsiTheme="minorHAnsi" w:cstheme="minorHAnsi"/>
          <w:sz w:val="22"/>
        </w:rPr>
        <w:t>e.g.</w:t>
      </w:r>
      <w:r w:rsidR="00A0168E" w:rsidRPr="00166513">
        <w:rPr>
          <w:rFonts w:asciiTheme="minorHAnsi" w:hAnsiTheme="minorHAnsi" w:cstheme="minorHAnsi"/>
          <w:sz w:val="22"/>
        </w:rPr>
        <w:t xml:space="preserve"> 1 tablet? 2 drops?)__________________</w:t>
      </w:r>
      <w:r w:rsidRPr="00166513">
        <w:rPr>
          <w:rFonts w:asciiTheme="minorHAnsi" w:hAnsiTheme="minorHAnsi" w:cstheme="minorHAnsi"/>
          <w:sz w:val="22"/>
        </w:rPr>
        <w:t>___________________________</w:t>
      </w:r>
    </w:p>
    <w:p w14:paraId="30B47781" w14:textId="77777777" w:rsidR="00031199" w:rsidRPr="00166513" w:rsidRDefault="00031199" w:rsidP="00031199">
      <w:pPr>
        <w:pStyle w:val="Default"/>
        <w:rPr>
          <w:rFonts w:asciiTheme="minorHAnsi" w:hAnsiTheme="minorHAnsi" w:cstheme="minorHAnsi"/>
          <w:sz w:val="22"/>
        </w:rPr>
      </w:pPr>
    </w:p>
    <w:p w14:paraId="16596F06" w14:textId="77777777" w:rsidR="001218AA" w:rsidRPr="00166513" w:rsidRDefault="00DE5C19" w:rsidP="00F97271">
      <w:pPr>
        <w:pStyle w:val="Default"/>
        <w:rPr>
          <w:rFonts w:asciiTheme="minorHAnsi" w:hAnsiTheme="minorHAnsi" w:cstheme="minorHAnsi"/>
          <w:sz w:val="22"/>
        </w:rPr>
      </w:pPr>
      <w:r w:rsidRPr="00166513">
        <w:rPr>
          <w:rFonts w:asciiTheme="minorHAnsi" w:hAnsiTheme="minorHAnsi" w:cstheme="minorHAnsi"/>
          <w:sz w:val="22"/>
        </w:rPr>
        <w:t xml:space="preserve">4. Route, </w:t>
      </w:r>
      <w:r w:rsidR="00A0168E" w:rsidRPr="00166513">
        <w:rPr>
          <w:rFonts w:asciiTheme="minorHAnsi" w:hAnsiTheme="minorHAnsi" w:cstheme="minorHAnsi"/>
          <w:sz w:val="22"/>
        </w:rPr>
        <w:t>(</w:t>
      </w:r>
      <w:r w:rsidRPr="00166513">
        <w:rPr>
          <w:rFonts w:asciiTheme="minorHAnsi" w:hAnsiTheme="minorHAnsi" w:cstheme="minorHAnsi"/>
          <w:sz w:val="22"/>
        </w:rPr>
        <w:t>e.g. by mouth or in each ear</w:t>
      </w:r>
      <w:r w:rsidR="00A0168E" w:rsidRPr="00166513">
        <w:rPr>
          <w:rFonts w:asciiTheme="minorHAnsi" w:hAnsiTheme="minorHAnsi" w:cstheme="minorHAnsi"/>
          <w:sz w:val="22"/>
        </w:rPr>
        <w:t>)_________________</w:t>
      </w:r>
      <w:r w:rsidR="001218AA" w:rsidRPr="00166513">
        <w:rPr>
          <w:rFonts w:asciiTheme="minorHAnsi" w:hAnsiTheme="minorHAnsi" w:cstheme="minorHAnsi"/>
          <w:sz w:val="22"/>
        </w:rPr>
        <w:t>___________________________</w:t>
      </w:r>
    </w:p>
    <w:p w14:paraId="000506E2" w14:textId="77777777" w:rsidR="00DE5C19" w:rsidRPr="00166513" w:rsidRDefault="00DE5C19" w:rsidP="00F97271">
      <w:pPr>
        <w:rPr>
          <w:rFonts w:cstheme="minorHAnsi"/>
          <w:szCs w:val="24"/>
        </w:rPr>
      </w:pPr>
      <w:r w:rsidRPr="00166513">
        <w:rPr>
          <w:rFonts w:cstheme="minorHAnsi"/>
          <w:szCs w:val="24"/>
        </w:rPr>
        <w:t>5. Any special storage instructions?</w:t>
      </w:r>
      <w:r w:rsidR="003D2897" w:rsidRPr="00166513">
        <w:rPr>
          <w:rFonts w:cstheme="minorHAnsi"/>
          <w:szCs w:val="24"/>
        </w:rPr>
        <w:t>___________________</w:t>
      </w:r>
      <w:r w:rsidR="001218AA" w:rsidRPr="00166513">
        <w:rPr>
          <w:rFonts w:cstheme="minorHAnsi"/>
          <w:szCs w:val="24"/>
        </w:rPr>
        <w:t>____________________________</w:t>
      </w:r>
    </w:p>
    <w:p w14:paraId="5BE5CD70" w14:textId="77777777" w:rsidR="00DE5C19"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t xml:space="preserve">(Child's Name) </w:t>
      </w:r>
      <w:r w:rsidR="003D2897" w:rsidRPr="00166513">
        <w:rPr>
          <w:rFonts w:asciiTheme="minorHAnsi" w:hAnsiTheme="minorHAnsi" w:cstheme="minorHAnsi"/>
          <w:sz w:val="22"/>
        </w:rPr>
        <w:t>________________________________________________</w:t>
      </w:r>
      <w:r w:rsidRPr="00166513">
        <w:rPr>
          <w:rFonts w:asciiTheme="minorHAnsi" w:hAnsiTheme="minorHAnsi" w:cstheme="minorHAnsi"/>
          <w:sz w:val="22"/>
        </w:rPr>
        <w:t xml:space="preserve">can administer his/her own medication*/requires supervision to administer his/her own medicine*/requires assistance in administering his/her medicine*. </w:t>
      </w:r>
    </w:p>
    <w:p w14:paraId="1A072A84" w14:textId="77777777" w:rsidR="003D2897" w:rsidRPr="00166513" w:rsidRDefault="003D2897" w:rsidP="00A0168E">
      <w:pPr>
        <w:pStyle w:val="Default"/>
        <w:jc w:val="both"/>
        <w:rPr>
          <w:rFonts w:asciiTheme="minorHAnsi" w:hAnsiTheme="minorHAnsi" w:cstheme="minorHAnsi"/>
          <w:sz w:val="22"/>
        </w:rPr>
      </w:pPr>
    </w:p>
    <w:p w14:paraId="1FF6CFB7" w14:textId="77777777" w:rsidR="003D2897" w:rsidRPr="00166513" w:rsidRDefault="003D2897" w:rsidP="003D2897">
      <w:pPr>
        <w:pStyle w:val="Default"/>
        <w:jc w:val="both"/>
        <w:rPr>
          <w:rFonts w:asciiTheme="minorHAnsi" w:hAnsiTheme="minorHAnsi" w:cstheme="minorHAnsi"/>
          <w:sz w:val="22"/>
        </w:rPr>
      </w:pPr>
      <w:r w:rsidRPr="00166513">
        <w:rPr>
          <w:rFonts w:asciiTheme="minorHAnsi" w:hAnsiTheme="minorHAnsi" w:cstheme="minorHAnsi"/>
          <w:sz w:val="22"/>
        </w:rPr>
        <w:t xml:space="preserve">*Delete that which does not apply </w:t>
      </w:r>
    </w:p>
    <w:p w14:paraId="5A8B5713" w14:textId="77777777" w:rsidR="003D2897" w:rsidRPr="00166513" w:rsidRDefault="003D2897" w:rsidP="00A0168E">
      <w:pPr>
        <w:pStyle w:val="Default"/>
        <w:jc w:val="both"/>
        <w:rPr>
          <w:rFonts w:asciiTheme="minorHAnsi" w:hAnsiTheme="minorHAnsi" w:cstheme="minorHAnsi"/>
          <w:sz w:val="22"/>
        </w:rPr>
      </w:pPr>
    </w:p>
    <w:p w14:paraId="2E986B90" w14:textId="7E5E2CD1" w:rsidR="003D2897"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t xml:space="preserve">I request that the treatment be given in accordance with the above information by a named member of the school staff who has received all necessary training. I understand that it may be necessary for this treatment to be carried out during educational visits and other out-of-school activities, as well as on the school premises. </w:t>
      </w:r>
    </w:p>
    <w:p w14:paraId="2863503A" w14:textId="77777777" w:rsidR="003D2897"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t xml:space="preserve">I undertake to supply the school with the drugs and medicines in the original duplicate </w:t>
      </w:r>
      <w:r w:rsidR="007B1117" w:rsidRPr="00166513">
        <w:rPr>
          <w:rFonts w:asciiTheme="minorHAnsi" w:hAnsiTheme="minorHAnsi" w:cstheme="minorHAnsi"/>
          <w:sz w:val="22"/>
        </w:rPr>
        <w:t>labelled</w:t>
      </w:r>
      <w:r w:rsidRPr="00166513">
        <w:rPr>
          <w:rFonts w:asciiTheme="minorHAnsi" w:hAnsiTheme="minorHAnsi" w:cstheme="minorHAnsi"/>
          <w:sz w:val="22"/>
        </w:rPr>
        <w:t xml:space="preserve"> containers, provided by the Dispensing Chemist. </w:t>
      </w:r>
    </w:p>
    <w:p w14:paraId="05097D8B" w14:textId="77777777" w:rsidR="003D2897" w:rsidRPr="00166513" w:rsidRDefault="00DE5C19" w:rsidP="00A0168E">
      <w:pPr>
        <w:pStyle w:val="Default"/>
        <w:jc w:val="both"/>
        <w:rPr>
          <w:rFonts w:asciiTheme="minorHAnsi" w:hAnsiTheme="minorHAnsi" w:cstheme="minorHAnsi"/>
          <w:sz w:val="22"/>
        </w:rPr>
      </w:pPr>
      <w:r w:rsidRPr="00166513">
        <w:rPr>
          <w:rFonts w:asciiTheme="minorHAnsi" w:hAnsiTheme="minorHAnsi" w:cstheme="minorHAnsi"/>
          <w:sz w:val="22"/>
        </w:rPr>
        <w:lastRenderedPageBreak/>
        <w:t xml:space="preserve">I accept that whilst my child is in the care of the school, the school staff stand in the position of the parent and that the school staff may, </w:t>
      </w:r>
      <w:r w:rsidR="003D2897" w:rsidRPr="00166513">
        <w:rPr>
          <w:rFonts w:asciiTheme="minorHAnsi" w:hAnsiTheme="minorHAnsi" w:cstheme="minorHAnsi"/>
          <w:sz w:val="22"/>
        </w:rPr>
        <w:t xml:space="preserve">therefore, need to arrange any </w:t>
      </w:r>
      <w:r w:rsidRPr="00166513">
        <w:rPr>
          <w:rFonts w:asciiTheme="minorHAnsi" w:hAnsiTheme="minorHAnsi" w:cstheme="minorHAnsi"/>
          <w:sz w:val="22"/>
        </w:rPr>
        <w:t xml:space="preserve">medical aid considered necessary in an emergency, but I will be told of any such action as soon as possible. </w:t>
      </w:r>
    </w:p>
    <w:p w14:paraId="5821E103" w14:textId="77777777" w:rsidR="00DE5C19" w:rsidRPr="00166513" w:rsidRDefault="00DE5C19" w:rsidP="00BE657F">
      <w:pPr>
        <w:pStyle w:val="Default"/>
        <w:rPr>
          <w:rFonts w:asciiTheme="minorHAnsi" w:hAnsiTheme="minorHAnsi" w:cstheme="minorHAnsi"/>
          <w:sz w:val="22"/>
        </w:rPr>
      </w:pPr>
      <w:r w:rsidRPr="00166513">
        <w:rPr>
          <w:rFonts w:asciiTheme="minorHAnsi" w:hAnsiTheme="minorHAnsi" w:cstheme="minorHAnsi"/>
          <w:sz w:val="22"/>
        </w:rPr>
        <w:t>I can be contac</w:t>
      </w:r>
      <w:r w:rsidR="00776818" w:rsidRPr="00166513">
        <w:rPr>
          <w:rFonts w:asciiTheme="minorHAnsi" w:hAnsiTheme="minorHAnsi" w:cstheme="minorHAnsi"/>
          <w:sz w:val="22"/>
        </w:rPr>
        <w:t xml:space="preserve">ted </w:t>
      </w:r>
      <w:r w:rsidRPr="00166513">
        <w:rPr>
          <w:rFonts w:asciiTheme="minorHAnsi" w:hAnsiTheme="minorHAnsi" w:cstheme="minorHAnsi"/>
          <w:sz w:val="22"/>
        </w:rPr>
        <w:t xml:space="preserve">at the following address/telephone during school hours: </w:t>
      </w:r>
    </w:p>
    <w:p w14:paraId="26C20DAD" w14:textId="77777777" w:rsidR="003D2897" w:rsidRPr="00166513" w:rsidRDefault="003D2897" w:rsidP="00BE657F">
      <w:pPr>
        <w:pStyle w:val="Default"/>
        <w:rPr>
          <w:rFonts w:asciiTheme="minorHAnsi" w:hAnsiTheme="minorHAnsi" w:cstheme="minorHAnsi"/>
          <w:sz w:val="22"/>
        </w:rPr>
      </w:pPr>
    </w:p>
    <w:p w14:paraId="7D937AAA" w14:textId="77777777" w:rsidR="003D2897" w:rsidRPr="00166513" w:rsidRDefault="00DE5C19" w:rsidP="00BE657F">
      <w:pPr>
        <w:pStyle w:val="Default"/>
        <w:rPr>
          <w:rFonts w:asciiTheme="minorHAnsi" w:hAnsiTheme="minorHAnsi" w:cstheme="minorHAnsi"/>
          <w:sz w:val="22"/>
        </w:rPr>
      </w:pPr>
      <w:r w:rsidRPr="00166513">
        <w:rPr>
          <w:rFonts w:asciiTheme="minorHAnsi" w:hAnsiTheme="minorHAnsi" w:cstheme="minorHAnsi"/>
          <w:sz w:val="22"/>
        </w:rPr>
        <w:t xml:space="preserve">Name </w:t>
      </w:r>
      <w:r w:rsidR="003D2897" w:rsidRPr="00166513">
        <w:rPr>
          <w:rFonts w:asciiTheme="minorHAnsi" w:hAnsiTheme="minorHAnsi" w:cstheme="minorHAnsi"/>
          <w:sz w:val="22"/>
        </w:rPr>
        <w:t>__________________________________________________________________________</w:t>
      </w:r>
    </w:p>
    <w:p w14:paraId="1DD5BD47" w14:textId="77777777" w:rsidR="00BE657F" w:rsidRPr="00166513" w:rsidRDefault="00BE657F" w:rsidP="00BE657F">
      <w:pPr>
        <w:pStyle w:val="Default"/>
        <w:rPr>
          <w:rFonts w:asciiTheme="minorHAnsi" w:hAnsiTheme="minorHAnsi" w:cstheme="minorHAnsi"/>
          <w:sz w:val="22"/>
        </w:rPr>
      </w:pPr>
    </w:p>
    <w:p w14:paraId="2BCB0777" w14:textId="77777777" w:rsidR="00DE5C19" w:rsidRPr="00166513" w:rsidRDefault="003D2897" w:rsidP="00BE657F">
      <w:pPr>
        <w:pStyle w:val="Default"/>
        <w:rPr>
          <w:rFonts w:asciiTheme="minorHAnsi" w:hAnsiTheme="minorHAnsi" w:cstheme="minorHAnsi"/>
          <w:sz w:val="22"/>
        </w:rPr>
      </w:pPr>
      <w:r w:rsidRPr="00166513">
        <w:rPr>
          <w:rFonts w:asciiTheme="minorHAnsi" w:hAnsiTheme="minorHAnsi" w:cstheme="minorHAnsi"/>
          <w:sz w:val="22"/>
        </w:rPr>
        <w:t>Contact Address__________________________________</w:t>
      </w:r>
      <w:r w:rsidR="00BE657F" w:rsidRPr="00166513">
        <w:rPr>
          <w:rFonts w:asciiTheme="minorHAnsi" w:hAnsiTheme="minorHAnsi" w:cstheme="minorHAnsi"/>
          <w:sz w:val="22"/>
        </w:rPr>
        <w:t>___________________________</w:t>
      </w:r>
    </w:p>
    <w:p w14:paraId="26EA1C53" w14:textId="77777777" w:rsidR="003D2897" w:rsidRPr="00166513" w:rsidRDefault="003D2897" w:rsidP="00BE657F">
      <w:pPr>
        <w:pStyle w:val="Default"/>
        <w:rPr>
          <w:rFonts w:asciiTheme="minorHAnsi" w:hAnsiTheme="minorHAnsi" w:cstheme="minorHAnsi"/>
          <w:sz w:val="22"/>
        </w:rPr>
      </w:pPr>
    </w:p>
    <w:p w14:paraId="7E4D698D" w14:textId="77777777" w:rsidR="00DE5C19" w:rsidRPr="00166513" w:rsidRDefault="00DE5C19" w:rsidP="00BE657F">
      <w:pPr>
        <w:pStyle w:val="Default"/>
        <w:rPr>
          <w:rFonts w:asciiTheme="minorHAnsi" w:hAnsiTheme="minorHAnsi" w:cstheme="minorHAnsi"/>
          <w:sz w:val="22"/>
        </w:rPr>
      </w:pPr>
      <w:r w:rsidRPr="00166513">
        <w:rPr>
          <w:rFonts w:asciiTheme="minorHAnsi" w:hAnsiTheme="minorHAnsi" w:cstheme="minorHAnsi"/>
          <w:sz w:val="22"/>
        </w:rPr>
        <w:t>Emergency Telephone Number: ___________________________________</w:t>
      </w:r>
      <w:r w:rsidR="00BE657F" w:rsidRPr="00166513">
        <w:rPr>
          <w:rFonts w:asciiTheme="minorHAnsi" w:hAnsiTheme="minorHAnsi" w:cstheme="minorHAnsi"/>
          <w:sz w:val="22"/>
        </w:rPr>
        <w:t>_____________</w:t>
      </w:r>
    </w:p>
    <w:p w14:paraId="7AD73869" w14:textId="77777777" w:rsidR="003D2897" w:rsidRPr="00166513" w:rsidRDefault="003D2897" w:rsidP="00BE657F">
      <w:pPr>
        <w:pStyle w:val="Default"/>
        <w:rPr>
          <w:rFonts w:asciiTheme="minorHAnsi" w:hAnsiTheme="minorHAnsi" w:cstheme="minorHAnsi"/>
          <w:sz w:val="22"/>
        </w:rPr>
      </w:pPr>
    </w:p>
    <w:p w14:paraId="2D9C0D74" w14:textId="77777777" w:rsidR="00DE5C19" w:rsidRPr="00166513" w:rsidRDefault="00DE5C19" w:rsidP="00BE657F">
      <w:pPr>
        <w:pStyle w:val="Default"/>
        <w:rPr>
          <w:rFonts w:asciiTheme="minorHAnsi" w:hAnsiTheme="minorHAnsi" w:cstheme="minorHAnsi"/>
          <w:sz w:val="22"/>
        </w:rPr>
      </w:pPr>
      <w:r w:rsidRPr="00166513">
        <w:rPr>
          <w:rFonts w:asciiTheme="minorHAnsi" w:hAnsiTheme="minorHAnsi" w:cstheme="minorHAnsi"/>
          <w:sz w:val="22"/>
        </w:rPr>
        <w:t>Signed</w:t>
      </w:r>
      <w:r w:rsidR="003D2897" w:rsidRPr="00166513">
        <w:rPr>
          <w:rFonts w:asciiTheme="minorHAnsi" w:hAnsiTheme="minorHAnsi" w:cstheme="minorHAnsi"/>
          <w:sz w:val="22"/>
        </w:rPr>
        <w:t>______________________________________________________Date</w:t>
      </w:r>
      <w:r w:rsidR="00BE657F" w:rsidRPr="00166513">
        <w:rPr>
          <w:rFonts w:asciiTheme="minorHAnsi" w:hAnsiTheme="minorHAnsi" w:cstheme="minorHAnsi"/>
          <w:sz w:val="22"/>
        </w:rPr>
        <w:t>___________</w:t>
      </w:r>
    </w:p>
    <w:p w14:paraId="56BCF7FA" w14:textId="77777777" w:rsidR="003D2897" w:rsidRPr="00166513" w:rsidRDefault="003D2897" w:rsidP="00A0168E">
      <w:pPr>
        <w:pStyle w:val="Default"/>
        <w:jc w:val="both"/>
        <w:rPr>
          <w:rFonts w:asciiTheme="minorHAnsi" w:hAnsiTheme="minorHAnsi" w:cstheme="minorHAnsi"/>
          <w:sz w:val="22"/>
        </w:rPr>
      </w:pPr>
    </w:p>
    <w:p w14:paraId="2A820DAF" w14:textId="5AB11352" w:rsidR="00DE5C19" w:rsidRPr="00166513" w:rsidRDefault="00DE5C19" w:rsidP="00DE5C19">
      <w:pPr>
        <w:rPr>
          <w:rFonts w:cstheme="minorHAnsi"/>
          <w:b/>
          <w:bCs/>
          <w:szCs w:val="24"/>
        </w:rPr>
      </w:pPr>
      <w:r w:rsidRPr="00166513">
        <w:rPr>
          <w:rFonts w:cstheme="minorHAnsi"/>
          <w:b/>
          <w:bCs/>
          <w:szCs w:val="24"/>
        </w:rPr>
        <w:t xml:space="preserve">THIS FORM SHOULD BE DISCARDED/DESTROYED WHEN THE MEDICATION </w:t>
      </w:r>
      <w:r w:rsidRPr="008C2D88">
        <w:rPr>
          <w:rFonts w:cstheme="minorHAnsi"/>
          <w:b/>
          <w:bCs/>
          <w:szCs w:val="24"/>
          <w:highlight w:val="yellow"/>
        </w:rPr>
        <w:t>IS COMPLE</w:t>
      </w:r>
      <w:r w:rsidR="008C2D88" w:rsidRPr="008C2D88">
        <w:rPr>
          <w:rFonts w:cstheme="minorHAnsi"/>
          <w:b/>
          <w:bCs/>
          <w:szCs w:val="24"/>
          <w:highlight w:val="yellow"/>
        </w:rPr>
        <w:t>X</w:t>
      </w:r>
      <w:r w:rsidRPr="008C2D88">
        <w:rPr>
          <w:rFonts w:cstheme="minorHAnsi"/>
          <w:b/>
          <w:bCs/>
          <w:szCs w:val="24"/>
          <w:highlight w:val="yellow"/>
        </w:rPr>
        <w:t xml:space="preserve"> OR</w:t>
      </w:r>
      <w:r w:rsidRPr="00166513">
        <w:rPr>
          <w:rFonts w:cstheme="minorHAnsi"/>
          <w:b/>
          <w:bCs/>
          <w:szCs w:val="24"/>
        </w:rPr>
        <w:t xml:space="preserve"> CHANGED.</w:t>
      </w:r>
    </w:p>
    <w:p w14:paraId="5A53C093" w14:textId="77777777" w:rsidR="00285259" w:rsidRPr="00166513" w:rsidRDefault="00285259" w:rsidP="00777C65">
      <w:pPr>
        <w:pStyle w:val="Default"/>
        <w:rPr>
          <w:rFonts w:asciiTheme="minorHAnsi" w:hAnsiTheme="minorHAnsi" w:cstheme="minorHAnsi"/>
          <w:b/>
          <w:sz w:val="22"/>
        </w:rPr>
      </w:pPr>
    </w:p>
    <w:p w14:paraId="5A0FA49D" w14:textId="77777777" w:rsidR="00285259" w:rsidRPr="00166513" w:rsidRDefault="00285259" w:rsidP="00777C65">
      <w:pPr>
        <w:pStyle w:val="Default"/>
        <w:rPr>
          <w:rFonts w:asciiTheme="minorHAnsi" w:hAnsiTheme="minorHAnsi" w:cstheme="minorHAnsi"/>
          <w:b/>
          <w:sz w:val="22"/>
        </w:rPr>
      </w:pPr>
    </w:p>
    <w:p w14:paraId="252AF361" w14:textId="77777777" w:rsidR="00285259" w:rsidRPr="00166513" w:rsidRDefault="00285259" w:rsidP="00777C65">
      <w:pPr>
        <w:pStyle w:val="Default"/>
        <w:rPr>
          <w:rFonts w:asciiTheme="minorHAnsi" w:hAnsiTheme="minorHAnsi" w:cstheme="minorHAnsi"/>
          <w:b/>
          <w:sz w:val="22"/>
        </w:rPr>
      </w:pPr>
    </w:p>
    <w:p w14:paraId="7BC789A1" w14:textId="77777777" w:rsidR="00285259" w:rsidRPr="00166513" w:rsidRDefault="00285259" w:rsidP="00777C65">
      <w:pPr>
        <w:pStyle w:val="Default"/>
        <w:rPr>
          <w:rFonts w:asciiTheme="minorHAnsi" w:hAnsiTheme="minorHAnsi" w:cstheme="minorHAnsi"/>
          <w:b/>
          <w:sz w:val="22"/>
        </w:rPr>
      </w:pPr>
    </w:p>
    <w:p w14:paraId="30F7EAF0" w14:textId="77777777" w:rsidR="00285259" w:rsidRPr="00166513" w:rsidRDefault="00285259" w:rsidP="00777C65">
      <w:pPr>
        <w:pStyle w:val="Default"/>
        <w:rPr>
          <w:rFonts w:asciiTheme="minorHAnsi" w:hAnsiTheme="minorHAnsi" w:cstheme="minorHAnsi"/>
          <w:b/>
          <w:sz w:val="22"/>
        </w:rPr>
      </w:pPr>
    </w:p>
    <w:p w14:paraId="31FCBFFF" w14:textId="77777777" w:rsidR="00285259" w:rsidRPr="00166513" w:rsidRDefault="00285259" w:rsidP="00777C65">
      <w:pPr>
        <w:pStyle w:val="Default"/>
        <w:rPr>
          <w:rFonts w:asciiTheme="minorHAnsi" w:hAnsiTheme="minorHAnsi" w:cstheme="minorHAnsi"/>
          <w:b/>
          <w:sz w:val="22"/>
        </w:rPr>
      </w:pPr>
    </w:p>
    <w:p w14:paraId="485E6610" w14:textId="77777777" w:rsidR="00285259" w:rsidRPr="00166513" w:rsidRDefault="00285259" w:rsidP="00777C65">
      <w:pPr>
        <w:pStyle w:val="Default"/>
        <w:rPr>
          <w:rFonts w:asciiTheme="minorHAnsi" w:hAnsiTheme="minorHAnsi" w:cstheme="minorHAnsi"/>
          <w:b/>
          <w:sz w:val="22"/>
        </w:rPr>
      </w:pPr>
    </w:p>
    <w:p w14:paraId="687E5824" w14:textId="77777777" w:rsidR="00285259" w:rsidRPr="00166513" w:rsidRDefault="00285259" w:rsidP="00777C65">
      <w:pPr>
        <w:pStyle w:val="Default"/>
        <w:rPr>
          <w:rFonts w:asciiTheme="minorHAnsi" w:hAnsiTheme="minorHAnsi" w:cstheme="minorHAnsi"/>
          <w:b/>
          <w:sz w:val="22"/>
        </w:rPr>
      </w:pPr>
    </w:p>
    <w:p w14:paraId="52083F3C" w14:textId="77777777" w:rsidR="00285259" w:rsidRPr="00166513" w:rsidRDefault="00285259" w:rsidP="00777C65">
      <w:pPr>
        <w:pStyle w:val="Default"/>
        <w:rPr>
          <w:rFonts w:asciiTheme="minorHAnsi" w:hAnsiTheme="minorHAnsi" w:cstheme="minorHAnsi"/>
          <w:b/>
          <w:sz w:val="22"/>
        </w:rPr>
      </w:pPr>
    </w:p>
    <w:p w14:paraId="216EB8B1" w14:textId="77777777" w:rsidR="00285259" w:rsidRPr="00166513" w:rsidRDefault="00285259" w:rsidP="00777C65">
      <w:pPr>
        <w:pStyle w:val="Default"/>
        <w:rPr>
          <w:rFonts w:asciiTheme="minorHAnsi" w:hAnsiTheme="minorHAnsi" w:cstheme="minorHAnsi"/>
          <w:b/>
          <w:sz w:val="22"/>
        </w:rPr>
      </w:pPr>
    </w:p>
    <w:p w14:paraId="2FB01440" w14:textId="77777777" w:rsidR="00285259" w:rsidRPr="00166513" w:rsidRDefault="00285259" w:rsidP="00777C65">
      <w:pPr>
        <w:pStyle w:val="Default"/>
        <w:rPr>
          <w:rFonts w:asciiTheme="minorHAnsi" w:hAnsiTheme="minorHAnsi" w:cstheme="minorHAnsi"/>
          <w:b/>
          <w:sz w:val="22"/>
        </w:rPr>
      </w:pPr>
    </w:p>
    <w:p w14:paraId="1105ACB3" w14:textId="77777777" w:rsidR="00285259" w:rsidRPr="00166513" w:rsidRDefault="00285259" w:rsidP="00777C65">
      <w:pPr>
        <w:pStyle w:val="Default"/>
        <w:rPr>
          <w:rFonts w:asciiTheme="minorHAnsi" w:hAnsiTheme="minorHAnsi" w:cstheme="minorHAnsi"/>
          <w:b/>
          <w:sz w:val="22"/>
        </w:rPr>
      </w:pPr>
    </w:p>
    <w:p w14:paraId="21BF1384" w14:textId="77777777" w:rsidR="00285259" w:rsidRPr="00166513" w:rsidRDefault="00285259" w:rsidP="00777C65">
      <w:pPr>
        <w:pStyle w:val="Default"/>
        <w:rPr>
          <w:rFonts w:asciiTheme="minorHAnsi" w:hAnsiTheme="minorHAnsi" w:cstheme="minorHAnsi"/>
          <w:b/>
          <w:sz w:val="22"/>
        </w:rPr>
      </w:pPr>
    </w:p>
    <w:p w14:paraId="3A5C632E" w14:textId="77777777" w:rsidR="00285259" w:rsidRPr="00166513" w:rsidRDefault="00285259" w:rsidP="00777C65">
      <w:pPr>
        <w:pStyle w:val="Default"/>
        <w:rPr>
          <w:rFonts w:asciiTheme="minorHAnsi" w:hAnsiTheme="minorHAnsi" w:cstheme="minorHAnsi"/>
          <w:b/>
          <w:sz w:val="22"/>
        </w:rPr>
      </w:pPr>
    </w:p>
    <w:p w14:paraId="0555A658" w14:textId="77777777" w:rsidR="00285259" w:rsidRPr="00166513" w:rsidRDefault="00285259" w:rsidP="00777C65">
      <w:pPr>
        <w:pStyle w:val="Default"/>
        <w:rPr>
          <w:rFonts w:asciiTheme="minorHAnsi" w:hAnsiTheme="minorHAnsi" w:cstheme="minorHAnsi"/>
          <w:b/>
          <w:sz w:val="22"/>
        </w:rPr>
      </w:pPr>
    </w:p>
    <w:p w14:paraId="41DB2E26" w14:textId="77777777" w:rsidR="00285259" w:rsidRPr="00166513" w:rsidRDefault="00285259" w:rsidP="00777C65">
      <w:pPr>
        <w:pStyle w:val="Default"/>
        <w:rPr>
          <w:rFonts w:asciiTheme="minorHAnsi" w:hAnsiTheme="minorHAnsi" w:cstheme="minorHAnsi"/>
          <w:b/>
          <w:sz w:val="22"/>
        </w:rPr>
      </w:pPr>
    </w:p>
    <w:p w14:paraId="108639C8" w14:textId="77777777" w:rsidR="00285259" w:rsidRPr="00166513" w:rsidRDefault="00285259" w:rsidP="00777C65">
      <w:pPr>
        <w:pStyle w:val="Default"/>
        <w:rPr>
          <w:rFonts w:asciiTheme="minorHAnsi" w:hAnsiTheme="minorHAnsi" w:cstheme="minorHAnsi"/>
          <w:b/>
          <w:sz w:val="22"/>
        </w:rPr>
      </w:pPr>
    </w:p>
    <w:p w14:paraId="08635632" w14:textId="77777777" w:rsidR="00285259" w:rsidRPr="00166513" w:rsidRDefault="00285259" w:rsidP="00777C65">
      <w:pPr>
        <w:pStyle w:val="Default"/>
        <w:rPr>
          <w:rFonts w:asciiTheme="minorHAnsi" w:hAnsiTheme="minorHAnsi" w:cstheme="minorHAnsi"/>
          <w:b/>
          <w:sz w:val="22"/>
        </w:rPr>
      </w:pPr>
    </w:p>
    <w:p w14:paraId="65EE79E7" w14:textId="77777777" w:rsidR="00285259" w:rsidRPr="00166513" w:rsidRDefault="00285259" w:rsidP="00777C65">
      <w:pPr>
        <w:pStyle w:val="Default"/>
        <w:rPr>
          <w:rFonts w:asciiTheme="minorHAnsi" w:hAnsiTheme="minorHAnsi" w:cstheme="minorHAnsi"/>
          <w:b/>
          <w:sz w:val="22"/>
        </w:rPr>
      </w:pPr>
    </w:p>
    <w:p w14:paraId="08C78689" w14:textId="77777777" w:rsidR="00285259" w:rsidRPr="00166513" w:rsidRDefault="00285259" w:rsidP="00777C65">
      <w:pPr>
        <w:pStyle w:val="Default"/>
        <w:rPr>
          <w:rFonts w:asciiTheme="minorHAnsi" w:hAnsiTheme="minorHAnsi" w:cstheme="minorHAnsi"/>
          <w:b/>
          <w:sz w:val="22"/>
        </w:rPr>
      </w:pPr>
    </w:p>
    <w:p w14:paraId="6980F3A8" w14:textId="77777777" w:rsidR="00285259" w:rsidRPr="00166513" w:rsidRDefault="00285259" w:rsidP="00777C65">
      <w:pPr>
        <w:pStyle w:val="Default"/>
        <w:rPr>
          <w:rFonts w:asciiTheme="minorHAnsi" w:hAnsiTheme="minorHAnsi" w:cstheme="minorHAnsi"/>
          <w:b/>
          <w:sz w:val="22"/>
        </w:rPr>
      </w:pPr>
    </w:p>
    <w:p w14:paraId="13107596" w14:textId="77777777" w:rsidR="00285259" w:rsidRPr="00166513" w:rsidRDefault="00285259" w:rsidP="00777C65">
      <w:pPr>
        <w:pStyle w:val="Default"/>
        <w:rPr>
          <w:rFonts w:asciiTheme="minorHAnsi" w:hAnsiTheme="minorHAnsi" w:cstheme="minorHAnsi"/>
          <w:b/>
          <w:sz w:val="22"/>
        </w:rPr>
      </w:pPr>
    </w:p>
    <w:p w14:paraId="797BB123" w14:textId="77777777" w:rsidR="00285259" w:rsidRPr="00166513" w:rsidRDefault="00285259" w:rsidP="00777C65">
      <w:pPr>
        <w:pStyle w:val="Default"/>
        <w:rPr>
          <w:rFonts w:asciiTheme="minorHAnsi" w:hAnsiTheme="minorHAnsi" w:cstheme="minorHAnsi"/>
          <w:b/>
          <w:sz w:val="22"/>
        </w:rPr>
      </w:pPr>
    </w:p>
    <w:p w14:paraId="19478E05" w14:textId="77777777" w:rsidR="00285259" w:rsidRPr="00166513" w:rsidRDefault="00285259" w:rsidP="00777C65">
      <w:pPr>
        <w:pStyle w:val="Default"/>
        <w:rPr>
          <w:rFonts w:asciiTheme="minorHAnsi" w:hAnsiTheme="minorHAnsi" w:cstheme="minorHAnsi"/>
          <w:b/>
          <w:sz w:val="22"/>
        </w:rPr>
      </w:pPr>
    </w:p>
    <w:p w14:paraId="6920047F" w14:textId="77777777" w:rsidR="00285259" w:rsidRDefault="00285259" w:rsidP="00777C65">
      <w:pPr>
        <w:pStyle w:val="Default"/>
        <w:rPr>
          <w:rFonts w:asciiTheme="minorHAnsi" w:hAnsiTheme="minorHAnsi" w:cstheme="minorHAnsi"/>
          <w:b/>
          <w:sz w:val="22"/>
        </w:rPr>
      </w:pPr>
    </w:p>
    <w:p w14:paraId="0C595C33" w14:textId="77777777" w:rsidR="00AC236E" w:rsidRDefault="00AC236E" w:rsidP="00777C65">
      <w:pPr>
        <w:pStyle w:val="Default"/>
        <w:rPr>
          <w:rFonts w:asciiTheme="minorHAnsi" w:hAnsiTheme="minorHAnsi" w:cstheme="minorHAnsi"/>
          <w:b/>
          <w:sz w:val="22"/>
        </w:rPr>
      </w:pPr>
    </w:p>
    <w:p w14:paraId="5B32BEC2" w14:textId="77777777" w:rsidR="00AC236E" w:rsidRDefault="00AC236E" w:rsidP="00777C65">
      <w:pPr>
        <w:pStyle w:val="Default"/>
        <w:rPr>
          <w:rFonts w:asciiTheme="minorHAnsi" w:hAnsiTheme="minorHAnsi" w:cstheme="minorHAnsi"/>
          <w:b/>
          <w:sz w:val="22"/>
        </w:rPr>
      </w:pPr>
    </w:p>
    <w:p w14:paraId="44CCF517" w14:textId="77777777" w:rsidR="00AC236E" w:rsidRDefault="00AC236E" w:rsidP="00777C65">
      <w:pPr>
        <w:pStyle w:val="Default"/>
        <w:rPr>
          <w:rFonts w:asciiTheme="minorHAnsi" w:hAnsiTheme="minorHAnsi" w:cstheme="minorHAnsi"/>
          <w:b/>
          <w:sz w:val="22"/>
        </w:rPr>
      </w:pPr>
    </w:p>
    <w:p w14:paraId="05E33A51" w14:textId="77777777" w:rsidR="00AC236E" w:rsidRDefault="00AC236E" w:rsidP="00777C65">
      <w:pPr>
        <w:pStyle w:val="Default"/>
        <w:rPr>
          <w:rFonts w:asciiTheme="minorHAnsi" w:hAnsiTheme="minorHAnsi" w:cstheme="minorHAnsi"/>
          <w:b/>
          <w:sz w:val="22"/>
        </w:rPr>
      </w:pPr>
    </w:p>
    <w:p w14:paraId="7940E96C" w14:textId="77777777" w:rsidR="00AC236E" w:rsidRDefault="00AC236E" w:rsidP="00777C65">
      <w:pPr>
        <w:pStyle w:val="Default"/>
        <w:rPr>
          <w:rFonts w:asciiTheme="minorHAnsi" w:hAnsiTheme="minorHAnsi" w:cstheme="minorHAnsi"/>
          <w:b/>
          <w:sz w:val="22"/>
        </w:rPr>
      </w:pPr>
    </w:p>
    <w:p w14:paraId="4A47D6AF" w14:textId="77777777" w:rsidR="00AC236E" w:rsidRDefault="00AC236E" w:rsidP="00777C65">
      <w:pPr>
        <w:pStyle w:val="Default"/>
        <w:rPr>
          <w:rFonts w:asciiTheme="minorHAnsi" w:hAnsiTheme="minorHAnsi" w:cstheme="minorHAnsi"/>
          <w:b/>
          <w:sz w:val="22"/>
        </w:rPr>
      </w:pPr>
    </w:p>
    <w:p w14:paraId="4103DA8E" w14:textId="77777777" w:rsidR="00AC236E" w:rsidRDefault="00AC236E" w:rsidP="00777C65">
      <w:pPr>
        <w:pStyle w:val="Default"/>
        <w:rPr>
          <w:rFonts w:asciiTheme="minorHAnsi" w:hAnsiTheme="minorHAnsi" w:cstheme="minorHAnsi"/>
          <w:b/>
          <w:sz w:val="22"/>
        </w:rPr>
      </w:pPr>
    </w:p>
    <w:p w14:paraId="4BE45167" w14:textId="77777777" w:rsidR="00AC236E" w:rsidRDefault="00AC236E" w:rsidP="00777C65">
      <w:pPr>
        <w:pStyle w:val="Default"/>
        <w:rPr>
          <w:rFonts w:asciiTheme="minorHAnsi" w:hAnsiTheme="minorHAnsi" w:cstheme="minorHAnsi"/>
          <w:b/>
          <w:sz w:val="22"/>
        </w:rPr>
      </w:pPr>
    </w:p>
    <w:p w14:paraId="1113B1C4" w14:textId="77777777" w:rsidR="00AC236E" w:rsidRDefault="00AC236E" w:rsidP="00777C65">
      <w:pPr>
        <w:pStyle w:val="Default"/>
        <w:rPr>
          <w:rFonts w:asciiTheme="minorHAnsi" w:hAnsiTheme="minorHAnsi" w:cstheme="minorHAnsi"/>
          <w:b/>
          <w:sz w:val="22"/>
        </w:rPr>
      </w:pPr>
    </w:p>
    <w:p w14:paraId="3B975B69" w14:textId="77777777" w:rsidR="00AC236E" w:rsidRDefault="00AC236E" w:rsidP="00777C65">
      <w:pPr>
        <w:pStyle w:val="Default"/>
        <w:rPr>
          <w:rFonts w:asciiTheme="minorHAnsi" w:hAnsiTheme="minorHAnsi" w:cstheme="minorHAnsi"/>
          <w:b/>
          <w:sz w:val="22"/>
        </w:rPr>
      </w:pPr>
    </w:p>
    <w:p w14:paraId="389A8F41" w14:textId="77777777" w:rsidR="00AC236E" w:rsidRDefault="00AC236E" w:rsidP="00777C65">
      <w:pPr>
        <w:pStyle w:val="Default"/>
        <w:rPr>
          <w:rFonts w:asciiTheme="minorHAnsi" w:hAnsiTheme="minorHAnsi" w:cstheme="minorHAnsi"/>
          <w:b/>
          <w:sz w:val="22"/>
        </w:rPr>
      </w:pPr>
    </w:p>
    <w:p w14:paraId="1C768EBA" w14:textId="77777777" w:rsidR="00AC236E" w:rsidRDefault="00AC236E" w:rsidP="00777C65">
      <w:pPr>
        <w:pStyle w:val="Default"/>
        <w:rPr>
          <w:rFonts w:asciiTheme="minorHAnsi" w:hAnsiTheme="minorHAnsi" w:cstheme="minorHAnsi"/>
          <w:b/>
          <w:sz w:val="22"/>
        </w:rPr>
      </w:pPr>
    </w:p>
    <w:p w14:paraId="0B4E2E72" w14:textId="77777777" w:rsidR="00AC236E" w:rsidRDefault="00AC236E" w:rsidP="00777C65">
      <w:pPr>
        <w:pStyle w:val="Default"/>
        <w:rPr>
          <w:rFonts w:asciiTheme="minorHAnsi" w:hAnsiTheme="minorHAnsi" w:cstheme="minorHAnsi"/>
          <w:b/>
          <w:sz w:val="22"/>
        </w:rPr>
      </w:pPr>
    </w:p>
    <w:p w14:paraId="515879B8" w14:textId="77777777" w:rsidR="00AC236E" w:rsidRDefault="00AC236E" w:rsidP="00777C65">
      <w:pPr>
        <w:pStyle w:val="Default"/>
        <w:rPr>
          <w:rFonts w:asciiTheme="minorHAnsi" w:hAnsiTheme="minorHAnsi" w:cstheme="minorHAnsi"/>
          <w:b/>
          <w:sz w:val="22"/>
        </w:rPr>
      </w:pPr>
    </w:p>
    <w:p w14:paraId="4A426B6C" w14:textId="77777777" w:rsidR="00AC236E" w:rsidRDefault="00AC236E" w:rsidP="00777C65">
      <w:pPr>
        <w:pStyle w:val="Default"/>
        <w:rPr>
          <w:rFonts w:asciiTheme="minorHAnsi" w:hAnsiTheme="minorHAnsi" w:cstheme="minorHAnsi"/>
          <w:b/>
          <w:sz w:val="22"/>
        </w:rPr>
      </w:pPr>
    </w:p>
    <w:p w14:paraId="711FF76E" w14:textId="77777777" w:rsidR="00AC236E" w:rsidRDefault="00AC236E" w:rsidP="00777C65">
      <w:pPr>
        <w:pStyle w:val="Default"/>
        <w:rPr>
          <w:rFonts w:asciiTheme="minorHAnsi" w:hAnsiTheme="minorHAnsi" w:cstheme="minorHAnsi"/>
          <w:b/>
          <w:sz w:val="22"/>
        </w:rPr>
      </w:pPr>
    </w:p>
    <w:p w14:paraId="7264380F" w14:textId="77777777" w:rsidR="00AC236E" w:rsidRDefault="00AC236E" w:rsidP="00777C65">
      <w:pPr>
        <w:pStyle w:val="Default"/>
        <w:rPr>
          <w:rFonts w:asciiTheme="minorHAnsi" w:hAnsiTheme="minorHAnsi" w:cstheme="minorHAnsi"/>
          <w:b/>
          <w:sz w:val="22"/>
        </w:rPr>
      </w:pPr>
    </w:p>
    <w:p w14:paraId="09C79675" w14:textId="77777777" w:rsidR="00AC236E" w:rsidRDefault="00AC236E" w:rsidP="00777C65">
      <w:pPr>
        <w:pStyle w:val="Default"/>
        <w:rPr>
          <w:rFonts w:asciiTheme="minorHAnsi" w:hAnsiTheme="minorHAnsi" w:cstheme="minorHAnsi"/>
          <w:b/>
          <w:sz w:val="22"/>
        </w:rPr>
      </w:pPr>
    </w:p>
    <w:p w14:paraId="48E3B57C" w14:textId="77777777" w:rsidR="00AC236E" w:rsidRDefault="00AC236E" w:rsidP="00777C65">
      <w:pPr>
        <w:pStyle w:val="Default"/>
        <w:rPr>
          <w:rFonts w:asciiTheme="minorHAnsi" w:hAnsiTheme="minorHAnsi" w:cstheme="minorHAnsi"/>
          <w:b/>
          <w:sz w:val="22"/>
        </w:rPr>
      </w:pPr>
    </w:p>
    <w:p w14:paraId="62B62B9D" w14:textId="77777777" w:rsidR="00AC236E" w:rsidRDefault="00AC236E" w:rsidP="00777C65">
      <w:pPr>
        <w:pStyle w:val="Default"/>
        <w:rPr>
          <w:rFonts w:asciiTheme="minorHAnsi" w:hAnsiTheme="minorHAnsi" w:cstheme="minorHAnsi"/>
          <w:b/>
          <w:sz w:val="22"/>
        </w:rPr>
      </w:pPr>
    </w:p>
    <w:p w14:paraId="01B41083" w14:textId="77777777" w:rsidR="00AC236E" w:rsidRDefault="00AC236E" w:rsidP="00777C65">
      <w:pPr>
        <w:pStyle w:val="Default"/>
        <w:rPr>
          <w:rFonts w:asciiTheme="minorHAnsi" w:hAnsiTheme="minorHAnsi" w:cstheme="minorHAnsi"/>
          <w:b/>
          <w:sz w:val="22"/>
        </w:rPr>
      </w:pPr>
    </w:p>
    <w:p w14:paraId="73EA2955" w14:textId="77777777" w:rsidR="00AC236E" w:rsidRDefault="00AC236E" w:rsidP="00777C65">
      <w:pPr>
        <w:pStyle w:val="Default"/>
        <w:rPr>
          <w:rFonts w:asciiTheme="minorHAnsi" w:hAnsiTheme="minorHAnsi" w:cstheme="minorHAnsi"/>
          <w:b/>
          <w:sz w:val="22"/>
        </w:rPr>
      </w:pPr>
    </w:p>
    <w:p w14:paraId="7940A77A" w14:textId="77777777" w:rsidR="00AC236E" w:rsidRDefault="00AC236E" w:rsidP="00777C65">
      <w:pPr>
        <w:pStyle w:val="Default"/>
        <w:rPr>
          <w:rFonts w:asciiTheme="minorHAnsi" w:hAnsiTheme="minorHAnsi" w:cstheme="minorHAnsi"/>
          <w:b/>
          <w:sz w:val="22"/>
        </w:rPr>
      </w:pPr>
    </w:p>
    <w:p w14:paraId="4065DEFE" w14:textId="77777777" w:rsidR="00AC236E" w:rsidRPr="00166513" w:rsidRDefault="00AC236E" w:rsidP="00777C65">
      <w:pPr>
        <w:pStyle w:val="Default"/>
        <w:rPr>
          <w:rFonts w:asciiTheme="minorHAnsi" w:hAnsiTheme="minorHAnsi" w:cstheme="minorHAnsi"/>
          <w:b/>
          <w:sz w:val="22"/>
        </w:rPr>
      </w:pPr>
    </w:p>
    <w:p w14:paraId="1F2890DD" w14:textId="77777777" w:rsidR="00285259" w:rsidRPr="00166513" w:rsidRDefault="00285259" w:rsidP="00777C65">
      <w:pPr>
        <w:pStyle w:val="Default"/>
        <w:rPr>
          <w:rFonts w:asciiTheme="minorHAnsi" w:hAnsiTheme="minorHAnsi" w:cstheme="minorHAnsi"/>
          <w:b/>
          <w:sz w:val="22"/>
        </w:rPr>
      </w:pPr>
    </w:p>
    <w:p w14:paraId="724A38E9" w14:textId="77777777" w:rsidR="00285259" w:rsidRPr="00166513" w:rsidRDefault="00285259" w:rsidP="00777C65">
      <w:pPr>
        <w:pStyle w:val="Default"/>
        <w:rPr>
          <w:rFonts w:asciiTheme="minorHAnsi" w:hAnsiTheme="minorHAnsi" w:cstheme="minorHAnsi"/>
          <w:b/>
          <w:sz w:val="22"/>
        </w:rPr>
      </w:pPr>
    </w:p>
    <w:p w14:paraId="24763F8D" w14:textId="77777777" w:rsidR="00285259" w:rsidRPr="00166513" w:rsidRDefault="00285259" w:rsidP="00777C65">
      <w:pPr>
        <w:pStyle w:val="Default"/>
        <w:rPr>
          <w:rFonts w:asciiTheme="minorHAnsi" w:hAnsiTheme="minorHAnsi" w:cstheme="minorHAnsi"/>
          <w:b/>
          <w:sz w:val="22"/>
        </w:rPr>
      </w:pPr>
    </w:p>
    <w:p w14:paraId="6770D644" w14:textId="77777777" w:rsidR="00777C65" w:rsidRPr="00166513" w:rsidRDefault="00777C65" w:rsidP="00AC236E">
      <w:pPr>
        <w:pStyle w:val="Title"/>
      </w:pPr>
      <w:r w:rsidRPr="00166513">
        <w:t>Appendix 2</w:t>
      </w:r>
    </w:p>
    <w:p w14:paraId="6ED8EAEF" w14:textId="77777777" w:rsidR="0065251D" w:rsidRPr="00166513" w:rsidRDefault="0065251D" w:rsidP="003D2897">
      <w:pPr>
        <w:pStyle w:val="Default"/>
        <w:jc w:val="center"/>
        <w:rPr>
          <w:rFonts w:asciiTheme="minorHAnsi" w:hAnsiTheme="minorHAnsi" w:cstheme="minorHAnsi"/>
          <w:b/>
          <w:bCs/>
          <w:iCs/>
          <w:sz w:val="28"/>
          <w:szCs w:val="32"/>
          <w:u w:val="single"/>
        </w:rPr>
      </w:pPr>
    </w:p>
    <w:p w14:paraId="12B9B2CF" w14:textId="77777777" w:rsidR="00DE5C19" w:rsidRPr="00166513" w:rsidRDefault="00DE5C19" w:rsidP="003D2897">
      <w:pPr>
        <w:pStyle w:val="Default"/>
        <w:jc w:val="center"/>
        <w:rPr>
          <w:rFonts w:asciiTheme="minorHAnsi" w:hAnsiTheme="minorHAnsi" w:cstheme="minorHAnsi"/>
          <w:sz w:val="28"/>
          <w:szCs w:val="32"/>
          <w:u w:val="single"/>
        </w:rPr>
      </w:pPr>
      <w:r w:rsidRPr="00166513">
        <w:rPr>
          <w:rFonts w:asciiTheme="minorHAnsi" w:hAnsiTheme="minorHAnsi" w:cstheme="minorHAnsi"/>
          <w:b/>
          <w:bCs/>
          <w:iCs/>
          <w:sz w:val="28"/>
          <w:szCs w:val="32"/>
          <w:u w:val="single"/>
        </w:rPr>
        <w:t>SCHOOL MEDICINE RECORD – SAMPLE FORM</w:t>
      </w:r>
    </w:p>
    <w:tbl>
      <w:tblPr>
        <w:tblW w:w="0" w:type="auto"/>
        <w:tblBorders>
          <w:top w:val="nil"/>
          <w:left w:val="nil"/>
          <w:bottom w:val="nil"/>
          <w:right w:val="nil"/>
        </w:tblBorders>
        <w:tblLayout w:type="fixed"/>
        <w:tblLook w:val="0000" w:firstRow="0" w:lastRow="0" w:firstColumn="0" w:lastColumn="0" w:noHBand="0" w:noVBand="0"/>
      </w:tblPr>
      <w:tblGrid>
        <w:gridCol w:w="3143"/>
      </w:tblGrid>
      <w:tr w:rsidR="00DE5C19" w:rsidRPr="00166513" w14:paraId="3D9CD46B" w14:textId="77777777">
        <w:trPr>
          <w:trHeight w:val="103"/>
        </w:trPr>
        <w:tc>
          <w:tcPr>
            <w:tcW w:w="3143" w:type="dxa"/>
          </w:tcPr>
          <w:p w14:paraId="790D7CE6" w14:textId="77777777" w:rsidR="003D2897" w:rsidRPr="00166513" w:rsidRDefault="003D2897">
            <w:pPr>
              <w:pStyle w:val="Default"/>
              <w:rPr>
                <w:rFonts w:asciiTheme="minorHAnsi" w:hAnsiTheme="minorHAnsi" w:cstheme="minorHAnsi"/>
                <w:b/>
                <w:bCs/>
                <w:iCs/>
                <w:sz w:val="22"/>
              </w:rPr>
            </w:pPr>
          </w:p>
          <w:p w14:paraId="157D6B42" w14:textId="77777777" w:rsidR="007B1117" w:rsidRPr="00166513" w:rsidRDefault="007B1117" w:rsidP="003D2897">
            <w:pPr>
              <w:pStyle w:val="Default"/>
              <w:rPr>
                <w:rFonts w:asciiTheme="minorHAnsi" w:hAnsiTheme="minorHAnsi" w:cstheme="minorHAnsi"/>
                <w:b/>
                <w:bCs/>
                <w:iCs/>
                <w:sz w:val="22"/>
              </w:rPr>
            </w:pPr>
          </w:p>
          <w:p w14:paraId="07888571" w14:textId="77777777" w:rsidR="007B1117" w:rsidRPr="00166513" w:rsidRDefault="007B1117" w:rsidP="003D2897">
            <w:pPr>
              <w:pStyle w:val="Default"/>
              <w:rPr>
                <w:rFonts w:asciiTheme="minorHAnsi" w:hAnsiTheme="minorHAnsi" w:cstheme="minorHAnsi"/>
                <w:sz w:val="22"/>
              </w:rPr>
            </w:pPr>
          </w:p>
          <w:p w14:paraId="1B73F7F3" w14:textId="77777777" w:rsidR="007B1117" w:rsidRPr="00166513" w:rsidRDefault="007B1117" w:rsidP="003D2897">
            <w:pPr>
              <w:pStyle w:val="Default"/>
              <w:rPr>
                <w:rFonts w:asciiTheme="minorHAnsi" w:hAnsiTheme="minorHAnsi" w:cstheme="minorHAnsi"/>
                <w:sz w:val="22"/>
              </w:rPr>
            </w:pPr>
            <w:r w:rsidRPr="00166513">
              <w:rPr>
                <w:rFonts w:asciiTheme="minorHAnsi" w:hAnsiTheme="minorHAnsi" w:cstheme="minorHAnsi"/>
                <w:sz w:val="22"/>
              </w:rPr>
              <w:t>Both sides of form must be comple</w:t>
            </w:r>
            <w:r w:rsidR="00776818" w:rsidRPr="00166513">
              <w:rPr>
                <w:rFonts w:asciiTheme="minorHAnsi" w:hAnsiTheme="minorHAnsi" w:cstheme="minorHAnsi"/>
                <w:sz w:val="22"/>
              </w:rPr>
              <w:t>ted</w:t>
            </w:r>
          </w:p>
          <w:p w14:paraId="4AFBEC16" w14:textId="77777777" w:rsidR="007B1117" w:rsidRPr="00166513" w:rsidRDefault="007B1117" w:rsidP="003D2897">
            <w:pPr>
              <w:pStyle w:val="Default"/>
              <w:rPr>
                <w:rFonts w:asciiTheme="minorHAnsi" w:hAnsiTheme="minorHAnsi" w:cstheme="minorHAnsi"/>
                <w:sz w:val="22"/>
              </w:rPr>
            </w:pPr>
          </w:p>
        </w:tc>
      </w:tr>
    </w:tbl>
    <w:tbl>
      <w:tblPr>
        <w:tblStyle w:val="TableGrid1"/>
        <w:tblW w:w="10509" w:type="dxa"/>
        <w:tblLook w:val="04A0" w:firstRow="1" w:lastRow="0" w:firstColumn="1" w:lastColumn="0" w:noHBand="0" w:noVBand="1"/>
      </w:tblPr>
      <w:tblGrid>
        <w:gridCol w:w="5433"/>
        <w:gridCol w:w="5076"/>
      </w:tblGrid>
      <w:tr w:rsidR="007B1117" w:rsidRPr="00166513" w14:paraId="06EEC98C" w14:textId="77777777" w:rsidTr="00776818">
        <w:trPr>
          <w:trHeight w:val="700"/>
        </w:trPr>
        <w:tc>
          <w:tcPr>
            <w:tcW w:w="5433" w:type="dxa"/>
          </w:tcPr>
          <w:p w14:paraId="448DF133" w14:textId="77777777" w:rsidR="007B1117" w:rsidRPr="00166513" w:rsidRDefault="007B1117" w:rsidP="00B34DF5">
            <w:pPr>
              <w:rPr>
                <w:rFonts w:cstheme="minorHAnsi"/>
                <w:sz w:val="20"/>
              </w:rPr>
            </w:pPr>
            <w:r w:rsidRPr="00166513">
              <w:rPr>
                <w:rFonts w:cstheme="minorHAnsi"/>
                <w:sz w:val="20"/>
              </w:rPr>
              <w:t>Child’s Name</w:t>
            </w:r>
          </w:p>
        </w:tc>
        <w:tc>
          <w:tcPr>
            <w:tcW w:w="5076" w:type="dxa"/>
          </w:tcPr>
          <w:p w14:paraId="146B13B0" w14:textId="77777777" w:rsidR="007B1117" w:rsidRPr="00166513" w:rsidRDefault="007B1117" w:rsidP="00B34DF5">
            <w:pPr>
              <w:rPr>
                <w:rFonts w:cstheme="minorHAnsi"/>
                <w:sz w:val="20"/>
              </w:rPr>
            </w:pPr>
          </w:p>
          <w:p w14:paraId="6ADEF876" w14:textId="77777777" w:rsidR="007B1117" w:rsidRPr="00166513" w:rsidRDefault="007B1117" w:rsidP="00B34DF5">
            <w:pPr>
              <w:rPr>
                <w:rFonts w:cstheme="minorHAnsi"/>
                <w:sz w:val="20"/>
              </w:rPr>
            </w:pPr>
          </w:p>
        </w:tc>
      </w:tr>
      <w:tr w:rsidR="007B1117" w:rsidRPr="00166513" w14:paraId="5158D592" w14:textId="77777777" w:rsidTr="00776818">
        <w:trPr>
          <w:trHeight w:val="700"/>
        </w:trPr>
        <w:tc>
          <w:tcPr>
            <w:tcW w:w="5433" w:type="dxa"/>
          </w:tcPr>
          <w:p w14:paraId="11B6AAF2" w14:textId="77777777" w:rsidR="007B1117" w:rsidRPr="00166513" w:rsidRDefault="007B1117" w:rsidP="00B34DF5">
            <w:pPr>
              <w:rPr>
                <w:rFonts w:cstheme="minorHAnsi"/>
                <w:sz w:val="20"/>
              </w:rPr>
            </w:pPr>
            <w:r w:rsidRPr="00166513">
              <w:rPr>
                <w:rFonts w:cstheme="minorHAnsi"/>
                <w:sz w:val="20"/>
              </w:rPr>
              <w:t>Class/Registration Group</w:t>
            </w:r>
          </w:p>
        </w:tc>
        <w:tc>
          <w:tcPr>
            <w:tcW w:w="5076" w:type="dxa"/>
          </w:tcPr>
          <w:p w14:paraId="27C8CA66" w14:textId="77777777" w:rsidR="007B1117" w:rsidRPr="00166513" w:rsidRDefault="007B1117" w:rsidP="00B34DF5">
            <w:pPr>
              <w:rPr>
                <w:rFonts w:cstheme="minorHAnsi"/>
                <w:sz w:val="20"/>
              </w:rPr>
            </w:pPr>
          </w:p>
          <w:p w14:paraId="5D0985A4" w14:textId="77777777" w:rsidR="007B1117" w:rsidRPr="00166513" w:rsidRDefault="007B1117" w:rsidP="00B34DF5">
            <w:pPr>
              <w:rPr>
                <w:rFonts w:cstheme="minorHAnsi"/>
                <w:sz w:val="20"/>
              </w:rPr>
            </w:pPr>
          </w:p>
        </w:tc>
      </w:tr>
      <w:tr w:rsidR="007B1117" w:rsidRPr="00166513" w14:paraId="4968C626" w14:textId="77777777" w:rsidTr="00776818">
        <w:trPr>
          <w:trHeight w:val="700"/>
        </w:trPr>
        <w:tc>
          <w:tcPr>
            <w:tcW w:w="5433" w:type="dxa"/>
          </w:tcPr>
          <w:p w14:paraId="58061895" w14:textId="77777777" w:rsidR="007B1117" w:rsidRPr="00166513" w:rsidRDefault="007B1117" w:rsidP="00B34DF5">
            <w:pPr>
              <w:rPr>
                <w:rFonts w:cstheme="minorHAnsi"/>
                <w:sz w:val="20"/>
              </w:rPr>
            </w:pPr>
            <w:r w:rsidRPr="00166513">
              <w:rPr>
                <w:rFonts w:cstheme="minorHAnsi"/>
                <w:sz w:val="20"/>
              </w:rPr>
              <w:t>Name of Medicine</w:t>
            </w:r>
          </w:p>
        </w:tc>
        <w:tc>
          <w:tcPr>
            <w:tcW w:w="5076" w:type="dxa"/>
          </w:tcPr>
          <w:p w14:paraId="7CE9DE19" w14:textId="77777777" w:rsidR="007B1117" w:rsidRPr="00166513" w:rsidRDefault="007B1117" w:rsidP="00B34DF5">
            <w:pPr>
              <w:rPr>
                <w:rFonts w:cstheme="minorHAnsi"/>
                <w:sz w:val="20"/>
              </w:rPr>
            </w:pPr>
          </w:p>
          <w:p w14:paraId="32FA5A59" w14:textId="77777777" w:rsidR="007B1117" w:rsidRPr="00166513" w:rsidRDefault="007B1117" w:rsidP="00B34DF5">
            <w:pPr>
              <w:rPr>
                <w:rFonts w:cstheme="minorHAnsi"/>
                <w:sz w:val="20"/>
              </w:rPr>
            </w:pPr>
          </w:p>
        </w:tc>
      </w:tr>
      <w:tr w:rsidR="007B1117" w:rsidRPr="00166513" w14:paraId="0E7A049E" w14:textId="77777777" w:rsidTr="00776818">
        <w:trPr>
          <w:trHeight w:val="667"/>
        </w:trPr>
        <w:tc>
          <w:tcPr>
            <w:tcW w:w="5433" w:type="dxa"/>
          </w:tcPr>
          <w:p w14:paraId="53867406" w14:textId="77777777" w:rsidR="007B1117" w:rsidRPr="00166513" w:rsidRDefault="007B1117" w:rsidP="00B34DF5">
            <w:pPr>
              <w:rPr>
                <w:rFonts w:cstheme="minorHAnsi"/>
                <w:sz w:val="20"/>
              </w:rPr>
            </w:pPr>
            <w:r w:rsidRPr="00166513">
              <w:rPr>
                <w:rFonts w:cstheme="minorHAnsi"/>
                <w:sz w:val="20"/>
              </w:rPr>
              <w:t>How much to give ( i.e. dose)</w:t>
            </w:r>
          </w:p>
        </w:tc>
        <w:tc>
          <w:tcPr>
            <w:tcW w:w="5076" w:type="dxa"/>
          </w:tcPr>
          <w:p w14:paraId="681DEA50" w14:textId="77777777" w:rsidR="007B1117" w:rsidRPr="00166513" w:rsidRDefault="007B1117" w:rsidP="00B34DF5">
            <w:pPr>
              <w:rPr>
                <w:rFonts w:cstheme="minorHAnsi"/>
                <w:sz w:val="20"/>
              </w:rPr>
            </w:pPr>
          </w:p>
          <w:p w14:paraId="5EB2DAA0" w14:textId="77777777" w:rsidR="007B1117" w:rsidRPr="00166513" w:rsidRDefault="007B1117" w:rsidP="00B34DF5">
            <w:pPr>
              <w:rPr>
                <w:rFonts w:cstheme="minorHAnsi"/>
                <w:sz w:val="20"/>
              </w:rPr>
            </w:pPr>
          </w:p>
        </w:tc>
      </w:tr>
      <w:tr w:rsidR="007B1117" w:rsidRPr="00166513" w14:paraId="756D4993" w14:textId="77777777" w:rsidTr="00776818">
        <w:trPr>
          <w:trHeight w:val="700"/>
        </w:trPr>
        <w:tc>
          <w:tcPr>
            <w:tcW w:w="5433" w:type="dxa"/>
          </w:tcPr>
          <w:p w14:paraId="7A0FE8BA" w14:textId="77777777" w:rsidR="007B1117" w:rsidRPr="00166513" w:rsidRDefault="007B1117" w:rsidP="00B34DF5">
            <w:pPr>
              <w:rPr>
                <w:rFonts w:cstheme="minorHAnsi"/>
                <w:sz w:val="20"/>
              </w:rPr>
            </w:pPr>
            <w:r w:rsidRPr="00166513">
              <w:rPr>
                <w:rFonts w:cstheme="minorHAnsi"/>
                <w:sz w:val="20"/>
              </w:rPr>
              <w:t>When to be given</w:t>
            </w:r>
          </w:p>
        </w:tc>
        <w:tc>
          <w:tcPr>
            <w:tcW w:w="5076" w:type="dxa"/>
          </w:tcPr>
          <w:p w14:paraId="4F6024C6" w14:textId="77777777" w:rsidR="007B1117" w:rsidRPr="00166513" w:rsidRDefault="007B1117" w:rsidP="00B34DF5">
            <w:pPr>
              <w:rPr>
                <w:rFonts w:cstheme="minorHAnsi"/>
                <w:sz w:val="20"/>
              </w:rPr>
            </w:pPr>
          </w:p>
          <w:p w14:paraId="366FADDA" w14:textId="77777777" w:rsidR="007B1117" w:rsidRPr="00166513" w:rsidRDefault="007B1117" w:rsidP="00B34DF5">
            <w:pPr>
              <w:rPr>
                <w:rFonts w:cstheme="minorHAnsi"/>
                <w:sz w:val="20"/>
              </w:rPr>
            </w:pPr>
          </w:p>
        </w:tc>
      </w:tr>
      <w:tr w:rsidR="007B1117" w:rsidRPr="00166513" w14:paraId="79D75111" w14:textId="77777777" w:rsidTr="00776818">
        <w:trPr>
          <w:trHeight w:val="700"/>
        </w:trPr>
        <w:tc>
          <w:tcPr>
            <w:tcW w:w="5433" w:type="dxa"/>
          </w:tcPr>
          <w:p w14:paraId="7CAC943E" w14:textId="77777777" w:rsidR="007B1117" w:rsidRPr="00166513" w:rsidRDefault="007B1117" w:rsidP="00B34DF5">
            <w:pPr>
              <w:rPr>
                <w:rFonts w:cstheme="minorHAnsi"/>
                <w:sz w:val="20"/>
              </w:rPr>
            </w:pPr>
            <w:r w:rsidRPr="00166513">
              <w:rPr>
                <w:rFonts w:cstheme="minorHAnsi"/>
                <w:sz w:val="20"/>
              </w:rPr>
              <w:t>Any other instructions (include details of inhalers, if any)</w:t>
            </w:r>
          </w:p>
        </w:tc>
        <w:tc>
          <w:tcPr>
            <w:tcW w:w="5076" w:type="dxa"/>
          </w:tcPr>
          <w:p w14:paraId="03C01ADE" w14:textId="77777777" w:rsidR="007B1117" w:rsidRPr="00166513" w:rsidRDefault="007B1117" w:rsidP="00B34DF5">
            <w:pPr>
              <w:rPr>
                <w:rFonts w:cstheme="minorHAnsi"/>
                <w:sz w:val="20"/>
              </w:rPr>
            </w:pPr>
          </w:p>
          <w:p w14:paraId="7BD3725D" w14:textId="77777777" w:rsidR="007B1117" w:rsidRPr="00166513" w:rsidRDefault="007B1117" w:rsidP="00B34DF5">
            <w:pPr>
              <w:rPr>
                <w:rFonts w:cstheme="minorHAnsi"/>
                <w:sz w:val="20"/>
              </w:rPr>
            </w:pPr>
          </w:p>
        </w:tc>
      </w:tr>
      <w:tr w:rsidR="007B1117" w:rsidRPr="00166513" w14:paraId="0DFBDE3B" w14:textId="77777777" w:rsidTr="00776818">
        <w:trPr>
          <w:trHeight w:val="700"/>
        </w:trPr>
        <w:tc>
          <w:tcPr>
            <w:tcW w:w="5433" w:type="dxa"/>
          </w:tcPr>
          <w:p w14:paraId="544DFFF9" w14:textId="77777777" w:rsidR="007B1117" w:rsidRPr="00166513" w:rsidRDefault="007B1117" w:rsidP="00B34DF5">
            <w:pPr>
              <w:rPr>
                <w:rFonts w:cstheme="minorHAnsi"/>
                <w:sz w:val="20"/>
              </w:rPr>
            </w:pPr>
            <w:r w:rsidRPr="00166513">
              <w:rPr>
                <w:rFonts w:cstheme="minorHAnsi"/>
                <w:sz w:val="20"/>
              </w:rPr>
              <w:t>Tel No of parent or adult contact</w:t>
            </w:r>
          </w:p>
        </w:tc>
        <w:tc>
          <w:tcPr>
            <w:tcW w:w="5076" w:type="dxa"/>
          </w:tcPr>
          <w:p w14:paraId="4F61C49B" w14:textId="77777777" w:rsidR="007B1117" w:rsidRPr="00166513" w:rsidRDefault="007B1117" w:rsidP="00B34DF5">
            <w:pPr>
              <w:rPr>
                <w:rFonts w:cstheme="minorHAnsi"/>
                <w:sz w:val="20"/>
              </w:rPr>
            </w:pPr>
          </w:p>
          <w:p w14:paraId="74C03D48" w14:textId="77777777" w:rsidR="007B1117" w:rsidRPr="00166513" w:rsidRDefault="007B1117" w:rsidP="00B34DF5">
            <w:pPr>
              <w:rPr>
                <w:rFonts w:cstheme="minorHAnsi"/>
                <w:sz w:val="20"/>
              </w:rPr>
            </w:pPr>
          </w:p>
        </w:tc>
      </w:tr>
      <w:tr w:rsidR="007B1117" w:rsidRPr="00166513" w14:paraId="598F12F4" w14:textId="77777777" w:rsidTr="00776818">
        <w:trPr>
          <w:trHeight w:val="700"/>
        </w:trPr>
        <w:tc>
          <w:tcPr>
            <w:tcW w:w="5433" w:type="dxa"/>
          </w:tcPr>
          <w:p w14:paraId="128946A4" w14:textId="77777777" w:rsidR="007B1117" w:rsidRPr="00166513" w:rsidRDefault="007B1117" w:rsidP="00B34DF5">
            <w:pPr>
              <w:rPr>
                <w:rFonts w:cstheme="minorHAnsi"/>
                <w:sz w:val="20"/>
              </w:rPr>
            </w:pPr>
            <w:r w:rsidRPr="00166513">
              <w:rPr>
                <w:rFonts w:cstheme="minorHAnsi"/>
                <w:sz w:val="20"/>
              </w:rPr>
              <w:t>Parent’s signature obtained via parental consent form</w:t>
            </w:r>
          </w:p>
        </w:tc>
        <w:tc>
          <w:tcPr>
            <w:tcW w:w="5076" w:type="dxa"/>
          </w:tcPr>
          <w:p w14:paraId="3767C6D0" w14:textId="77777777" w:rsidR="007B1117" w:rsidRPr="00166513" w:rsidRDefault="007B1117" w:rsidP="00B34DF5">
            <w:pPr>
              <w:rPr>
                <w:rFonts w:cstheme="minorHAnsi"/>
                <w:sz w:val="20"/>
              </w:rPr>
            </w:pPr>
          </w:p>
          <w:p w14:paraId="2342ED1C" w14:textId="77777777" w:rsidR="007B1117" w:rsidRPr="00166513" w:rsidRDefault="007B1117" w:rsidP="00B34DF5">
            <w:pPr>
              <w:rPr>
                <w:rFonts w:cstheme="minorHAnsi"/>
                <w:sz w:val="20"/>
              </w:rPr>
            </w:pPr>
          </w:p>
        </w:tc>
      </w:tr>
      <w:tr w:rsidR="00776818" w:rsidRPr="00166513" w14:paraId="028AFB39" w14:textId="77777777" w:rsidTr="00776818">
        <w:trPr>
          <w:trHeight w:val="692"/>
        </w:trPr>
        <w:tc>
          <w:tcPr>
            <w:tcW w:w="10509" w:type="dxa"/>
            <w:gridSpan w:val="2"/>
          </w:tcPr>
          <w:p w14:paraId="60D6F4ED" w14:textId="77777777" w:rsidR="00776818" w:rsidRPr="00166513" w:rsidRDefault="00776818" w:rsidP="00B34DF5">
            <w:pPr>
              <w:rPr>
                <w:rFonts w:cstheme="minorHAnsi"/>
                <w:sz w:val="20"/>
              </w:rPr>
            </w:pPr>
            <w:r w:rsidRPr="00166513">
              <w:rPr>
                <w:rFonts w:cstheme="minorHAnsi"/>
                <w:sz w:val="20"/>
              </w:rPr>
              <w:t>If more than one medicine is to be given, a separate form should be completed for each</w:t>
            </w:r>
          </w:p>
          <w:p w14:paraId="317F2395" w14:textId="77777777" w:rsidR="00776818" w:rsidRPr="00166513" w:rsidRDefault="00776818" w:rsidP="00B34DF5">
            <w:pPr>
              <w:rPr>
                <w:rFonts w:cstheme="minorHAnsi"/>
                <w:sz w:val="20"/>
              </w:rPr>
            </w:pPr>
          </w:p>
          <w:p w14:paraId="7584CBCA" w14:textId="77777777" w:rsidR="00776818" w:rsidRPr="00166513" w:rsidRDefault="00776818" w:rsidP="00B34DF5">
            <w:pPr>
              <w:rPr>
                <w:rFonts w:cstheme="minorHAnsi"/>
                <w:sz w:val="20"/>
              </w:rPr>
            </w:pPr>
          </w:p>
        </w:tc>
      </w:tr>
      <w:tr w:rsidR="007B1117" w:rsidRPr="00166513" w14:paraId="5DED56BC" w14:textId="77777777" w:rsidTr="00776818">
        <w:trPr>
          <w:trHeight w:val="731"/>
        </w:trPr>
        <w:tc>
          <w:tcPr>
            <w:tcW w:w="5433" w:type="dxa"/>
          </w:tcPr>
          <w:p w14:paraId="28D4707B" w14:textId="77777777" w:rsidR="007B1117" w:rsidRPr="00166513" w:rsidRDefault="007B1117" w:rsidP="00B34DF5">
            <w:pPr>
              <w:rPr>
                <w:rFonts w:cstheme="minorHAnsi"/>
                <w:sz w:val="20"/>
              </w:rPr>
            </w:pPr>
            <w:r w:rsidRPr="00166513">
              <w:rPr>
                <w:rFonts w:cstheme="minorHAnsi"/>
                <w:sz w:val="20"/>
              </w:rPr>
              <w:t>Additional comments</w:t>
            </w:r>
          </w:p>
        </w:tc>
        <w:tc>
          <w:tcPr>
            <w:tcW w:w="5076" w:type="dxa"/>
          </w:tcPr>
          <w:p w14:paraId="78EBF00E" w14:textId="77777777" w:rsidR="007B1117" w:rsidRPr="00166513" w:rsidRDefault="007B1117" w:rsidP="00B34DF5">
            <w:pPr>
              <w:rPr>
                <w:rFonts w:cstheme="minorHAnsi"/>
                <w:sz w:val="20"/>
              </w:rPr>
            </w:pPr>
          </w:p>
          <w:p w14:paraId="0E6543F9" w14:textId="77777777" w:rsidR="007B1117" w:rsidRPr="00166513" w:rsidRDefault="007B1117" w:rsidP="00B34DF5">
            <w:pPr>
              <w:rPr>
                <w:rFonts w:cstheme="minorHAnsi"/>
                <w:sz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3143"/>
      </w:tblGrid>
      <w:tr w:rsidR="00DE5C19" w:rsidRPr="00166513" w14:paraId="353D3BA6" w14:textId="77777777">
        <w:trPr>
          <w:trHeight w:val="103"/>
        </w:trPr>
        <w:tc>
          <w:tcPr>
            <w:tcW w:w="3143" w:type="dxa"/>
          </w:tcPr>
          <w:p w14:paraId="75255BBC" w14:textId="77777777" w:rsidR="00DE5C19" w:rsidRPr="00166513" w:rsidRDefault="00DE5C19">
            <w:pPr>
              <w:pStyle w:val="Default"/>
              <w:rPr>
                <w:rFonts w:asciiTheme="minorHAnsi" w:hAnsiTheme="minorHAnsi" w:cstheme="minorHAnsi"/>
                <w:sz w:val="22"/>
              </w:rPr>
            </w:pPr>
          </w:p>
        </w:tc>
      </w:tr>
      <w:tr w:rsidR="007B1117" w:rsidRPr="00166513" w14:paraId="18E57807" w14:textId="77777777">
        <w:trPr>
          <w:trHeight w:val="103"/>
        </w:trPr>
        <w:tc>
          <w:tcPr>
            <w:tcW w:w="3143" w:type="dxa"/>
          </w:tcPr>
          <w:p w14:paraId="09262EFE" w14:textId="77777777" w:rsidR="007B1117" w:rsidRPr="00166513" w:rsidRDefault="007B1117">
            <w:pPr>
              <w:pStyle w:val="Default"/>
              <w:rPr>
                <w:rFonts w:asciiTheme="minorHAnsi" w:hAnsiTheme="minorHAnsi" w:cstheme="minorHAnsi"/>
                <w:sz w:val="22"/>
              </w:rPr>
            </w:pPr>
          </w:p>
        </w:tc>
      </w:tr>
      <w:tr w:rsidR="00DE5C19" w:rsidRPr="00166513" w14:paraId="7AD06123" w14:textId="77777777">
        <w:trPr>
          <w:trHeight w:val="103"/>
        </w:trPr>
        <w:tc>
          <w:tcPr>
            <w:tcW w:w="3143" w:type="dxa"/>
          </w:tcPr>
          <w:p w14:paraId="363A6F66" w14:textId="77777777" w:rsidR="00DE5C19" w:rsidRPr="00166513" w:rsidRDefault="00DE5C19">
            <w:pPr>
              <w:pStyle w:val="Default"/>
              <w:rPr>
                <w:rFonts w:asciiTheme="minorHAnsi" w:hAnsiTheme="minorHAnsi" w:cstheme="minorHAnsi"/>
                <w:sz w:val="22"/>
              </w:rPr>
            </w:pPr>
          </w:p>
        </w:tc>
      </w:tr>
      <w:tr w:rsidR="00DE5C19" w:rsidRPr="00166513" w14:paraId="47359B09" w14:textId="77777777">
        <w:trPr>
          <w:trHeight w:val="103"/>
        </w:trPr>
        <w:tc>
          <w:tcPr>
            <w:tcW w:w="3143" w:type="dxa"/>
          </w:tcPr>
          <w:p w14:paraId="272B67B0" w14:textId="77777777" w:rsidR="00731E62" w:rsidRPr="00166513" w:rsidRDefault="00731E62">
            <w:pPr>
              <w:pStyle w:val="Default"/>
              <w:rPr>
                <w:rFonts w:asciiTheme="minorHAnsi" w:hAnsiTheme="minorHAnsi" w:cstheme="minorHAnsi"/>
                <w:sz w:val="22"/>
              </w:rPr>
            </w:pPr>
          </w:p>
        </w:tc>
      </w:tr>
      <w:tr w:rsidR="00DE5C19" w:rsidRPr="00166513" w14:paraId="2D511256" w14:textId="77777777">
        <w:trPr>
          <w:trHeight w:val="103"/>
        </w:trPr>
        <w:tc>
          <w:tcPr>
            <w:tcW w:w="3143" w:type="dxa"/>
          </w:tcPr>
          <w:p w14:paraId="6E8988C6" w14:textId="77777777" w:rsidR="00DE5C19" w:rsidRPr="00166513" w:rsidRDefault="00DE5C19">
            <w:pPr>
              <w:pStyle w:val="Default"/>
              <w:rPr>
                <w:rFonts w:asciiTheme="minorHAnsi" w:hAnsiTheme="minorHAnsi" w:cstheme="minorHAnsi"/>
                <w:sz w:val="22"/>
              </w:rPr>
            </w:pPr>
          </w:p>
        </w:tc>
      </w:tr>
    </w:tbl>
    <w:p w14:paraId="1A393134" w14:textId="77777777" w:rsidR="00AC236E" w:rsidRDefault="00AC236E" w:rsidP="00731E62">
      <w:pPr>
        <w:rPr>
          <w:rFonts w:cstheme="minorHAnsi"/>
          <w:b/>
          <w:szCs w:val="24"/>
        </w:rPr>
      </w:pPr>
    </w:p>
    <w:p w14:paraId="1F216811" w14:textId="77777777" w:rsidR="00AC236E" w:rsidRDefault="00AC236E" w:rsidP="00731E62">
      <w:pPr>
        <w:rPr>
          <w:rFonts w:cstheme="minorHAnsi"/>
          <w:b/>
          <w:szCs w:val="24"/>
        </w:rPr>
      </w:pPr>
    </w:p>
    <w:p w14:paraId="0B69DC33" w14:textId="4AE69B67" w:rsidR="00731E62" w:rsidRPr="00166513" w:rsidRDefault="008C2D88" w:rsidP="00AC236E">
      <w:pPr>
        <w:pStyle w:val="Title"/>
      </w:pPr>
      <w:r>
        <w:t>A</w:t>
      </w:r>
      <w:r w:rsidR="00731E62" w:rsidRPr="00166513">
        <w:t>ppendix 2</w:t>
      </w:r>
    </w:p>
    <w:p w14:paraId="77313F94" w14:textId="77777777" w:rsidR="00731E62" w:rsidRPr="00166513" w:rsidRDefault="00731E62" w:rsidP="00731E62">
      <w:pPr>
        <w:jc w:val="center"/>
        <w:rPr>
          <w:rFonts w:cstheme="minorHAnsi"/>
          <w:b/>
          <w:sz w:val="28"/>
          <w:szCs w:val="32"/>
          <w:u w:val="single"/>
        </w:rPr>
      </w:pPr>
      <w:r w:rsidRPr="00166513">
        <w:rPr>
          <w:rFonts w:cstheme="minorHAnsi"/>
          <w:b/>
          <w:sz w:val="28"/>
          <w:szCs w:val="32"/>
          <w:u w:val="single"/>
        </w:rPr>
        <w:t>SCHOOL MEDICINE RECORD – SAMPLE FORM</w:t>
      </w: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6508396E" w14:textId="77777777" w:rsidTr="00570BFB">
        <w:trPr>
          <w:trHeight w:val="269"/>
        </w:trPr>
        <w:tc>
          <w:tcPr>
            <w:tcW w:w="1384" w:type="dxa"/>
          </w:tcPr>
          <w:p w14:paraId="376113AB"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223C4730" w14:textId="77777777" w:rsidR="00731E62" w:rsidRPr="00166513" w:rsidRDefault="00731E62" w:rsidP="00570BFB">
            <w:pPr>
              <w:rPr>
                <w:rFonts w:cstheme="minorHAnsi"/>
                <w:sz w:val="20"/>
              </w:rPr>
            </w:pPr>
          </w:p>
        </w:tc>
        <w:tc>
          <w:tcPr>
            <w:tcW w:w="878" w:type="dxa"/>
          </w:tcPr>
          <w:p w14:paraId="7D83BB86" w14:textId="77777777" w:rsidR="00731E62" w:rsidRPr="00166513" w:rsidRDefault="00731E62" w:rsidP="00570BFB">
            <w:pPr>
              <w:rPr>
                <w:rFonts w:cstheme="minorHAnsi"/>
                <w:sz w:val="20"/>
              </w:rPr>
            </w:pPr>
          </w:p>
        </w:tc>
        <w:tc>
          <w:tcPr>
            <w:tcW w:w="878" w:type="dxa"/>
          </w:tcPr>
          <w:p w14:paraId="41BE01A2" w14:textId="77777777" w:rsidR="00731E62" w:rsidRPr="00166513" w:rsidRDefault="00731E62" w:rsidP="00570BFB">
            <w:pPr>
              <w:rPr>
                <w:rFonts w:cstheme="minorHAnsi"/>
                <w:sz w:val="20"/>
              </w:rPr>
            </w:pPr>
          </w:p>
        </w:tc>
        <w:tc>
          <w:tcPr>
            <w:tcW w:w="879" w:type="dxa"/>
          </w:tcPr>
          <w:p w14:paraId="31518ABB" w14:textId="77777777" w:rsidR="00731E62" w:rsidRPr="00166513" w:rsidRDefault="00731E62" w:rsidP="00570BFB">
            <w:pPr>
              <w:rPr>
                <w:rFonts w:cstheme="minorHAnsi"/>
                <w:sz w:val="20"/>
              </w:rPr>
            </w:pPr>
          </w:p>
        </w:tc>
        <w:tc>
          <w:tcPr>
            <w:tcW w:w="878" w:type="dxa"/>
          </w:tcPr>
          <w:p w14:paraId="2043EA79" w14:textId="77777777" w:rsidR="00731E62" w:rsidRPr="00166513" w:rsidRDefault="00731E62" w:rsidP="00570BFB">
            <w:pPr>
              <w:rPr>
                <w:rFonts w:cstheme="minorHAnsi"/>
                <w:sz w:val="20"/>
              </w:rPr>
            </w:pPr>
          </w:p>
        </w:tc>
        <w:tc>
          <w:tcPr>
            <w:tcW w:w="878" w:type="dxa"/>
          </w:tcPr>
          <w:p w14:paraId="6886E2D2" w14:textId="77777777" w:rsidR="00731E62" w:rsidRPr="00166513" w:rsidRDefault="00731E62" w:rsidP="00570BFB">
            <w:pPr>
              <w:rPr>
                <w:rFonts w:cstheme="minorHAnsi"/>
                <w:sz w:val="20"/>
              </w:rPr>
            </w:pPr>
          </w:p>
        </w:tc>
        <w:tc>
          <w:tcPr>
            <w:tcW w:w="879" w:type="dxa"/>
          </w:tcPr>
          <w:p w14:paraId="19B87B57" w14:textId="77777777" w:rsidR="00731E62" w:rsidRPr="00166513" w:rsidRDefault="00731E62" w:rsidP="00570BFB">
            <w:pPr>
              <w:rPr>
                <w:rFonts w:cstheme="minorHAnsi"/>
                <w:sz w:val="20"/>
              </w:rPr>
            </w:pPr>
          </w:p>
        </w:tc>
        <w:tc>
          <w:tcPr>
            <w:tcW w:w="878" w:type="dxa"/>
          </w:tcPr>
          <w:p w14:paraId="55608568" w14:textId="77777777" w:rsidR="00731E62" w:rsidRPr="00166513" w:rsidRDefault="00731E62" w:rsidP="00570BFB">
            <w:pPr>
              <w:rPr>
                <w:rFonts w:cstheme="minorHAnsi"/>
                <w:sz w:val="20"/>
              </w:rPr>
            </w:pPr>
          </w:p>
        </w:tc>
        <w:tc>
          <w:tcPr>
            <w:tcW w:w="878" w:type="dxa"/>
          </w:tcPr>
          <w:p w14:paraId="72EAC796" w14:textId="77777777" w:rsidR="00731E62" w:rsidRPr="00166513" w:rsidRDefault="00731E62" w:rsidP="00570BFB">
            <w:pPr>
              <w:rPr>
                <w:rFonts w:cstheme="minorHAnsi"/>
                <w:sz w:val="20"/>
              </w:rPr>
            </w:pPr>
          </w:p>
        </w:tc>
        <w:tc>
          <w:tcPr>
            <w:tcW w:w="879" w:type="dxa"/>
          </w:tcPr>
          <w:p w14:paraId="33F7B968" w14:textId="77777777" w:rsidR="00731E62" w:rsidRPr="00166513" w:rsidRDefault="00731E62" w:rsidP="00570BFB">
            <w:pPr>
              <w:rPr>
                <w:rFonts w:cstheme="minorHAnsi"/>
                <w:sz w:val="20"/>
              </w:rPr>
            </w:pPr>
          </w:p>
          <w:p w14:paraId="4190A49F" w14:textId="77777777" w:rsidR="00731E62" w:rsidRPr="00166513" w:rsidRDefault="00731E62" w:rsidP="00570BFB">
            <w:pPr>
              <w:rPr>
                <w:rFonts w:cstheme="minorHAnsi"/>
                <w:sz w:val="20"/>
              </w:rPr>
            </w:pPr>
          </w:p>
        </w:tc>
      </w:tr>
      <w:tr w:rsidR="00731E62" w:rsidRPr="00166513" w14:paraId="310506E6" w14:textId="77777777" w:rsidTr="00570BFB">
        <w:trPr>
          <w:trHeight w:val="269"/>
        </w:trPr>
        <w:tc>
          <w:tcPr>
            <w:tcW w:w="1384" w:type="dxa"/>
          </w:tcPr>
          <w:p w14:paraId="079030B8"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41A9AAB5" w14:textId="77777777" w:rsidR="00731E62" w:rsidRPr="00166513" w:rsidRDefault="00731E62" w:rsidP="00570BFB">
            <w:pPr>
              <w:rPr>
                <w:rFonts w:cstheme="minorHAnsi"/>
                <w:sz w:val="20"/>
              </w:rPr>
            </w:pPr>
          </w:p>
        </w:tc>
        <w:tc>
          <w:tcPr>
            <w:tcW w:w="878" w:type="dxa"/>
          </w:tcPr>
          <w:p w14:paraId="2506AD82" w14:textId="77777777" w:rsidR="00731E62" w:rsidRPr="00166513" w:rsidRDefault="00731E62" w:rsidP="00570BFB">
            <w:pPr>
              <w:rPr>
                <w:rFonts w:cstheme="minorHAnsi"/>
                <w:sz w:val="20"/>
              </w:rPr>
            </w:pPr>
          </w:p>
        </w:tc>
        <w:tc>
          <w:tcPr>
            <w:tcW w:w="878" w:type="dxa"/>
          </w:tcPr>
          <w:p w14:paraId="0C3B2035" w14:textId="77777777" w:rsidR="00731E62" w:rsidRPr="00166513" w:rsidRDefault="00731E62" w:rsidP="00570BFB">
            <w:pPr>
              <w:rPr>
                <w:rFonts w:cstheme="minorHAnsi"/>
                <w:sz w:val="20"/>
              </w:rPr>
            </w:pPr>
          </w:p>
        </w:tc>
        <w:tc>
          <w:tcPr>
            <w:tcW w:w="879" w:type="dxa"/>
          </w:tcPr>
          <w:p w14:paraId="534F4BC6" w14:textId="77777777" w:rsidR="00731E62" w:rsidRPr="00166513" w:rsidRDefault="00731E62" w:rsidP="00570BFB">
            <w:pPr>
              <w:rPr>
                <w:rFonts w:cstheme="minorHAnsi"/>
                <w:sz w:val="20"/>
              </w:rPr>
            </w:pPr>
          </w:p>
        </w:tc>
        <w:tc>
          <w:tcPr>
            <w:tcW w:w="878" w:type="dxa"/>
          </w:tcPr>
          <w:p w14:paraId="241ABF73" w14:textId="77777777" w:rsidR="00731E62" w:rsidRPr="00166513" w:rsidRDefault="00731E62" w:rsidP="00570BFB">
            <w:pPr>
              <w:rPr>
                <w:rFonts w:cstheme="minorHAnsi"/>
                <w:sz w:val="20"/>
              </w:rPr>
            </w:pPr>
          </w:p>
        </w:tc>
        <w:tc>
          <w:tcPr>
            <w:tcW w:w="878" w:type="dxa"/>
          </w:tcPr>
          <w:p w14:paraId="312F746C" w14:textId="77777777" w:rsidR="00731E62" w:rsidRPr="00166513" w:rsidRDefault="00731E62" w:rsidP="00570BFB">
            <w:pPr>
              <w:rPr>
                <w:rFonts w:cstheme="minorHAnsi"/>
                <w:sz w:val="20"/>
              </w:rPr>
            </w:pPr>
          </w:p>
        </w:tc>
        <w:tc>
          <w:tcPr>
            <w:tcW w:w="879" w:type="dxa"/>
          </w:tcPr>
          <w:p w14:paraId="04921E51" w14:textId="77777777" w:rsidR="00731E62" w:rsidRPr="00166513" w:rsidRDefault="00731E62" w:rsidP="00570BFB">
            <w:pPr>
              <w:rPr>
                <w:rFonts w:cstheme="minorHAnsi"/>
                <w:sz w:val="20"/>
              </w:rPr>
            </w:pPr>
          </w:p>
        </w:tc>
        <w:tc>
          <w:tcPr>
            <w:tcW w:w="878" w:type="dxa"/>
          </w:tcPr>
          <w:p w14:paraId="74A1BD0C" w14:textId="77777777" w:rsidR="00731E62" w:rsidRPr="00166513" w:rsidRDefault="00731E62" w:rsidP="00570BFB">
            <w:pPr>
              <w:rPr>
                <w:rFonts w:cstheme="minorHAnsi"/>
                <w:sz w:val="20"/>
              </w:rPr>
            </w:pPr>
          </w:p>
        </w:tc>
        <w:tc>
          <w:tcPr>
            <w:tcW w:w="878" w:type="dxa"/>
          </w:tcPr>
          <w:p w14:paraId="7BDE7B54" w14:textId="77777777" w:rsidR="00731E62" w:rsidRPr="00166513" w:rsidRDefault="00731E62" w:rsidP="00570BFB">
            <w:pPr>
              <w:rPr>
                <w:rFonts w:cstheme="minorHAnsi"/>
                <w:sz w:val="20"/>
              </w:rPr>
            </w:pPr>
          </w:p>
        </w:tc>
        <w:tc>
          <w:tcPr>
            <w:tcW w:w="879" w:type="dxa"/>
          </w:tcPr>
          <w:p w14:paraId="212E3D07" w14:textId="77777777" w:rsidR="00731E62" w:rsidRPr="00166513" w:rsidRDefault="00731E62" w:rsidP="00570BFB">
            <w:pPr>
              <w:rPr>
                <w:rFonts w:cstheme="minorHAnsi"/>
                <w:sz w:val="20"/>
              </w:rPr>
            </w:pPr>
          </w:p>
          <w:p w14:paraId="05E80499" w14:textId="77777777" w:rsidR="00731E62" w:rsidRPr="00166513" w:rsidRDefault="00731E62" w:rsidP="00570BFB">
            <w:pPr>
              <w:rPr>
                <w:rFonts w:cstheme="minorHAnsi"/>
                <w:sz w:val="20"/>
              </w:rPr>
            </w:pPr>
          </w:p>
        </w:tc>
      </w:tr>
      <w:tr w:rsidR="00731E62" w:rsidRPr="00166513" w14:paraId="7EDD40FF" w14:textId="77777777" w:rsidTr="00570BFB">
        <w:trPr>
          <w:trHeight w:val="269"/>
        </w:trPr>
        <w:tc>
          <w:tcPr>
            <w:tcW w:w="1384" w:type="dxa"/>
          </w:tcPr>
          <w:p w14:paraId="28E66A91"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2A92FB51" w14:textId="77777777" w:rsidR="00731E62" w:rsidRPr="00166513" w:rsidRDefault="00731E62" w:rsidP="00570BFB">
            <w:pPr>
              <w:rPr>
                <w:rFonts w:cstheme="minorHAnsi"/>
                <w:sz w:val="20"/>
              </w:rPr>
            </w:pPr>
          </w:p>
        </w:tc>
        <w:tc>
          <w:tcPr>
            <w:tcW w:w="878" w:type="dxa"/>
          </w:tcPr>
          <w:p w14:paraId="63C02692" w14:textId="77777777" w:rsidR="00731E62" w:rsidRPr="00166513" w:rsidRDefault="00731E62" w:rsidP="00570BFB">
            <w:pPr>
              <w:rPr>
                <w:rFonts w:cstheme="minorHAnsi"/>
                <w:sz w:val="20"/>
              </w:rPr>
            </w:pPr>
          </w:p>
        </w:tc>
        <w:tc>
          <w:tcPr>
            <w:tcW w:w="878" w:type="dxa"/>
          </w:tcPr>
          <w:p w14:paraId="5D948834" w14:textId="77777777" w:rsidR="00731E62" w:rsidRPr="00166513" w:rsidRDefault="00731E62" w:rsidP="00570BFB">
            <w:pPr>
              <w:rPr>
                <w:rFonts w:cstheme="minorHAnsi"/>
                <w:sz w:val="20"/>
              </w:rPr>
            </w:pPr>
          </w:p>
        </w:tc>
        <w:tc>
          <w:tcPr>
            <w:tcW w:w="879" w:type="dxa"/>
          </w:tcPr>
          <w:p w14:paraId="263A1293" w14:textId="77777777" w:rsidR="00731E62" w:rsidRPr="00166513" w:rsidRDefault="00731E62" w:rsidP="00570BFB">
            <w:pPr>
              <w:rPr>
                <w:rFonts w:cstheme="minorHAnsi"/>
                <w:sz w:val="20"/>
              </w:rPr>
            </w:pPr>
          </w:p>
        </w:tc>
        <w:tc>
          <w:tcPr>
            <w:tcW w:w="878" w:type="dxa"/>
          </w:tcPr>
          <w:p w14:paraId="1CE76985" w14:textId="77777777" w:rsidR="00731E62" w:rsidRPr="00166513" w:rsidRDefault="00731E62" w:rsidP="00570BFB">
            <w:pPr>
              <w:rPr>
                <w:rFonts w:cstheme="minorHAnsi"/>
                <w:sz w:val="20"/>
              </w:rPr>
            </w:pPr>
          </w:p>
        </w:tc>
        <w:tc>
          <w:tcPr>
            <w:tcW w:w="878" w:type="dxa"/>
          </w:tcPr>
          <w:p w14:paraId="74C7DE2B" w14:textId="77777777" w:rsidR="00731E62" w:rsidRPr="00166513" w:rsidRDefault="00731E62" w:rsidP="00570BFB">
            <w:pPr>
              <w:rPr>
                <w:rFonts w:cstheme="minorHAnsi"/>
                <w:sz w:val="20"/>
              </w:rPr>
            </w:pPr>
          </w:p>
        </w:tc>
        <w:tc>
          <w:tcPr>
            <w:tcW w:w="879" w:type="dxa"/>
          </w:tcPr>
          <w:p w14:paraId="32A30312" w14:textId="77777777" w:rsidR="00731E62" w:rsidRPr="00166513" w:rsidRDefault="00731E62" w:rsidP="00570BFB">
            <w:pPr>
              <w:rPr>
                <w:rFonts w:cstheme="minorHAnsi"/>
                <w:sz w:val="20"/>
              </w:rPr>
            </w:pPr>
          </w:p>
        </w:tc>
        <w:tc>
          <w:tcPr>
            <w:tcW w:w="878" w:type="dxa"/>
          </w:tcPr>
          <w:p w14:paraId="32B98F4C" w14:textId="77777777" w:rsidR="00731E62" w:rsidRPr="00166513" w:rsidRDefault="00731E62" w:rsidP="00570BFB">
            <w:pPr>
              <w:rPr>
                <w:rFonts w:cstheme="minorHAnsi"/>
                <w:sz w:val="20"/>
              </w:rPr>
            </w:pPr>
          </w:p>
        </w:tc>
        <w:tc>
          <w:tcPr>
            <w:tcW w:w="878" w:type="dxa"/>
          </w:tcPr>
          <w:p w14:paraId="13BB3493" w14:textId="77777777" w:rsidR="00731E62" w:rsidRPr="00166513" w:rsidRDefault="00731E62" w:rsidP="00570BFB">
            <w:pPr>
              <w:rPr>
                <w:rFonts w:cstheme="minorHAnsi"/>
                <w:sz w:val="20"/>
              </w:rPr>
            </w:pPr>
          </w:p>
        </w:tc>
        <w:tc>
          <w:tcPr>
            <w:tcW w:w="879" w:type="dxa"/>
          </w:tcPr>
          <w:p w14:paraId="0FDC9657" w14:textId="77777777" w:rsidR="00731E62" w:rsidRPr="00166513" w:rsidRDefault="00731E62" w:rsidP="00570BFB">
            <w:pPr>
              <w:rPr>
                <w:rFonts w:cstheme="minorHAnsi"/>
                <w:sz w:val="20"/>
              </w:rPr>
            </w:pPr>
          </w:p>
          <w:p w14:paraId="1C803E28" w14:textId="77777777" w:rsidR="00731E62" w:rsidRPr="00166513" w:rsidRDefault="00731E62" w:rsidP="00570BFB">
            <w:pPr>
              <w:rPr>
                <w:rFonts w:cstheme="minorHAnsi"/>
                <w:sz w:val="20"/>
              </w:rPr>
            </w:pPr>
          </w:p>
        </w:tc>
      </w:tr>
    </w:tbl>
    <w:p w14:paraId="091366E2" w14:textId="77777777" w:rsidR="00731E62" w:rsidRPr="00166513" w:rsidRDefault="00731E62" w:rsidP="00731E62">
      <w:pPr>
        <w:rPr>
          <w:rFonts w:cstheme="minorHAnsi"/>
          <w:sz w:val="20"/>
        </w:rPr>
      </w:pP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742A9F4D" w14:textId="77777777" w:rsidTr="00570BFB">
        <w:trPr>
          <w:trHeight w:val="269"/>
        </w:trPr>
        <w:tc>
          <w:tcPr>
            <w:tcW w:w="1384" w:type="dxa"/>
          </w:tcPr>
          <w:p w14:paraId="485EA379"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71B23BB6" w14:textId="77777777" w:rsidR="00731E62" w:rsidRPr="00166513" w:rsidRDefault="00731E62" w:rsidP="00570BFB">
            <w:pPr>
              <w:rPr>
                <w:rFonts w:cstheme="minorHAnsi"/>
                <w:sz w:val="20"/>
              </w:rPr>
            </w:pPr>
          </w:p>
        </w:tc>
        <w:tc>
          <w:tcPr>
            <w:tcW w:w="878" w:type="dxa"/>
          </w:tcPr>
          <w:p w14:paraId="5DA99E64" w14:textId="77777777" w:rsidR="00731E62" w:rsidRPr="00166513" w:rsidRDefault="00731E62" w:rsidP="00570BFB">
            <w:pPr>
              <w:rPr>
                <w:rFonts w:cstheme="minorHAnsi"/>
                <w:sz w:val="20"/>
              </w:rPr>
            </w:pPr>
          </w:p>
        </w:tc>
        <w:tc>
          <w:tcPr>
            <w:tcW w:w="878" w:type="dxa"/>
          </w:tcPr>
          <w:p w14:paraId="4F2E441C" w14:textId="77777777" w:rsidR="00731E62" w:rsidRPr="00166513" w:rsidRDefault="00731E62" w:rsidP="00570BFB">
            <w:pPr>
              <w:rPr>
                <w:rFonts w:cstheme="minorHAnsi"/>
                <w:sz w:val="20"/>
              </w:rPr>
            </w:pPr>
          </w:p>
        </w:tc>
        <w:tc>
          <w:tcPr>
            <w:tcW w:w="879" w:type="dxa"/>
          </w:tcPr>
          <w:p w14:paraId="3CF7C196" w14:textId="77777777" w:rsidR="00731E62" w:rsidRPr="00166513" w:rsidRDefault="00731E62" w:rsidP="00570BFB">
            <w:pPr>
              <w:rPr>
                <w:rFonts w:cstheme="minorHAnsi"/>
                <w:sz w:val="20"/>
              </w:rPr>
            </w:pPr>
          </w:p>
        </w:tc>
        <w:tc>
          <w:tcPr>
            <w:tcW w:w="878" w:type="dxa"/>
          </w:tcPr>
          <w:p w14:paraId="07CA620D" w14:textId="77777777" w:rsidR="00731E62" w:rsidRPr="00166513" w:rsidRDefault="00731E62" w:rsidP="00570BFB">
            <w:pPr>
              <w:rPr>
                <w:rFonts w:cstheme="minorHAnsi"/>
                <w:sz w:val="20"/>
              </w:rPr>
            </w:pPr>
          </w:p>
        </w:tc>
        <w:tc>
          <w:tcPr>
            <w:tcW w:w="878" w:type="dxa"/>
          </w:tcPr>
          <w:p w14:paraId="7A2035EE" w14:textId="77777777" w:rsidR="00731E62" w:rsidRPr="00166513" w:rsidRDefault="00731E62" w:rsidP="00570BFB">
            <w:pPr>
              <w:rPr>
                <w:rFonts w:cstheme="minorHAnsi"/>
                <w:sz w:val="20"/>
              </w:rPr>
            </w:pPr>
          </w:p>
        </w:tc>
        <w:tc>
          <w:tcPr>
            <w:tcW w:w="879" w:type="dxa"/>
          </w:tcPr>
          <w:p w14:paraId="40C1E7EB" w14:textId="77777777" w:rsidR="00731E62" w:rsidRPr="00166513" w:rsidRDefault="00731E62" w:rsidP="00570BFB">
            <w:pPr>
              <w:rPr>
                <w:rFonts w:cstheme="minorHAnsi"/>
                <w:sz w:val="20"/>
              </w:rPr>
            </w:pPr>
          </w:p>
        </w:tc>
        <w:tc>
          <w:tcPr>
            <w:tcW w:w="878" w:type="dxa"/>
          </w:tcPr>
          <w:p w14:paraId="69EAF0F8" w14:textId="77777777" w:rsidR="00731E62" w:rsidRPr="00166513" w:rsidRDefault="00731E62" w:rsidP="00570BFB">
            <w:pPr>
              <w:rPr>
                <w:rFonts w:cstheme="minorHAnsi"/>
                <w:sz w:val="20"/>
              </w:rPr>
            </w:pPr>
          </w:p>
        </w:tc>
        <w:tc>
          <w:tcPr>
            <w:tcW w:w="878" w:type="dxa"/>
          </w:tcPr>
          <w:p w14:paraId="752B48AF" w14:textId="77777777" w:rsidR="00731E62" w:rsidRPr="00166513" w:rsidRDefault="00731E62" w:rsidP="00570BFB">
            <w:pPr>
              <w:rPr>
                <w:rFonts w:cstheme="minorHAnsi"/>
                <w:sz w:val="20"/>
              </w:rPr>
            </w:pPr>
          </w:p>
        </w:tc>
        <w:tc>
          <w:tcPr>
            <w:tcW w:w="879" w:type="dxa"/>
          </w:tcPr>
          <w:p w14:paraId="189065AD" w14:textId="77777777" w:rsidR="00731E62" w:rsidRPr="00166513" w:rsidRDefault="00731E62" w:rsidP="00570BFB">
            <w:pPr>
              <w:rPr>
                <w:rFonts w:cstheme="minorHAnsi"/>
                <w:sz w:val="20"/>
              </w:rPr>
            </w:pPr>
          </w:p>
          <w:p w14:paraId="76995A50" w14:textId="77777777" w:rsidR="00731E62" w:rsidRPr="00166513" w:rsidRDefault="00731E62" w:rsidP="00570BFB">
            <w:pPr>
              <w:rPr>
                <w:rFonts w:cstheme="minorHAnsi"/>
                <w:sz w:val="20"/>
              </w:rPr>
            </w:pPr>
          </w:p>
        </w:tc>
      </w:tr>
      <w:tr w:rsidR="00731E62" w:rsidRPr="00166513" w14:paraId="750B79A2" w14:textId="77777777" w:rsidTr="00570BFB">
        <w:trPr>
          <w:trHeight w:val="269"/>
        </w:trPr>
        <w:tc>
          <w:tcPr>
            <w:tcW w:w="1384" w:type="dxa"/>
          </w:tcPr>
          <w:p w14:paraId="222E5113"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65E9025E" w14:textId="77777777" w:rsidR="00731E62" w:rsidRPr="00166513" w:rsidRDefault="00731E62" w:rsidP="00570BFB">
            <w:pPr>
              <w:rPr>
                <w:rFonts w:cstheme="minorHAnsi"/>
                <w:sz w:val="20"/>
              </w:rPr>
            </w:pPr>
          </w:p>
        </w:tc>
        <w:tc>
          <w:tcPr>
            <w:tcW w:w="878" w:type="dxa"/>
          </w:tcPr>
          <w:p w14:paraId="370CC064" w14:textId="77777777" w:rsidR="00731E62" w:rsidRPr="00166513" w:rsidRDefault="00731E62" w:rsidP="00570BFB">
            <w:pPr>
              <w:rPr>
                <w:rFonts w:cstheme="minorHAnsi"/>
                <w:sz w:val="20"/>
              </w:rPr>
            </w:pPr>
          </w:p>
        </w:tc>
        <w:tc>
          <w:tcPr>
            <w:tcW w:w="878" w:type="dxa"/>
          </w:tcPr>
          <w:p w14:paraId="7F3D99E9" w14:textId="77777777" w:rsidR="00731E62" w:rsidRPr="00166513" w:rsidRDefault="00731E62" w:rsidP="00570BFB">
            <w:pPr>
              <w:rPr>
                <w:rFonts w:cstheme="minorHAnsi"/>
                <w:sz w:val="20"/>
              </w:rPr>
            </w:pPr>
          </w:p>
        </w:tc>
        <w:tc>
          <w:tcPr>
            <w:tcW w:w="879" w:type="dxa"/>
          </w:tcPr>
          <w:p w14:paraId="79467AD3" w14:textId="77777777" w:rsidR="00731E62" w:rsidRPr="00166513" w:rsidRDefault="00731E62" w:rsidP="00570BFB">
            <w:pPr>
              <w:rPr>
                <w:rFonts w:cstheme="minorHAnsi"/>
                <w:sz w:val="20"/>
              </w:rPr>
            </w:pPr>
          </w:p>
        </w:tc>
        <w:tc>
          <w:tcPr>
            <w:tcW w:w="878" w:type="dxa"/>
          </w:tcPr>
          <w:p w14:paraId="1FE2E22C" w14:textId="77777777" w:rsidR="00731E62" w:rsidRPr="00166513" w:rsidRDefault="00731E62" w:rsidP="00570BFB">
            <w:pPr>
              <w:rPr>
                <w:rFonts w:cstheme="minorHAnsi"/>
                <w:sz w:val="20"/>
              </w:rPr>
            </w:pPr>
          </w:p>
        </w:tc>
        <w:tc>
          <w:tcPr>
            <w:tcW w:w="878" w:type="dxa"/>
          </w:tcPr>
          <w:p w14:paraId="5E0B6CA7" w14:textId="77777777" w:rsidR="00731E62" w:rsidRPr="00166513" w:rsidRDefault="00731E62" w:rsidP="00570BFB">
            <w:pPr>
              <w:rPr>
                <w:rFonts w:cstheme="minorHAnsi"/>
                <w:sz w:val="20"/>
              </w:rPr>
            </w:pPr>
          </w:p>
        </w:tc>
        <w:tc>
          <w:tcPr>
            <w:tcW w:w="879" w:type="dxa"/>
          </w:tcPr>
          <w:p w14:paraId="7754251F" w14:textId="77777777" w:rsidR="00731E62" w:rsidRPr="00166513" w:rsidRDefault="00731E62" w:rsidP="00570BFB">
            <w:pPr>
              <w:rPr>
                <w:rFonts w:cstheme="minorHAnsi"/>
                <w:sz w:val="20"/>
              </w:rPr>
            </w:pPr>
          </w:p>
        </w:tc>
        <w:tc>
          <w:tcPr>
            <w:tcW w:w="878" w:type="dxa"/>
          </w:tcPr>
          <w:p w14:paraId="72210A06" w14:textId="77777777" w:rsidR="00731E62" w:rsidRPr="00166513" w:rsidRDefault="00731E62" w:rsidP="00570BFB">
            <w:pPr>
              <w:rPr>
                <w:rFonts w:cstheme="minorHAnsi"/>
                <w:sz w:val="20"/>
              </w:rPr>
            </w:pPr>
          </w:p>
        </w:tc>
        <w:tc>
          <w:tcPr>
            <w:tcW w:w="878" w:type="dxa"/>
          </w:tcPr>
          <w:p w14:paraId="788A7A71" w14:textId="77777777" w:rsidR="00731E62" w:rsidRPr="00166513" w:rsidRDefault="00731E62" w:rsidP="00570BFB">
            <w:pPr>
              <w:rPr>
                <w:rFonts w:cstheme="minorHAnsi"/>
                <w:sz w:val="20"/>
              </w:rPr>
            </w:pPr>
          </w:p>
        </w:tc>
        <w:tc>
          <w:tcPr>
            <w:tcW w:w="879" w:type="dxa"/>
          </w:tcPr>
          <w:p w14:paraId="73884166" w14:textId="77777777" w:rsidR="00731E62" w:rsidRPr="00166513" w:rsidRDefault="00731E62" w:rsidP="00570BFB">
            <w:pPr>
              <w:rPr>
                <w:rFonts w:cstheme="minorHAnsi"/>
                <w:sz w:val="20"/>
              </w:rPr>
            </w:pPr>
          </w:p>
          <w:p w14:paraId="4D41EC1A" w14:textId="77777777" w:rsidR="00731E62" w:rsidRPr="00166513" w:rsidRDefault="00731E62" w:rsidP="00570BFB">
            <w:pPr>
              <w:rPr>
                <w:rFonts w:cstheme="minorHAnsi"/>
                <w:sz w:val="20"/>
              </w:rPr>
            </w:pPr>
          </w:p>
        </w:tc>
      </w:tr>
      <w:tr w:rsidR="00731E62" w:rsidRPr="00166513" w14:paraId="1848AB82" w14:textId="77777777" w:rsidTr="00570BFB">
        <w:trPr>
          <w:trHeight w:val="269"/>
        </w:trPr>
        <w:tc>
          <w:tcPr>
            <w:tcW w:w="1384" w:type="dxa"/>
          </w:tcPr>
          <w:p w14:paraId="54463409"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24472499" w14:textId="77777777" w:rsidR="00731E62" w:rsidRPr="00166513" w:rsidRDefault="00731E62" w:rsidP="00570BFB">
            <w:pPr>
              <w:rPr>
                <w:rFonts w:cstheme="minorHAnsi"/>
                <w:sz w:val="20"/>
              </w:rPr>
            </w:pPr>
          </w:p>
        </w:tc>
        <w:tc>
          <w:tcPr>
            <w:tcW w:w="878" w:type="dxa"/>
          </w:tcPr>
          <w:p w14:paraId="5853C790" w14:textId="77777777" w:rsidR="00731E62" w:rsidRPr="00166513" w:rsidRDefault="00731E62" w:rsidP="00570BFB">
            <w:pPr>
              <w:rPr>
                <w:rFonts w:cstheme="minorHAnsi"/>
                <w:sz w:val="20"/>
              </w:rPr>
            </w:pPr>
          </w:p>
        </w:tc>
        <w:tc>
          <w:tcPr>
            <w:tcW w:w="878" w:type="dxa"/>
          </w:tcPr>
          <w:p w14:paraId="211BD22E" w14:textId="77777777" w:rsidR="00731E62" w:rsidRPr="00166513" w:rsidRDefault="00731E62" w:rsidP="00570BFB">
            <w:pPr>
              <w:rPr>
                <w:rFonts w:cstheme="minorHAnsi"/>
                <w:sz w:val="20"/>
              </w:rPr>
            </w:pPr>
          </w:p>
        </w:tc>
        <w:tc>
          <w:tcPr>
            <w:tcW w:w="879" w:type="dxa"/>
          </w:tcPr>
          <w:p w14:paraId="435AF3A5" w14:textId="77777777" w:rsidR="00731E62" w:rsidRPr="00166513" w:rsidRDefault="00731E62" w:rsidP="00570BFB">
            <w:pPr>
              <w:rPr>
                <w:rFonts w:cstheme="minorHAnsi"/>
                <w:sz w:val="20"/>
              </w:rPr>
            </w:pPr>
          </w:p>
        </w:tc>
        <w:tc>
          <w:tcPr>
            <w:tcW w:w="878" w:type="dxa"/>
          </w:tcPr>
          <w:p w14:paraId="1341DEFB" w14:textId="77777777" w:rsidR="00731E62" w:rsidRPr="00166513" w:rsidRDefault="00731E62" w:rsidP="00570BFB">
            <w:pPr>
              <w:rPr>
                <w:rFonts w:cstheme="minorHAnsi"/>
                <w:sz w:val="20"/>
              </w:rPr>
            </w:pPr>
          </w:p>
        </w:tc>
        <w:tc>
          <w:tcPr>
            <w:tcW w:w="878" w:type="dxa"/>
          </w:tcPr>
          <w:p w14:paraId="6113F516" w14:textId="77777777" w:rsidR="00731E62" w:rsidRPr="00166513" w:rsidRDefault="00731E62" w:rsidP="00570BFB">
            <w:pPr>
              <w:rPr>
                <w:rFonts w:cstheme="minorHAnsi"/>
                <w:sz w:val="20"/>
              </w:rPr>
            </w:pPr>
          </w:p>
        </w:tc>
        <w:tc>
          <w:tcPr>
            <w:tcW w:w="879" w:type="dxa"/>
          </w:tcPr>
          <w:p w14:paraId="55AE25C8" w14:textId="77777777" w:rsidR="00731E62" w:rsidRPr="00166513" w:rsidRDefault="00731E62" w:rsidP="00570BFB">
            <w:pPr>
              <w:rPr>
                <w:rFonts w:cstheme="minorHAnsi"/>
                <w:sz w:val="20"/>
              </w:rPr>
            </w:pPr>
          </w:p>
        </w:tc>
        <w:tc>
          <w:tcPr>
            <w:tcW w:w="878" w:type="dxa"/>
          </w:tcPr>
          <w:p w14:paraId="14EC4CDD" w14:textId="77777777" w:rsidR="00731E62" w:rsidRPr="00166513" w:rsidRDefault="00731E62" w:rsidP="00570BFB">
            <w:pPr>
              <w:rPr>
                <w:rFonts w:cstheme="minorHAnsi"/>
                <w:sz w:val="20"/>
              </w:rPr>
            </w:pPr>
          </w:p>
        </w:tc>
        <w:tc>
          <w:tcPr>
            <w:tcW w:w="878" w:type="dxa"/>
          </w:tcPr>
          <w:p w14:paraId="484D80A5" w14:textId="77777777" w:rsidR="00731E62" w:rsidRPr="00166513" w:rsidRDefault="00731E62" w:rsidP="00570BFB">
            <w:pPr>
              <w:rPr>
                <w:rFonts w:cstheme="minorHAnsi"/>
                <w:sz w:val="20"/>
              </w:rPr>
            </w:pPr>
          </w:p>
        </w:tc>
        <w:tc>
          <w:tcPr>
            <w:tcW w:w="879" w:type="dxa"/>
          </w:tcPr>
          <w:p w14:paraId="604D02EB" w14:textId="77777777" w:rsidR="00731E62" w:rsidRPr="00166513" w:rsidRDefault="00731E62" w:rsidP="00570BFB">
            <w:pPr>
              <w:rPr>
                <w:rFonts w:cstheme="minorHAnsi"/>
                <w:sz w:val="20"/>
              </w:rPr>
            </w:pPr>
          </w:p>
          <w:p w14:paraId="0575EE6E" w14:textId="77777777" w:rsidR="00731E62" w:rsidRPr="00166513" w:rsidRDefault="00731E62" w:rsidP="00570BFB">
            <w:pPr>
              <w:rPr>
                <w:rFonts w:cstheme="minorHAnsi"/>
                <w:sz w:val="20"/>
              </w:rPr>
            </w:pPr>
          </w:p>
        </w:tc>
      </w:tr>
    </w:tbl>
    <w:p w14:paraId="36E860E3" w14:textId="77777777" w:rsidR="00731E62" w:rsidRPr="00166513" w:rsidRDefault="00731E62" w:rsidP="00731E62">
      <w:pPr>
        <w:rPr>
          <w:rFonts w:cstheme="minorHAnsi"/>
          <w:sz w:val="20"/>
        </w:rPr>
      </w:pP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101D6A38" w14:textId="77777777" w:rsidTr="00570BFB">
        <w:trPr>
          <w:trHeight w:val="269"/>
        </w:trPr>
        <w:tc>
          <w:tcPr>
            <w:tcW w:w="1384" w:type="dxa"/>
          </w:tcPr>
          <w:p w14:paraId="0BD9A2F5"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374D5736" w14:textId="77777777" w:rsidR="00731E62" w:rsidRPr="00166513" w:rsidRDefault="00731E62" w:rsidP="00570BFB">
            <w:pPr>
              <w:rPr>
                <w:rFonts w:cstheme="minorHAnsi"/>
                <w:sz w:val="20"/>
              </w:rPr>
            </w:pPr>
          </w:p>
        </w:tc>
        <w:tc>
          <w:tcPr>
            <w:tcW w:w="878" w:type="dxa"/>
          </w:tcPr>
          <w:p w14:paraId="2D179407" w14:textId="77777777" w:rsidR="00731E62" w:rsidRPr="00166513" w:rsidRDefault="00731E62" w:rsidP="00570BFB">
            <w:pPr>
              <w:rPr>
                <w:rFonts w:cstheme="minorHAnsi"/>
                <w:sz w:val="20"/>
              </w:rPr>
            </w:pPr>
          </w:p>
        </w:tc>
        <w:tc>
          <w:tcPr>
            <w:tcW w:w="878" w:type="dxa"/>
          </w:tcPr>
          <w:p w14:paraId="7C96891C" w14:textId="77777777" w:rsidR="00731E62" w:rsidRPr="00166513" w:rsidRDefault="00731E62" w:rsidP="00570BFB">
            <w:pPr>
              <w:rPr>
                <w:rFonts w:cstheme="minorHAnsi"/>
                <w:sz w:val="20"/>
              </w:rPr>
            </w:pPr>
          </w:p>
        </w:tc>
        <w:tc>
          <w:tcPr>
            <w:tcW w:w="879" w:type="dxa"/>
          </w:tcPr>
          <w:p w14:paraId="3616FCB2" w14:textId="77777777" w:rsidR="00731E62" w:rsidRPr="00166513" w:rsidRDefault="00731E62" w:rsidP="00570BFB">
            <w:pPr>
              <w:rPr>
                <w:rFonts w:cstheme="minorHAnsi"/>
                <w:sz w:val="20"/>
              </w:rPr>
            </w:pPr>
          </w:p>
        </w:tc>
        <w:tc>
          <w:tcPr>
            <w:tcW w:w="878" w:type="dxa"/>
          </w:tcPr>
          <w:p w14:paraId="2AE90684" w14:textId="77777777" w:rsidR="00731E62" w:rsidRPr="00166513" w:rsidRDefault="00731E62" w:rsidP="00570BFB">
            <w:pPr>
              <w:rPr>
                <w:rFonts w:cstheme="minorHAnsi"/>
                <w:sz w:val="20"/>
              </w:rPr>
            </w:pPr>
          </w:p>
        </w:tc>
        <w:tc>
          <w:tcPr>
            <w:tcW w:w="878" w:type="dxa"/>
          </w:tcPr>
          <w:p w14:paraId="48ABC53A" w14:textId="77777777" w:rsidR="00731E62" w:rsidRPr="00166513" w:rsidRDefault="00731E62" w:rsidP="00570BFB">
            <w:pPr>
              <w:rPr>
                <w:rFonts w:cstheme="minorHAnsi"/>
                <w:sz w:val="20"/>
              </w:rPr>
            </w:pPr>
          </w:p>
        </w:tc>
        <w:tc>
          <w:tcPr>
            <w:tcW w:w="879" w:type="dxa"/>
          </w:tcPr>
          <w:p w14:paraId="00BA22A8" w14:textId="77777777" w:rsidR="00731E62" w:rsidRPr="00166513" w:rsidRDefault="00731E62" w:rsidP="00570BFB">
            <w:pPr>
              <w:rPr>
                <w:rFonts w:cstheme="minorHAnsi"/>
                <w:sz w:val="20"/>
              </w:rPr>
            </w:pPr>
          </w:p>
        </w:tc>
        <w:tc>
          <w:tcPr>
            <w:tcW w:w="878" w:type="dxa"/>
          </w:tcPr>
          <w:p w14:paraId="7FD03FAC" w14:textId="77777777" w:rsidR="00731E62" w:rsidRPr="00166513" w:rsidRDefault="00731E62" w:rsidP="00570BFB">
            <w:pPr>
              <w:rPr>
                <w:rFonts w:cstheme="minorHAnsi"/>
                <w:sz w:val="20"/>
              </w:rPr>
            </w:pPr>
          </w:p>
        </w:tc>
        <w:tc>
          <w:tcPr>
            <w:tcW w:w="878" w:type="dxa"/>
          </w:tcPr>
          <w:p w14:paraId="7327B5F9" w14:textId="77777777" w:rsidR="00731E62" w:rsidRPr="00166513" w:rsidRDefault="00731E62" w:rsidP="00570BFB">
            <w:pPr>
              <w:rPr>
                <w:rFonts w:cstheme="minorHAnsi"/>
                <w:sz w:val="20"/>
              </w:rPr>
            </w:pPr>
          </w:p>
        </w:tc>
        <w:tc>
          <w:tcPr>
            <w:tcW w:w="879" w:type="dxa"/>
          </w:tcPr>
          <w:p w14:paraId="557D0D03" w14:textId="77777777" w:rsidR="00731E62" w:rsidRPr="00166513" w:rsidRDefault="00731E62" w:rsidP="00570BFB">
            <w:pPr>
              <w:rPr>
                <w:rFonts w:cstheme="minorHAnsi"/>
                <w:sz w:val="20"/>
              </w:rPr>
            </w:pPr>
          </w:p>
          <w:p w14:paraId="39691A29" w14:textId="77777777" w:rsidR="00731E62" w:rsidRPr="00166513" w:rsidRDefault="00731E62" w:rsidP="00570BFB">
            <w:pPr>
              <w:rPr>
                <w:rFonts w:cstheme="minorHAnsi"/>
                <w:sz w:val="20"/>
              </w:rPr>
            </w:pPr>
          </w:p>
        </w:tc>
      </w:tr>
      <w:tr w:rsidR="00731E62" w:rsidRPr="00166513" w14:paraId="01A06411" w14:textId="77777777" w:rsidTr="00570BFB">
        <w:trPr>
          <w:trHeight w:val="269"/>
        </w:trPr>
        <w:tc>
          <w:tcPr>
            <w:tcW w:w="1384" w:type="dxa"/>
          </w:tcPr>
          <w:p w14:paraId="53809938"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0782E000" w14:textId="77777777" w:rsidR="00731E62" w:rsidRPr="00166513" w:rsidRDefault="00731E62" w:rsidP="00570BFB">
            <w:pPr>
              <w:rPr>
                <w:rFonts w:cstheme="minorHAnsi"/>
                <w:sz w:val="20"/>
              </w:rPr>
            </w:pPr>
          </w:p>
        </w:tc>
        <w:tc>
          <w:tcPr>
            <w:tcW w:w="878" w:type="dxa"/>
          </w:tcPr>
          <w:p w14:paraId="42D80DA2" w14:textId="77777777" w:rsidR="00731E62" w:rsidRPr="00166513" w:rsidRDefault="00731E62" w:rsidP="00570BFB">
            <w:pPr>
              <w:rPr>
                <w:rFonts w:cstheme="minorHAnsi"/>
                <w:sz w:val="20"/>
              </w:rPr>
            </w:pPr>
          </w:p>
        </w:tc>
        <w:tc>
          <w:tcPr>
            <w:tcW w:w="878" w:type="dxa"/>
          </w:tcPr>
          <w:p w14:paraId="758FCB14" w14:textId="77777777" w:rsidR="00731E62" w:rsidRPr="00166513" w:rsidRDefault="00731E62" w:rsidP="00570BFB">
            <w:pPr>
              <w:rPr>
                <w:rFonts w:cstheme="minorHAnsi"/>
                <w:sz w:val="20"/>
              </w:rPr>
            </w:pPr>
          </w:p>
        </w:tc>
        <w:tc>
          <w:tcPr>
            <w:tcW w:w="879" w:type="dxa"/>
          </w:tcPr>
          <w:p w14:paraId="286EA631" w14:textId="77777777" w:rsidR="00731E62" w:rsidRPr="00166513" w:rsidRDefault="00731E62" w:rsidP="00570BFB">
            <w:pPr>
              <w:rPr>
                <w:rFonts w:cstheme="minorHAnsi"/>
                <w:sz w:val="20"/>
              </w:rPr>
            </w:pPr>
          </w:p>
        </w:tc>
        <w:tc>
          <w:tcPr>
            <w:tcW w:w="878" w:type="dxa"/>
          </w:tcPr>
          <w:p w14:paraId="37EA7D3E" w14:textId="77777777" w:rsidR="00731E62" w:rsidRPr="00166513" w:rsidRDefault="00731E62" w:rsidP="00570BFB">
            <w:pPr>
              <w:rPr>
                <w:rFonts w:cstheme="minorHAnsi"/>
                <w:sz w:val="20"/>
              </w:rPr>
            </w:pPr>
          </w:p>
        </w:tc>
        <w:tc>
          <w:tcPr>
            <w:tcW w:w="878" w:type="dxa"/>
          </w:tcPr>
          <w:p w14:paraId="39D38C64" w14:textId="77777777" w:rsidR="00731E62" w:rsidRPr="00166513" w:rsidRDefault="00731E62" w:rsidP="00570BFB">
            <w:pPr>
              <w:rPr>
                <w:rFonts w:cstheme="minorHAnsi"/>
                <w:sz w:val="20"/>
              </w:rPr>
            </w:pPr>
          </w:p>
        </w:tc>
        <w:tc>
          <w:tcPr>
            <w:tcW w:w="879" w:type="dxa"/>
          </w:tcPr>
          <w:p w14:paraId="03BD9C24" w14:textId="77777777" w:rsidR="00731E62" w:rsidRPr="00166513" w:rsidRDefault="00731E62" w:rsidP="00570BFB">
            <w:pPr>
              <w:rPr>
                <w:rFonts w:cstheme="minorHAnsi"/>
                <w:sz w:val="20"/>
              </w:rPr>
            </w:pPr>
          </w:p>
        </w:tc>
        <w:tc>
          <w:tcPr>
            <w:tcW w:w="878" w:type="dxa"/>
          </w:tcPr>
          <w:p w14:paraId="1C1BD351" w14:textId="77777777" w:rsidR="00731E62" w:rsidRPr="00166513" w:rsidRDefault="00731E62" w:rsidP="00570BFB">
            <w:pPr>
              <w:rPr>
                <w:rFonts w:cstheme="minorHAnsi"/>
                <w:sz w:val="20"/>
              </w:rPr>
            </w:pPr>
          </w:p>
        </w:tc>
        <w:tc>
          <w:tcPr>
            <w:tcW w:w="878" w:type="dxa"/>
          </w:tcPr>
          <w:p w14:paraId="728693C7" w14:textId="77777777" w:rsidR="00731E62" w:rsidRPr="00166513" w:rsidRDefault="00731E62" w:rsidP="00570BFB">
            <w:pPr>
              <w:rPr>
                <w:rFonts w:cstheme="minorHAnsi"/>
                <w:sz w:val="20"/>
              </w:rPr>
            </w:pPr>
          </w:p>
        </w:tc>
        <w:tc>
          <w:tcPr>
            <w:tcW w:w="879" w:type="dxa"/>
          </w:tcPr>
          <w:p w14:paraId="2FE032D4" w14:textId="77777777" w:rsidR="00731E62" w:rsidRPr="00166513" w:rsidRDefault="00731E62" w:rsidP="00570BFB">
            <w:pPr>
              <w:rPr>
                <w:rFonts w:cstheme="minorHAnsi"/>
                <w:sz w:val="20"/>
              </w:rPr>
            </w:pPr>
          </w:p>
          <w:p w14:paraId="470ABA78" w14:textId="77777777" w:rsidR="00731E62" w:rsidRPr="00166513" w:rsidRDefault="00731E62" w:rsidP="00570BFB">
            <w:pPr>
              <w:rPr>
                <w:rFonts w:cstheme="minorHAnsi"/>
                <w:sz w:val="20"/>
              </w:rPr>
            </w:pPr>
          </w:p>
        </w:tc>
      </w:tr>
      <w:tr w:rsidR="00731E62" w:rsidRPr="00166513" w14:paraId="5D449D9C" w14:textId="77777777" w:rsidTr="00570BFB">
        <w:trPr>
          <w:trHeight w:val="269"/>
        </w:trPr>
        <w:tc>
          <w:tcPr>
            <w:tcW w:w="1384" w:type="dxa"/>
          </w:tcPr>
          <w:p w14:paraId="012B84D2"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7D9318F2" w14:textId="77777777" w:rsidR="00731E62" w:rsidRPr="00166513" w:rsidRDefault="00731E62" w:rsidP="00570BFB">
            <w:pPr>
              <w:rPr>
                <w:rFonts w:cstheme="minorHAnsi"/>
                <w:sz w:val="20"/>
              </w:rPr>
            </w:pPr>
          </w:p>
        </w:tc>
        <w:tc>
          <w:tcPr>
            <w:tcW w:w="878" w:type="dxa"/>
          </w:tcPr>
          <w:p w14:paraId="0F30EB25" w14:textId="77777777" w:rsidR="00731E62" w:rsidRPr="00166513" w:rsidRDefault="00731E62" w:rsidP="00570BFB">
            <w:pPr>
              <w:rPr>
                <w:rFonts w:cstheme="minorHAnsi"/>
                <w:sz w:val="20"/>
              </w:rPr>
            </w:pPr>
          </w:p>
        </w:tc>
        <w:tc>
          <w:tcPr>
            <w:tcW w:w="878" w:type="dxa"/>
          </w:tcPr>
          <w:p w14:paraId="62B9B2E5" w14:textId="77777777" w:rsidR="00731E62" w:rsidRPr="00166513" w:rsidRDefault="00731E62" w:rsidP="00570BFB">
            <w:pPr>
              <w:rPr>
                <w:rFonts w:cstheme="minorHAnsi"/>
                <w:sz w:val="20"/>
              </w:rPr>
            </w:pPr>
          </w:p>
        </w:tc>
        <w:tc>
          <w:tcPr>
            <w:tcW w:w="879" w:type="dxa"/>
          </w:tcPr>
          <w:p w14:paraId="0910EDD6" w14:textId="77777777" w:rsidR="00731E62" w:rsidRPr="00166513" w:rsidRDefault="00731E62" w:rsidP="00570BFB">
            <w:pPr>
              <w:rPr>
                <w:rFonts w:cstheme="minorHAnsi"/>
                <w:sz w:val="20"/>
              </w:rPr>
            </w:pPr>
          </w:p>
        </w:tc>
        <w:tc>
          <w:tcPr>
            <w:tcW w:w="878" w:type="dxa"/>
          </w:tcPr>
          <w:p w14:paraId="6980DAC5" w14:textId="77777777" w:rsidR="00731E62" w:rsidRPr="00166513" w:rsidRDefault="00731E62" w:rsidP="00570BFB">
            <w:pPr>
              <w:rPr>
                <w:rFonts w:cstheme="minorHAnsi"/>
                <w:sz w:val="20"/>
              </w:rPr>
            </w:pPr>
          </w:p>
        </w:tc>
        <w:tc>
          <w:tcPr>
            <w:tcW w:w="878" w:type="dxa"/>
          </w:tcPr>
          <w:p w14:paraId="0F55A1F8" w14:textId="77777777" w:rsidR="00731E62" w:rsidRPr="00166513" w:rsidRDefault="00731E62" w:rsidP="00570BFB">
            <w:pPr>
              <w:rPr>
                <w:rFonts w:cstheme="minorHAnsi"/>
                <w:sz w:val="20"/>
              </w:rPr>
            </w:pPr>
          </w:p>
        </w:tc>
        <w:tc>
          <w:tcPr>
            <w:tcW w:w="879" w:type="dxa"/>
          </w:tcPr>
          <w:p w14:paraId="633357DF" w14:textId="77777777" w:rsidR="00731E62" w:rsidRPr="00166513" w:rsidRDefault="00731E62" w:rsidP="00570BFB">
            <w:pPr>
              <w:rPr>
                <w:rFonts w:cstheme="minorHAnsi"/>
                <w:sz w:val="20"/>
              </w:rPr>
            </w:pPr>
          </w:p>
        </w:tc>
        <w:tc>
          <w:tcPr>
            <w:tcW w:w="878" w:type="dxa"/>
          </w:tcPr>
          <w:p w14:paraId="43BEE95E" w14:textId="77777777" w:rsidR="00731E62" w:rsidRPr="00166513" w:rsidRDefault="00731E62" w:rsidP="00570BFB">
            <w:pPr>
              <w:rPr>
                <w:rFonts w:cstheme="minorHAnsi"/>
                <w:sz w:val="20"/>
              </w:rPr>
            </w:pPr>
          </w:p>
        </w:tc>
        <w:tc>
          <w:tcPr>
            <w:tcW w:w="878" w:type="dxa"/>
          </w:tcPr>
          <w:p w14:paraId="0E0B8F72" w14:textId="77777777" w:rsidR="00731E62" w:rsidRPr="00166513" w:rsidRDefault="00731E62" w:rsidP="00570BFB">
            <w:pPr>
              <w:rPr>
                <w:rFonts w:cstheme="minorHAnsi"/>
                <w:sz w:val="20"/>
              </w:rPr>
            </w:pPr>
          </w:p>
        </w:tc>
        <w:tc>
          <w:tcPr>
            <w:tcW w:w="879" w:type="dxa"/>
          </w:tcPr>
          <w:p w14:paraId="6C8AC926" w14:textId="77777777" w:rsidR="00731E62" w:rsidRPr="00166513" w:rsidRDefault="00731E62" w:rsidP="00570BFB">
            <w:pPr>
              <w:rPr>
                <w:rFonts w:cstheme="minorHAnsi"/>
                <w:sz w:val="20"/>
              </w:rPr>
            </w:pPr>
          </w:p>
          <w:p w14:paraId="2353B49D" w14:textId="77777777" w:rsidR="00731E62" w:rsidRPr="00166513" w:rsidRDefault="00731E62" w:rsidP="00570BFB">
            <w:pPr>
              <w:rPr>
                <w:rFonts w:cstheme="minorHAnsi"/>
                <w:sz w:val="20"/>
              </w:rPr>
            </w:pPr>
          </w:p>
        </w:tc>
      </w:tr>
    </w:tbl>
    <w:p w14:paraId="2C5F5AD1" w14:textId="77777777" w:rsidR="00731E62" w:rsidRPr="00166513" w:rsidRDefault="00731E62" w:rsidP="00731E62">
      <w:pPr>
        <w:rPr>
          <w:rFonts w:cstheme="minorHAnsi"/>
          <w:sz w:val="20"/>
        </w:rPr>
      </w:pP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0BB62E5A" w14:textId="77777777" w:rsidTr="00570BFB">
        <w:trPr>
          <w:trHeight w:val="269"/>
        </w:trPr>
        <w:tc>
          <w:tcPr>
            <w:tcW w:w="1384" w:type="dxa"/>
          </w:tcPr>
          <w:p w14:paraId="612BC20A"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66BFE9B9" w14:textId="77777777" w:rsidR="00731E62" w:rsidRPr="00166513" w:rsidRDefault="00731E62" w:rsidP="00570BFB">
            <w:pPr>
              <w:rPr>
                <w:rFonts w:cstheme="minorHAnsi"/>
                <w:sz w:val="20"/>
              </w:rPr>
            </w:pPr>
          </w:p>
        </w:tc>
        <w:tc>
          <w:tcPr>
            <w:tcW w:w="878" w:type="dxa"/>
          </w:tcPr>
          <w:p w14:paraId="6B765437" w14:textId="77777777" w:rsidR="00731E62" w:rsidRPr="00166513" w:rsidRDefault="00731E62" w:rsidP="00570BFB">
            <w:pPr>
              <w:rPr>
                <w:rFonts w:cstheme="minorHAnsi"/>
                <w:sz w:val="20"/>
              </w:rPr>
            </w:pPr>
          </w:p>
        </w:tc>
        <w:tc>
          <w:tcPr>
            <w:tcW w:w="878" w:type="dxa"/>
          </w:tcPr>
          <w:p w14:paraId="3589C568" w14:textId="77777777" w:rsidR="00731E62" w:rsidRPr="00166513" w:rsidRDefault="00731E62" w:rsidP="00570BFB">
            <w:pPr>
              <w:rPr>
                <w:rFonts w:cstheme="minorHAnsi"/>
                <w:sz w:val="20"/>
              </w:rPr>
            </w:pPr>
          </w:p>
        </w:tc>
        <w:tc>
          <w:tcPr>
            <w:tcW w:w="879" w:type="dxa"/>
          </w:tcPr>
          <w:p w14:paraId="0166F157" w14:textId="77777777" w:rsidR="00731E62" w:rsidRPr="00166513" w:rsidRDefault="00731E62" w:rsidP="00570BFB">
            <w:pPr>
              <w:rPr>
                <w:rFonts w:cstheme="minorHAnsi"/>
                <w:sz w:val="20"/>
              </w:rPr>
            </w:pPr>
          </w:p>
        </w:tc>
        <w:tc>
          <w:tcPr>
            <w:tcW w:w="878" w:type="dxa"/>
          </w:tcPr>
          <w:p w14:paraId="65453FD0" w14:textId="77777777" w:rsidR="00731E62" w:rsidRPr="00166513" w:rsidRDefault="00731E62" w:rsidP="00570BFB">
            <w:pPr>
              <w:rPr>
                <w:rFonts w:cstheme="minorHAnsi"/>
                <w:sz w:val="20"/>
              </w:rPr>
            </w:pPr>
          </w:p>
        </w:tc>
        <w:tc>
          <w:tcPr>
            <w:tcW w:w="878" w:type="dxa"/>
          </w:tcPr>
          <w:p w14:paraId="2CAE0B05" w14:textId="77777777" w:rsidR="00731E62" w:rsidRPr="00166513" w:rsidRDefault="00731E62" w:rsidP="00570BFB">
            <w:pPr>
              <w:rPr>
                <w:rFonts w:cstheme="minorHAnsi"/>
                <w:sz w:val="20"/>
              </w:rPr>
            </w:pPr>
          </w:p>
        </w:tc>
        <w:tc>
          <w:tcPr>
            <w:tcW w:w="879" w:type="dxa"/>
          </w:tcPr>
          <w:p w14:paraId="2BE998CF" w14:textId="77777777" w:rsidR="00731E62" w:rsidRPr="00166513" w:rsidRDefault="00731E62" w:rsidP="00570BFB">
            <w:pPr>
              <w:rPr>
                <w:rFonts w:cstheme="minorHAnsi"/>
                <w:sz w:val="20"/>
              </w:rPr>
            </w:pPr>
          </w:p>
        </w:tc>
        <w:tc>
          <w:tcPr>
            <w:tcW w:w="878" w:type="dxa"/>
          </w:tcPr>
          <w:p w14:paraId="3B97F672" w14:textId="77777777" w:rsidR="00731E62" w:rsidRPr="00166513" w:rsidRDefault="00731E62" w:rsidP="00570BFB">
            <w:pPr>
              <w:rPr>
                <w:rFonts w:cstheme="minorHAnsi"/>
                <w:sz w:val="20"/>
              </w:rPr>
            </w:pPr>
          </w:p>
        </w:tc>
        <w:tc>
          <w:tcPr>
            <w:tcW w:w="878" w:type="dxa"/>
          </w:tcPr>
          <w:p w14:paraId="4FD64490" w14:textId="77777777" w:rsidR="00731E62" w:rsidRPr="00166513" w:rsidRDefault="00731E62" w:rsidP="00570BFB">
            <w:pPr>
              <w:rPr>
                <w:rFonts w:cstheme="minorHAnsi"/>
                <w:sz w:val="20"/>
              </w:rPr>
            </w:pPr>
          </w:p>
        </w:tc>
        <w:tc>
          <w:tcPr>
            <w:tcW w:w="879" w:type="dxa"/>
          </w:tcPr>
          <w:p w14:paraId="6A111749" w14:textId="77777777" w:rsidR="00731E62" w:rsidRPr="00166513" w:rsidRDefault="00731E62" w:rsidP="00570BFB">
            <w:pPr>
              <w:rPr>
                <w:rFonts w:cstheme="minorHAnsi"/>
                <w:sz w:val="20"/>
              </w:rPr>
            </w:pPr>
          </w:p>
          <w:p w14:paraId="2CB73698" w14:textId="77777777" w:rsidR="00731E62" w:rsidRPr="00166513" w:rsidRDefault="00731E62" w:rsidP="00570BFB">
            <w:pPr>
              <w:rPr>
                <w:rFonts w:cstheme="minorHAnsi"/>
                <w:sz w:val="20"/>
              </w:rPr>
            </w:pPr>
          </w:p>
        </w:tc>
      </w:tr>
      <w:tr w:rsidR="00731E62" w:rsidRPr="00166513" w14:paraId="323666D0" w14:textId="77777777" w:rsidTr="00570BFB">
        <w:trPr>
          <w:trHeight w:val="269"/>
        </w:trPr>
        <w:tc>
          <w:tcPr>
            <w:tcW w:w="1384" w:type="dxa"/>
          </w:tcPr>
          <w:p w14:paraId="671CF0F5"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5C54E508" w14:textId="77777777" w:rsidR="00731E62" w:rsidRPr="00166513" w:rsidRDefault="00731E62" w:rsidP="00570BFB">
            <w:pPr>
              <w:rPr>
                <w:rFonts w:cstheme="minorHAnsi"/>
                <w:sz w:val="20"/>
              </w:rPr>
            </w:pPr>
          </w:p>
        </w:tc>
        <w:tc>
          <w:tcPr>
            <w:tcW w:w="878" w:type="dxa"/>
          </w:tcPr>
          <w:p w14:paraId="3FE351AD" w14:textId="77777777" w:rsidR="00731E62" w:rsidRPr="00166513" w:rsidRDefault="00731E62" w:rsidP="00570BFB">
            <w:pPr>
              <w:rPr>
                <w:rFonts w:cstheme="minorHAnsi"/>
                <w:sz w:val="20"/>
              </w:rPr>
            </w:pPr>
          </w:p>
        </w:tc>
        <w:tc>
          <w:tcPr>
            <w:tcW w:w="878" w:type="dxa"/>
          </w:tcPr>
          <w:p w14:paraId="0EC137A9" w14:textId="77777777" w:rsidR="00731E62" w:rsidRPr="00166513" w:rsidRDefault="00731E62" w:rsidP="00570BFB">
            <w:pPr>
              <w:rPr>
                <w:rFonts w:cstheme="minorHAnsi"/>
                <w:sz w:val="20"/>
              </w:rPr>
            </w:pPr>
          </w:p>
        </w:tc>
        <w:tc>
          <w:tcPr>
            <w:tcW w:w="879" w:type="dxa"/>
          </w:tcPr>
          <w:p w14:paraId="258111C2" w14:textId="77777777" w:rsidR="00731E62" w:rsidRPr="00166513" w:rsidRDefault="00731E62" w:rsidP="00570BFB">
            <w:pPr>
              <w:rPr>
                <w:rFonts w:cstheme="minorHAnsi"/>
                <w:sz w:val="20"/>
              </w:rPr>
            </w:pPr>
          </w:p>
        </w:tc>
        <w:tc>
          <w:tcPr>
            <w:tcW w:w="878" w:type="dxa"/>
          </w:tcPr>
          <w:p w14:paraId="6392FE44" w14:textId="77777777" w:rsidR="00731E62" w:rsidRPr="00166513" w:rsidRDefault="00731E62" w:rsidP="00570BFB">
            <w:pPr>
              <w:rPr>
                <w:rFonts w:cstheme="minorHAnsi"/>
                <w:sz w:val="20"/>
              </w:rPr>
            </w:pPr>
          </w:p>
        </w:tc>
        <w:tc>
          <w:tcPr>
            <w:tcW w:w="878" w:type="dxa"/>
          </w:tcPr>
          <w:p w14:paraId="193158C9" w14:textId="77777777" w:rsidR="00731E62" w:rsidRPr="00166513" w:rsidRDefault="00731E62" w:rsidP="00570BFB">
            <w:pPr>
              <w:rPr>
                <w:rFonts w:cstheme="minorHAnsi"/>
                <w:sz w:val="20"/>
              </w:rPr>
            </w:pPr>
          </w:p>
        </w:tc>
        <w:tc>
          <w:tcPr>
            <w:tcW w:w="879" w:type="dxa"/>
          </w:tcPr>
          <w:p w14:paraId="1527E7F2" w14:textId="77777777" w:rsidR="00731E62" w:rsidRPr="00166513" w:rsidRDefault="00731E62" w:rsidP="00570BFB">
            <w:pPr>
              <w:rPr>
                <w:rFonts w:cstheme="minorHAnsi"/>
                <w:sz w:val="20"/>
              </w:rPr>
            </w:pPr>
          </w:p>
        </w:tc>
        <w:tc>
          <w:tcPr>
            <w:tcW w:w="878" w:type="dxa"/>
          </w:tcPr>
          <w:p w14:paraId="36F9E8FC" w14:textId="77777777" w:rsidR="00731E62" w:rsidRPr="00166513" w:rsidRDefault="00731E62" w:rsidP="00570BFB">
            <w:pPr>
              <w:rPr>
                <w:rFonts w:cstheme="minorHAnsi"/>
                <w:sz w:val="20"/>
              </w:rPr>
            </w:pPr>
          </w:p>
        </w:tc>
        <w:tc>
          <w:tcPr>
            <w:tcW w:w="878" w:type="dxa"/>
          </w:tcPr>
          <w:p w14:paraId="2C6BDC9F" w14:textId="77777777" w:rsidR="00731E62" w:rsidRPr="00166513" w:rsidRDefault="00731E62" w:rsidP="00570BFB">
            <w:pPr>
              <w:rPr>
                <w:rFonts w:cstheme="minorHAnsi"/>
                <w:sz w:val="20"/>
              </w:rPr>
            </w:pPr>
          </w:p>
        </w:tc>
        <w:tc>
          <w:tcPr>
            <w:tcW w:w="879" w:type="dxa"/>
          </w:tcPr>
          <w:p w14:paraId="40FB87C5" w14:textId="77777777" w:rsidR="00731E62" w:rsidRPr="00166513" w:rsidRDefault="00731E62" w:rsidP="00570BFB">
            <w:pPr>
              <w:rPr>
                <w:rFonts w:cstheme="minorHAnsi"/>
                <w:sz w:val="20"/>
              </w:rPr>
            </w:pPr>
          </w:p>
          <w:p w14:paraId="0C945966" w14:textId="77777777" w:rsidR="00731E62" w:rsidRPr="00166513" w:rsidRDefault="00731E62" w:rsidP="00570BFB">
            <w:pPr>
              <w:rPr>
                <w:rFonts w:cstheme="minorHAnsi"/>
                <w:sz w:val="20"/>
              </w:rPr>
            </w:pPr>
          </w:p>
        </w:tc>
      </w:tr>
      <w:tr w:rsidR="00731E62" w:rsidRPr="00166513" w14:paraId="77A045BF" w14:textId="77777777" w:rsidTr="00570BFB">
        <w:trPr>
          <w:trHeight w:val="269"/>
        </w:trPr>
        <w:tc>
          <w:tcPr>
            <w:tcW w:w="1384" w:type="dxa"/>
          </w:tcPr>
          <w:p w14:paraId="6C12FB59"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2F41719B" w14:textId="77777777" w:rsidR="00731E62" w:rsidRPr="00166513" w:rsidRDefault="00731E62" w:rsidP="00570BFB">
            <w:pPr>
              <w:rPr>
                <w:rFonts w:cstheme="minorHAnsi"/>
                <w:sz w:val="20"/>
              </w:rPr>
            </w:pPr>
          </w:p>
        </w:tc>
        <w:tc>
          <w:tcPr>
            <w:tcW w:w="878" w:type="dxa"/>
          </w:tcPr>
          <w:p w14:paraId="7CB00CEA" w14:textId="77777777" w:rsidR="00731E62" w:rsidRPr="00166513" w:rsidRDefault="00731E62" w:rsidP="00570BFB">
            <w:pPr>
              <w:rPr>
                <w:rFonts w:cstheme="minorHAnsi"/>
                <w:sz w:val="20"/>
              </w:rPr>
            </w:pPr>
          </w:p>
        </w:tc>
        <w:tc>
          <w:tcPr>
            <w:tcW w:w="878" w:type="dxa"/>
          </w:tcPr>
          <w:p w14:paraId="08EC6366" w14:textId="77777777" w:rsidR="00731E62" w:rsidRPr="00166513" w:rsidRDefault="00731E62" w:rsidP="00570BFB">
            <w:pPr>
              <w:rPr>
                <w:rFonts w:cstheme="minorHAnsi"/>
                <w:sz w:val="20"/>
              </w:rPr>
            </w:pPr>
          </w:p>
        </w:tc>
        <w:tc>
          <w:tcPr>
            <w:tcW w:w="879" w:type="dxa"/>
          </w:tcPr>
          <w:p w14:paraId="6FADF33A" w14:textId="77777777" w:rsidR="00731E62" w:rsidRPr="00166513" w:rsidRDefault="00731E62" w:rsidP="00570BFB">
            <w:pPr>
              <w:rPr>
                <w:rFonts w:cstheme="minorHAnsi"/>
                <w:sz w:val="20"/>
              </w:rPr>
            </w:pPr>
          </w:p>
        </w:tc>
        <w:tc>
          <w:tcPr>
            <w:tcW w:w="878" w:type="dxa"/>
          </w:tcPr>
          <w:p w14:paraId="7F58FA98" w14:textId="77777777" w:rsidR="00731E62" w:rsidRPr="00166513" w:rsidRDefault="00731E62" w:rsidP="00570BFB">
            <w:pPr>
              <w:rPr>
                <w:rFonts w:cstheme="minorHAnsi"/>
                <w:sz w:val="20"/>
              </w:rPr>
            </w:pPr>
          </w:p>
        </w:tc>
        <w:tc>
          <w:tcPr>
            <w:tcW w:w="878" w:type="dxa"/>
          </w:tcPr>
          <w:p w14:paraId="1392833F" w14:textId="77777777" w:rsidR="00731E62" w:rsidRPr="00166513" w:rsidRDefault="00731E62" w:rsidP="00570BFB">
            <w:pPr>
              <w:rPr>
                <w:rFonts w:cstheme="minorHAnsi"/>
                <w:sz w:val="20"/>
              </w:rPr>
            </w:pPr>
          </w:p>
        </w:tc>
        <w:tc>
          <w:tcPr>
            <w:tcW w:w="879" w:type="dxa"/>
          </w:tcPr>
          <w:p w14:paraId="76C1BC42" w14:textId="77777777" w:rsidR="00731E62" w:rsidRPr="00166513" w:rsidRDefault="00731E62" w:rsidP="00570BFB">
            <w:pPr>
              <w:rPr>
                <w:rFonts w:cstheme="minorHAnsi"/>
                <w:sz w:val="20"/>
              </w:rPr>
            </w:pPr>
          </w:p>
        </w:tc>
        <w:tc>
          <w:tcPr>
            <w:tcW w:w="878" w:type="dxa"/>
          </w:tcPr>
          <w:p w14:paraId="01602EE9" w14:textId="77777777" w:rsidR="00731E62" w:rsidRPr="00166513" w:rsidRDefault="00731E62" w:rsidP="00570BFB">
            <w:pPr>
              <w:rPr>
                <w:rFonts w:cstheme="minorHAnsi"/>
                <w:sz w:val="20"/>
              </w:rPr>
            </w:pPr>
          </w:p>
        </w:tc>
        <w:tc>
          <w:tcPr>
            <w:tcW w:w="878" w:type="dxa"/>
          </w:tcPr>
          <w:p w14:paraId="61F448BB" w14:textId="77777777" w:rsidR="00731E62" w:rsidRPr="00166513" w:rsidRDefault="00731E62" w:rsidP="00570BFB">
            <w:pPr>
              <w:rPr>
                <w:rFonts w:cstheme="minorHAnsi"/>
                <w:sz w:val="20"/>
              </w:rPr>
            </w:pPr>
          </w:p>
        </w:tc>
        <w:tc>
          <w:tcPr>
            <w:tcW w:w="879" w:type="dxa"/>
          </w:tcPr>
          <w:p w14:paraId="73970E97" w14:textId="77777777" w:rsidR="00731E62" w:rsidRPr="00166513" w:rsidRDefault="00731E62" w:rsidP="00570BFB">
            <w:pPr>
              <w:rPr>
                <w:rFonts w:cstheme="minorHAnsi"/>
                <w:sz w:val="20"/>
              </w:rPr>
            </w:pPr>
          </w:p>
          <w:p w14:paraId="0517A84D" w14:textId="77777777" w:rsidR="00731E62" w:rsidRPr="00166513" w:rsidRDefault="00731E62" w:rsidP="00570BFB">
            <w:pPr>
              <w:rPr>
                <w:rFonts w:cstheme="minorHAnsi"/>
                <w:sz w:val="20"/>
              </w:rPr>
            </w:pPr>
          </w:p>
        </w:tc>
      </w:tr>
    </w:tbl>
    <w:p w14:paraId="5AA09DEE" w14:textId="77777777" w:rsidR="00731E62" w:rsidRPr="00166513" w:rsidRDefault="00731E62" w:rsidP="00731E62">
      <w:pPr>
        <w:rPr>
          <w:rFonts w:cstheme="minorHAnsi"/>
          <w:sz w:val="20"/>
        </w:rPr>
      </w:pP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75C9DD61" w14:textId="77777777" w:rsidTr="00570BFB">
        <w:trPr>
          <w:trHeight w:val="269"/>
        </w:trPr>
        <w:tc>
          <w:tcPr>
            <w:tcW w:w="1384" w:type="dxa"/>
          </w:tcPr>
          <w:p w14:paraId="5ED7A2E1"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11906F67" w14:textId="77777777" w:rsidR="00731E62" w:rsidRPr="00166513" w:rsidRDefault="00731E62" w:rsidP="00570BFB">
            <w:pPr>
              <w:rPr>
                <w:rFonts w:cstheme="minorHAnsi"/>
                <w:sz w:val="20"/>
              </w:rPr>
            </w:pPr>
          </w:p>
        </w:tc>
        <w:tc>
          <w:tcPr>
            <w:tcW w:w="878" w:type="dxa"/>
          </w:tcPr>
          <w:p w14:paraId="6D0E77D7" w14:textId="77777777" w:rsidR="00731E62" w:rsidRPr="00166513" w:rsidRDefault="00731E62" w:rsidP="00570BFB">
            <w:pPr>
              <w:rPr>
                <w:rFonts w:cstheme="minorHAnsi"/>
                <w:sz w:val="20"/>
              </w:rPr>
            </w:pPr>
          </w:p>
        </w:tc>
        <w:tc>
          <w:tcPr>
            <w:tcW w:w="878" w:type="dxa"/>
          </w:tcPr>
          <w:p w14:paraId="5F186080" w14:textId="77777777" w:rsidR="00731E62" w:rsidRPr="00166513" w:rsidRDefault="00731E62" w:rsidP="00570BFB">
            <w:pPr>
              <w:rPr>
                <w:rFonts w:cstheme="minorHAnsi"/>
                <w:sz w:val="20"/>
              </w:rPr>
            </w:pPr>
          </w:p>
        </w:tc>
        <w:tc>
          <w:tcPr>
            <w:tcW w:w="879" w:type="dxa"/>
          </w:tcPr>
          <w:p w14:paraId="453AEFD5" w14:textId="77777777" w:rsidR="00731E62" w:rsidRPr="00166513" w:rsidRDefault="00731E62" w:rsidP="00570BFB">
            <w:pPr>
              <w:rPr>
                <w:rFonts w:cstheme="minorHAnsi"/>
                <w:sz w:val="20"/>
              </w:rPr>
            </w:pPr>
          </w:p>
        </w:tc>
        <w:tc>
          <w:tcPr>
            <w:tcW w:w="878" w:type="dxa"/>
          </w:tcPr>
          <w:p w14:paraId="010F9659" w14:textId="77777777" w:rsidR="00731E62" w:rsidRPr="00166513" w:rsidRDefault="00731E62" w:rsidP="00570BFB">
            <w:pPr>
              <w:rPr>
                <w:rFonts w:cstheme="minorHAnsi"/>
                <w:sz w:val="20"/>
              </w:rPr>
            </w:pPr>
          </w:p>
        </w:tc>
        <w:tc>
          <w:tcPr>
            <w:tcW w:w="878" w:type="dxa"/>
          </w:tcPr>
          <w:p w14:paraId="4E079140" w14:textId="77777777" w:rsidR="00731E62" w:rsidRPr="00166513" w:rsidRDefault="00731E62" w:rsidP="00570BFB">
            <w:pPr>
              <w:rPr>
                <w:rFonts w:cstheme="minorHAnsi"/>
                <w:sz w:val="20"/>
              </w:rPr>
            </w:pPr>
          </w:p>
        </w:tc>
        <w:tc>
          <w:tcPr>
            <w:tcW w:w="879" w:type="dxa"/>
          </w:tcPr>
          <w:p w14:paraId="135C1195" w14:textId="77777777" w:rsidR="00731E62" w:rsidRPr="00166513" w:rsidRDefault="00731E62" w:rsidP="00570BFB">
            <w:pPr>
              <w:rPr>
                <w:rFonts w:cstheme="minorHAnsi"/>
                <w:sz w:val="20"/>
              </w:rPr>
            </w:pPr>
          </w:p>
        </w:tc>
        <w:tc>
          <w:tcPr>
            <w:tcW w:w="878" w:type="dxa"/>
          </w:tcPr>
          <w:p w14:paraId="4E1B2B17" w14:textId="77777777" w:rsidR="00731E62" w:rsidRPr="00166513" w:rsidRDefault="00731E62" w:rsidP="00570BFB">
            <w:pPr>
              <w:rPr>
                <w:rFonts w:cstheme="minorHAnsi"/>
                <w:sz w:val="20"/>
              </w:rPr>
            </w:pPr>
          </w:p>
        </w:tc>
        <w:tc>
          <w:tcPr>
            <w:tcW w:w="878" w:type="dxa"/>
          </w:tcPr>
          <w:p w14:paraId="0350E069" w14:textId="77777777" w:rsidR="00731E62" w:rsidRPr="00166513" w:rsidRDefault="00731E62" w:rsidP="00570BFB">
            <w:pPr>
              <w:rPr>
                <w:rFonts w:cstheme="minorHAnsi"/>
                <w:sz w:val="20"/>
              </w:rPr>
            </w:pPr>
          </w:p>
        </w:tc>
        <w:tc>
          <w:tcPr>
            <w:tcW w:w="879" w:type="dxa"/>
          </w:tcPr>
          <w:p w14:paraId="50BDC175" w14:textId="77777777" w:rsidR="00731E62" w:rsidRPr="00166513" w:rsidRDefault="00731E62" w:rsidP="00570BFB">
            <w:pPr>
              <w:rPr>
                <w:rFonts w:cstheme="minorHAnsi"/>
                <w:sz w:val="20"/>
              </w:rPr>
            </w:pPr>
          </w:p>
          <w:p w14:paraId="1AB390E2" w14:textId="77777777" w:rsidR="00731E62" w:rsidRPr="00166513" w:rsidRDefault="00731E62" w:rsidP="00570BFB">
            <w:pPr>
              <w:rPr>
                <w:rFonts w:cstheme="minorHAnsi"/>
                <w:sz w:val="20"/>
              </w:rPr>
            </w:pPr>
          </w:p>
        </w:tc>
      </w:tr>
      <w:tr w:rsidR="00731E62" w:rsidRPr="00166513" w14:paraId="0A911440" w14:textId="77777777" w:rsidTr="00570BFB">
        <w:trPr>
          <w:trHeight w:val="269"/>
        </w:trPr>
        <w:tc>
          <w:tcPr>
            <w:tcW w:w="1384" w:type="dxa"/>
          </w:tcPr>
          <w:p w14:paraId="5C3EC3AE"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6EE5C459" w14:textId="77777777" w:rsidR="00731E62" w:rsidRPr="00166513" w:rsidRDefault="00731E62" w:rsidP="00570BFB">
            <w:pPr>
              <w:rPr>
                <w:rFonts w:cstheme="minorHAnsi"/>
                <w:sz w:val="20"/>
              </w:rPr>
            </w:pPr>
          </w:p>
        </w:tc>
        <w:tc>
          <w:tcPr>
            <w:tcW w:w="878" w:type="dxa"/>
          </w:tcPr>
          <w:p w14:paraId="7FAA77E0" w14:textId="77777777" w:rsidR="00731E62" w:rsidRPr="00166513" w:rsidRDefault="00731E62" w:rsidP="00570BFB">
            <w:pPr>
              <w:rPr>
                <w:rFonts w:cstheme="minorHAnsi"/>
                <w:sz w:val="20"/>
              </w:rPr>
            </w:pPr>
          </w:p>
        </w:tc>
        <w:tc>
          <w:tcPr>
            <w:tcW w:w="878" w:type="dxa"/>
          </w:tcPr>
          <w:p w14:paraId="49C5BBCB" w14:textId="77777777" w:rsidR="00731E62" w:rsidRPr="00166513" w:rsidRDefault="00731E62" w:rsidP="00570BFB">
            <w:pPr>
              <w:rPr>
                <w:rFonts w:cstheme="minorHAnsi"/>
                <w:sz w:val="20"/>
              </w:rPr>
            </w:pPr>
          </w:p>
        </w:tc>
        <w:tc>
          <w:tcPr>
            <w:tcW w:w="879" w:type="dxa"/>
          </w:tcPr>
          <w:p w14:paraId="41C2387B" w14:textId="77777777" w:rsidR="00731E62" w:rsidRPr="00166513" w:rsidRDefault="00731E62" w:rsidP="00570BFB">
            <w:pPr>
              <w:rPr>
                <w:rFonts w:cstheme="minorHAnsi"/>
                <w:sz w:val="20"/>
              </w:rPr>
            </w:pPr>
          </w:p>
        </w:tc>
        <w:tc>
          <w:tcPr>
            <w:tcW w:w="878" w:type="dxa"/>
          </w:tcPr>
          <w:p w14:paraId="52FDA970" w14:textId="77777777" w:rsidR="00731E62" w:rsidRPr="00166513" w:rsidRDefault="00731E62" w:rsidP="00570BFB">
            <w:pPr>
              <w:rPr>
                <w:rFonts w:cstheme="minorHAnsi"/>
                <w:sz w:val="20"/>
              </w:rPr>
            </w:pPr>
          </w:p>
        </w:tc>
        <w:tc>
          <w:tcPr>
            <w:tcW w:w="878" w:type="dxa"/>
          </w:tcPr>
          <w:p w14:paraId="685A16F6" w14:textId="77777777" w:rsidR="00731E62" w:rsidRPr="00166513" w:rsidRDefault="00731E62" w:rsidP="00570BFB">
            <w:pPr>
              <w:rPr>
                <w:rFonts w:cstheme="minorHAnsi"/>
                <w:sz w:val="20"/>
              </w:rPr>
            </w:pPr>
          </w:p>
        </w:tc>
        <w:tc>
          <w:tcPr>
            <w:tcW w:w="879" w:type="dxa"/>
          </w:tcPr>
          <w:p w14:paraId="632FBD12" w14:textId="77777777" w:rsidR="00731E62" w:rsidRPr="00166513" w:rsidRDefault="00731E62" w:rsidP="00570BFB">
            <w:pPr>
              <w:rPr>
                <w:rFonts w:cstheme="minorHAnsi"/>
                <w:sz w:val="20"/>
              </w:rPr>
            </w:pPr>
          </w:p>
        </w:tc>
        <w:tc>
          <w:tcPr>
            <w:tcW w:w="878" w:type="dxa"/>
          </w:tcPr>
          <w:p w14:paraId="39755659" w14:textId="77777777" w:rsidR="00731E62" w:rsidRPr="00166513" w:rsidRDefault="00731E62" w:rsidP="00570BFB">
            <w:pPr>
              <w:rPr>
                <w:rFonts w:cstheme="minorHAnsi"/>
                <w:sz w:val="20"/>
              </w:rPr>
            </w:pPr>
          </w:p>
        </w:tc>
        <w:tc>
          <w:tcPr>
            <w:tcW w:w="878" w:type="dxa"/>
          </w:tcPr>
          <w:p w14:paraId="657E6301" w14:textId="77777777" w:rsidR="00731E62" w:rsidRPr="00166513" w:rsidRDefault="00731E62" w:rsidP="00570BFB">
            <w:pPr>
              <w:rPr>
                <w:rFonts w:cstheme="minorHAnsi"/>
                <w:sz w:val="20"/>
              </w:rPr>
            </w:pPr>
          </w:p>
        </w:tc>
        <w:tc>
          <w:tcPr>
            <w:tcW w:w="879" w:type="dxa"/>
          </w:tcPr>
          <w:p w14:paraId="3CA912ED" w14:textId="77777777" w:rsidR="00731E62" w:rsidRPr="00166513" w:rsidRDefault="00731E62" w:rsidP="00570BFB">
            <w:pPr>
              <w:rPr>
                <w:rFonts w:cstheme="minorHAnsi"/>
                <w:sz w:val="20"/>
              </w:rPr>
            </w:pPr>
          </w:p>
          <w:p w14:paraId="3D47E7B6" w14:textId="77777777" w:rsidR="00731E62" w:rsidRPr="00166513" w:rsidRDefault="00731E62" w:rsidP="00570BFB">
            <w:pPr>
              <w:rPr>
                <w:rFonts w:cstheme="minorHAnsi"/>
                <w:sz w:val="20"/>
              </w:rPr>
            </w:pPr>
          </w:p>
        </w:tc>
      </w:tr>
      <w:tr w:rsidR="00731E62" w:rsidRPr="00166513" w14:paraId="57FCB7E3" w14:textId="77777777" w:rsidTr="00570BFB">
        <w:trPr>
          <w:trHeight w:val="269"/>
        </w:trPr>
        <w:tc>
          <w:tcPr>
            <w:tcW w:w="1384" w:type="dxa"/>
          </w:tcPr>
          <w:p w14:paraId="7AC29AA3"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16B352AF" w14:textId="77777777" w:rsidR="00731E62" w:rsidRPr="00166513" w:rsidRDefault="00731E62" w:rsidP="00570BFB">
            <w:pPr>
              <w:rPr>
                <w:rFonts w:cstheme="minorHAnsi"/>
                <w:sz w:val="20"/>
              </w:rPr>
            </w:pPr>
          </w:p>
        </w:tc>
        <w:tc>
          <w:tcPr>
            <w:tcW w:w="878" w:type="dxa"/>
          </w:tcPr>
          <w:p w14:paraId="7877B39A" w14:textId="77777777" w:rsidR="00731E62" w:rsidRPr="00166513" w:rsidRDefault="00731E62" w:rsidP="00570BFB">
            <w:pPr>
              <w:rPr>
                <w:rFonts w:cstheme="minorHAnsi"/>
                <w:sz w:val="20"/>
              </w:rPr>
            </w:pPr>
          </w:p>
        </w:tc>
        <w:tc>
          <w:tcPr>
            <w:tcW w:w="878" w:type="dxa"/>
          </w:tcPr>
          <w:p w14:paraId="23320558" w14:textId="77777777" w:rsidR="00731E62" w:rsidRPr="00166513" w:rsidRDefault="00731E62" w:rsidP="00570BFB">
            <w:pPr>
              <w:rPr>
                <w:rFonts w:cstheme="minorHAnsi"/>
                <w:sz w:val="20"/>
              </w:rPr>
            </w:pPr>
          </w:p>
        </w:tc>
        <w:tc>
          <w:tcPr>
            <w:tcW w:w="879" w:type="dxa"/>
          </w:tcPr>
          <w:p w14:paraId="5103D81C" w14:textId="77777777" w:rsidR="00731E62" w:rsidRPr="00166513" w:rsidRDefault="00731E62" w:rsidP="00570BFB">
            <w:pPr>
              <w:rPr>
                <w:rFonts w:cstheme="minorHAnsi"/>
                <w:sz w:val="20"/>
              </w:rPr>
            </w:pPr>
          </w:p>
        </w:tc>
        <w:tc>
          <w:tcPr>
            <w:tcW w:w="878" w:type="dxa"/>
          </w:tcPr>
          <w:p w14:paraId="1B868D88" w14:textId="77777777" w:rsidR="00731E62" w:rsidRPr="00166513" w:rsidRDefault="00731E62" w:rsidP="00570BFB">
            <w:pPr>
              <w:rPr>
                <w:rFonts w:cstheme="minorHAnsi"/>
                <w:sz w:val="20"/>
              </w:rPr>
            </w:pPr>
          </w:p>
        </w:tc>
        <w:tc>
          <w:tcPr>
            <w:tcW w:w="878" w:type="dxa"/>
          </w:tcPr>
          <w:p w14:paraId="13F04857" w14:textId="77777777" w:rsidR="00731E62" w:rsidRPr="00166513" w:rsidRDefault="00731E62" w:rsidP="00570BFB">
            <w:pPr>
              <w:rPr>
                <w:rFonts w:cstheme="minorHAnsi"/>
                <w:sz w:val="20"/>
              </w:rPr>
            </w:pPr>
          </w:p>
        </w:tc>
        <w:tc>
          <w:tcPr>
            <w:tcW w:w="879" w:type="dxa"/>
          </w:tcPr>
          <w:p w14:paraId="0413F259" w14:textId="77777777" w:rsidR="00731E62" w:rsidRPr="00166513" w:rsidRDefault="00731E62" w:rsidP="00570BFB">
            <w:pPr>
              <w:rPr>
                <w:rFonts w:cstheme="minorHAnsi"/>
                <w:sz w:val="20"/>
              </w:rPr>
            </w:pPr>
          </w:p>
        </w:tc>
        <w:tc>
          <w:tcPr>
            <w:tcW w:w="878" w:type="dxa"/>
          </w:tcPr>
          <w:p w14:paraId="0C44F16A" w14:textId="77777777" w:rsidR="00731E62" w:rsidRPr="00166513" w:rsidRDefault="00731E62" w:rsidP="00570BFB">
            <w:pPr>
              <w:rPr>
                <w:rFonts w:cstheme="minorHAnsi"/>
                <w:sz w:val="20"/>
              </w:rPr>
            </w:pPr>
          </w:p>
        </w:tc>
        <w:tc>
          <w:tcPr>
            <w:tcW w:w="878" w:type="dxa"/>
          </w:tcPr>
          <w:p w14:paraId="4BEE2202" w14:textId="77777777" w:rsidR="00731E62" w:rsidRPr="00166513" w:rsidRDefault="00731E62" w:rsidP="00570BFB">
            <w:pPr>
              <w:rPr>
                <w:rFonts w:cstheme="minorHAnsi"/>
                <w:sz w:val="20"/>
              </w:rPr>
            </w:pPr>
          </w:p>
        </w:tc>
        <w:tc>
          <w:tcPr>
            <w:tcW w:w="879" w:type="dxa"/>
          </w:tcPr>
          <w:p w14:paraId="099B90E7" w14:textId="77777777" w:rsidR="00731E62" w:rsidRPr="00166513" w:rsidRDefault="00731E62" w:rsidP="00570BFB">
            <w:pPr>
              <w:rPr>
                <w:rFonts w:cstheme="minorHAnsi"/>
                <w:sz w:val="20"/>
              </w:rPr>
            </w:pPr>
          </w:p>
          <w:p w14:paraId="3012B028" w14:textId="77777777" w:rsidR="00731E62" w:rsidRPr="00166513" w:rsidRDefault="00731E62" w:rsidP="00570BFB">
            <w:pPr>
              <w:rPr>
                <w:rFonts w:cstheme="minorHAnsi"/>
                <w:sz w:val="20"/>
              </w:rPr>
            </w:pPr>
          </w:p>
        </w:tc>
      </w:tr>
    </w:tbl>
    <w:p w14:paraId="152752A3" w14:textId="77777777" w:rsidR="00731E62" w:rsidRPr="00166513" w:rsidRDefault="00731E62" w:rsidP="00731E62">
      <w:pPr>
        <w:rPr>
          <w:rFonts w:cstheme="minorHAnsi"/>
          <w:sz w:val="20"/>
        </w:rPr>
      </w:pPr>
    </w:p>
    <w:tbl>
      <w:tblPr>
        <w:tblStyle w:val="TableGrid"/>
        <w:tblW w:w="0" w:type="auto"/>
        <w:tblLook w:val="04A0" w:firstRow="1" w:lastRow="0" w:firstColumn="1" w:lastColumn="0" w:noHBand="0" w:noVBand="1"/>
      </w:tblPr>
      <w:tblGrid>
        <w:gridCol w:w="1384"/>
        <w:gridCol w:w="878"/>
        <w:gridCol w:w="878"/>
        <w:gridCol w:w="878"/>
        <w:gridCol w:w="879"/>
        <w:gridCol w:w="878"/>
        <w:gridCol w:w="878"/>
        <w:gridCol w:w="879"/>
        <w:gridCol w:w="878"/>
        <w:gridCol w:w="878"/>
        <w:gridCol w:w="879"/>
      </w:tblGrid>
      <w:tr w:rsidR="00731E62" w:rsidRPr="00166513" w14:paraId="09B59DE6" w14:textId="77777777" w:rsidTr="00570BFB">
        <w:trPr>
          <w:trHeight w:val="269"/>
        </w:trPr>
        <w:tc>
          <w:tcPr>
            <w:tcW w:w="1384" w:type="dxa"/>
          </w:tcPr>
          <w:p w14:paraId="209A0285" w14:textId="77777777" w:rsidR="00731E62" w:rsidRPr="00166513" w:rsidRDefault="00731E62" w:rsidP="00570BFB">
            <w:pPr>
              <w:rPr>
                <w:rFonts w:cstheme="minorHAnsi"/>
                <w:sz w:val="20"/>
              </w:rPr>
            </w:pPr>
            <w:r w:rsidRPr="00166513">
              <w:rPr>
                <w:rFonts w:cstheme="minorHAnsi"/>
                <w:sz w:val="20"/>
              </w:rPr>
              <w:t>Date</w:t>
            </w:r>
          </w:p>
        </w:tc>
        <w:tc>
          <w:tcPr>
            <w:tcW w:w="878" w:type="dxa"/>
          </w:tcPr>
          <w:p w14:paraId="4F5F70D9" w14:textId="77777777" w:rsidR="00731E62" w:rsidRPr="00166513" w:rsidRDefault="00731E62" w:rsidP="00570BFB">
            <w:pPr>
              <w:rPr>
                <w:rFonts w:cstheme="minorHAnsi"/>
                <w:sz w:val="20"/>
              </w:rPr>
            </w:pPr>
          </w:p>
        </w:tc>
        <w:tc>
          <w:tcPr>
            <w:tcW w:w="878" w:type="dxa"/>
          </w:tcPr>
          <w:p w14:paraId="1B790814" w14:textId="77777777" w:rsidR="00731E62" w:rsidRPr="00166513" w:rsidRDefault="00731E62" w:rsidP="00570BFB">
            <w:pPr>
              <w:rPr>
                <w:rFonts w:cstheme="minorHAnsi"/>
                <w:sz w:val="20"/>
              </w:rPr>
            </w:pPr>
          </w:p>
        </w:tc>
        <w:tc>
          <w:tcPr>
            <w:tcW w:w="878" w:type="dxa"/>
          </w:tcPr>
          <w:p w14:paraId="0D37B98A" w14:textId="77777777" w:rsidR="00731E62" w:rsidRPr="00166513" w:rsidRDefault="00731E62" w:rsidP="00570BFB">
            <w:pPr>
              <w:rPr>
                <w:rFonts w:cstheme="minorHAnsi"/>
                <w:sz w:val="20"/>
              </w:rPr>
            </w:pPr>
          </w:p>
        </w:tc>
        <w:tc>
          <w:tcPr>
            <w:tcW w:w="879" w:type="dxa"/>
          </w:tcPr>
          <w:p w14:paraId="2DD5A78B" w14:textId="77777777" w:rsidR="00731E62" w:rsidRPr="00166513" w:rsidRDefault="00731E62" w:rsidP="00570BFB">
            <w:pPr>
              <w:rPr>
                <w:rFonts w:cstheme="minorHAnsi"/>
                <w:sz w:val="20"/>
              </w:rPr>
            </w:pPr>
          </w:p>
        </w:tc>
        <w:tc>
          <w:tcPr>
            <w:tcW w:w="878" w:type="dxa"/>
          </w:tcPr>
          <w:p w14:paraId="7889531D" w14:textId="77777777" w:rsidR="00731E62" w:rsidRPr="00166513" w:rsidRDefault="00731E62" w:rsidP="00570BFB">
            <w:pPr>
              <w:rPr>
                <w:rFonts w:cstheme="minorHAnsi"/>
                <w:sz w:val="20"/>
              </w:rPr>
            </w:pPr>
          </w:p>
        </w:tc>
        <w:tc>
          <w:tcPr>
            <w:tcW w:w="878" w:type="dxa"/>
          </w:tcPr>
          <w:p w14:paraId="474674A6" w14:textId="77777777" w:rsidR="00731E62" w:rsidRPr="00166513" w:rsidRDefault="00731E62" w:rsidP="00570BFB">
            <w:pPr>
              <w:rPr>
                <w:rFonts w:cstheme="minorHAnsi"/>
                <w:sz w:val="20"/>
              </w:rPr>
            </w:pPr>
          </w:p>
        </w:tc>
        <w:tc>
          <w:tcPr>
            <w:tcW w:w="879" w:type="dxa"/>
          </w:tcPr>
          <w:p w14:paraId="74F5DA8B" w14:textId="77777777" w:rsidR="00731E62" w:rsidRPr="00166513" w:rsidRDefault="00731E62" w:rsidP="00570BFB">
            <w:pPr>
              <w:rPr>
                <w:rFonts w:cstheme="minorHAnsi"/>
                <w:sz w:val="20"/>
              </w:rPr>
            </w:pPr>
          </w:p>
        </w:tc>
        <w:tc>
          <w:tcPr>
            <w:tcW w:w="878" w:type="dxa"/>
          </w:tcPr>
          <w:p w14:paraId="16CE0953" w14:textId="77777777" w:rsidR="00731E62" w:rsidRPr="00166513" w:rsidRDefault="00731E62" w:rsidP="00570BFB">
            <w:pPr>
              <w:rPr>
                <w:rFonts w:cstheme="minorHAnsi"/>
                <w:sz w:val="20"/>
              </w:rPr>
            </w:pPr>
          </w:p>
        </w:tc>
        <w:tc>
          <w:tcPr>
            <w:tcW w:w="878" w:type="dxa"/>
          </w:tcPr>
          <w:p w14:paraId="79486E52" w14:textId="77777777" w:rsidR="00731E62" w:rsidRPr="00166513" w:rsidRDefault="00731E62" w:rsidP="00570BFB">
            <w:pPr>
              <w:rPr>
                <w:rFonts w:cstheme="minorHAnsi"/>
                <w:sz w:val="20"/>
              </w:rPr>
            </w:pPr>
          </w:p>
        </w:tc>
        <w:tc>
          <w:tcPr>
            <w:tcW w:w="879" w:type="dxa"/>
          </w:tcPr>
          <w:p w14:paraId="6ABD3054" w14:textId="77777777" w:rsidR="00731E62" w:rsidRPr="00166513" w:rsidRDefault="00731E62" w:rsidP="00570BFB">
            <w:pPr>
              <w:rPr>
                <w:rFonts w:cstheme="minorHAnsi"/>
                <w:sz w:val="20"/>
              </w:rPr>
            </w:pPr>
          </w:p>
          <w:p w14:paraId="76F4001F" w14:textId="77777777" w:rsidR="00731E62" w:rsidRPr="00166513" w:rsidRDefault="00731E62" w:rsidP="00570BFB">
            <w:pPr>
              <w:rPr>
                <w:rFonts w:cstheme="minorHAnsi"/>
                <w:sz w:val="20"/>
              </w:rPr>
            </w:pPr>
          </w:p>
        </w:tc>
      </w:tr>
      <w:tr w:rsidR="00731E62" w:rsidRPr="00166513" w14:paraId="2C0D5FAC" w14:textId="77777777" w:rsidTr="00570BFB">
        <w:trPr>
          <w:trHeight w:val="269"/>
        </w:trPr>
        <w:tc>
          <w:tcPr>
            <w:tcW w:w="1384" w:type="dxa"/>
          </w:tcPr>
          <w:p w14:paraId="1777451E" w14:textId="77777777" w:rsidR="00731E62" w:rsidRPr="00166513" w:rsidRDefault="00731E62" w:rsidP="00570BFB">
            <w:pPr>
              <w:rPr>
                <w:rFonts w:cstheme="minorHAnsi"/>
                <w:sz w:val="20"/>
              </w:rPr>
            </w:pPr>
            <w:r w:rsidRPr="00166513">
              <w:rPr>
                <w:rFonts w:cstheme="minorHAnsi"/>
                <w:sz w:val="20"/>
              </w:rPr>
              <w:t>Time given</w:t>
            </w:r>
          </w:p>
        </w:tc>
        <w:tc>
          <w:tcPr>
            <w:tcW w:w="878" w:type="dxa"/>
          </w:tcPr>
          <w:p w14:paraId="55A34B17" w14:textId="77777777" w:rsidR="00731E62" w:rsidRPr="00166513" w:rsidRDefault="00731E62" w:rsidP="00570BFB">
            <w:pPr>
              <w:rPr>
                <w:rFonts w:cstheme="minorHAnsi"/>
                <w:sz w:val="20"/>
              </w:rPr>
            </w:pPr>
          </w:p>
        </w:tc>
        <w:tc>
          <w:tcPr>
            <w:tcW w:w="878" w:type="dxa"/>
          </w:tcPr>
          <w:p w14:paraId="74849E39" w14:textId="77777777" w:rsidR="00731E62" w:rsidRPr="00166513" w:rsidRDefault="00731E62" w:rsidP="00570BFB">
            <w:pPr>
              <w:rPr>
                <w:rFonts w:cstheme="minorHAnsi"/>
                <w:sz w:val="20"/>
              </w:rPr>
            </w:pPr>
          </w:p>
        </w:tc>
        <w:tc>
          <w:tcPr>
            <w:tcW w:w="878" w:type="dxa"/>
          </w:tcPr>
          <w:p w14:paraId="1EB6EDFD" w14:textId="77777777" w:rsidR="00731E62" w:rsidRPr="00166513" w:rsidRDefault="00731E62" w:rsidP="00570BFB">
            <w:pPr>
              <w:rPr>
                <w:rFonts w:cstheme="minorHAnsi"/>
                <w:sz w:val="20"/>
              </w:rPr>
            </w:pPr>
          </w:p>
        </w:tc>
        <w:tc>
          <w:tcPr>
            <w:tcW w:w="879" w:type="dxa"/>
          </w:tcPr>
          <w:p w14:paraId="6AD4D15C" w14:textId="77777777" w:rsidR="00731E62" w:rsidRPr="00166513" w:rsidRDefault="00731E62" w:rsidP="00570BFB">
            <w:pPr>
              <w:rPr>
                <w:rFonts w:cstheme="minorHAnsi"/>
                <w:sz w:val="20"/>
              </w:rPr>
            </w:pPr>
          </w:p>
        </w:tc>
        <w:tc>
          <w:tcPr>
            <w:tcW w:w="878" w:type="dxa"/>
          </w:tcPr>
          <w:p w14:paraId="01709715" w14:textId="77777777" w:rsidR="00731E62" w:rsidRPr="00166513" w:rsidRDefault="00731E62" w:rsidP="00570BFB">
            <w:pPr>
              <w:rPr>
                <w:rFonts w:cstheme="minorHAnsi"/>
                <w:sz w:val="20"/>
              </w:rPr>
            </w:pPr>
          </w:p>
        </w:tc>
        <w:tc>
          <w:tcPr>
            <w:tcW w:w="878" w:type="dxa"/>
          </w:tcPr>
          <w:p w14:paraId="5760C064" w14:textId="77777777" w:rsidR="00731E62" w:rsidRPr="00166513" w:rsidRDefault="00731E62" w:rsidP="00570BFB">
            <w:pPr>
              <w:rPr>
                <w:rFonts w:cstheme="minorHAnsi"/>
                <w:sz w:val="20"/>
              </w:rPr>
            </w:pPr>
          </w:p>
        </w:tc>
        <w:tc>
          <w:tcPr>
            <w:tcW w:w="879" w:type="dxa"/>
          </w:tcPr>
          <w:p w14:paraId="35C1AC46" w14:textId="77777777" w:rsidR="00731E62" w:rsidRPr="00166513" w:rsidRDefault="00731E62" w:rsidP="00570BFB">
            <w:pPr>
              <w:rPr>
                <w:rFonts w:cstheme="minorHAnsi"/>
                <w:sz w:val="20"/>
              </w:rPr>
            </w:pPr>
          </w:p>
        </w:tc>
        <w:tc>
          <w:tcPr>
            <w:tcW w:w="878" w:type="dxa"/>
          </w:tcPr>
          <w:p w14:paraId="61FAC69B" w14:textId="77777777" w:rsidR="00731E62" w:rsidRPr="00166513" w:rsidRDefault="00731E62" w:rsidP="00570BFB">
            <w:pPr>
              <w:rPr>
                <w:rFonts w:cstheme="minorHAnsi"/>
                <w:sz w:val="20"/>
              </w:rPr>
            </w:pPr>
          </w:p>
        </w:tc>
        <w:tc>
          <w:tcPr>
            <w:tcW w:w="878" w:type="dxa"/>
          </w:tcPr>
          <w:p w14:paraId="6CA20598" w14:textId="77777777" w:rsidR="00731E62" w:rsidRPr="00166513" w:rsidRDefault="00731E62" w:rsidP="00570BFB">
            <w:pPr>
              <w:rPr>
                <w:rFonts w:cstheme="minorHAnsi"/>
                <w:sz w:val="20"/>
              </w:rPr>
            </w:pPr>
          </w:p>
        </w:tc>
        <w:tc>
          <w:tcPr>
            <w:tcW w:w="879" w:type="dxa"/>
          </w:tcPr>
          <w:p w14:paraId="1EBD7788" w14:textId="77777777" w:rsidR="00731E62" w:rsidRPr="00166513" w:rsidRDefault="00731E62" w:rsidP="00570BFB">
            <w:pPr>
              <w:rPr>
                <w:rFonts w:cstheme="minorHAnsi"/>
                <w:sz w:val="20"/>
              </w:rPr>
            </w:pPr>
          </w:p>
          <w:p w14:paraId="659F51AE" w14:textId="77777777" w:rsidR="00731E62" w:rsidRPr="00166513" w:rsidRDefault="00731E62" w:rsidP="00570BFB">
            <w:pPr>
              <w:rPr>
                <w:rFonts w:cstheme="minorHAnsi"/>
                <w:sz w:val="20"/>
              </w:rPr>
            </w:pPr>
          </w:p>
        </w:tc>
      </w:tr>
      <w:tr w:rsidR="00731E62" w:rsidRPr="00166513" w14:paraId="3A71BABB" w14:textId="77777777" w:rsidTr="00570BFB">
        <w:trPr>
          <w:trHeight w:val="269"/>
        </w:trPr>
        <w:tc>
          <w:tcPr>
            <w:tcW w:w="1384" w:type="dxa"/>
          </w:tcPr>
          <w:p w14:paraId="181C0CB3" w14:textId="77777777" w:rsidR="00731E62" w:rsidRPr="00166513" w:rsidRDefault="00731E62" w:rsidP="00570BFB">
            <w:pPr>
              <w:rPr>
                <w:rFonts w:cstheme="minorHAnsi"/>
                <w:sz w:val="20"/>
              </w:rPr>
            </w:pPr>
            <w:r w:rsidRPr="00166513">
              <w:rPr>
                <w:rFonts w:cstheme="minorHAnsi"/>
                <w:sz w:val="20"/>
              </w:rPr>
              <w:t>Staff Initials</w:t>
            </w:r>
          </w:p>
        </w:tc>
        <w:tc>
          <w:tcPr>
            <w:tcW w:w="878" w:type="dxa"/>
          </w:tcPr>
          <w:p w14:paraId="071FDFE2" w14:textId="77777777" w:rsidR="00731E62" w:rsidRPr="00166513" w:rsidRDefault="00731E62" w:rsidP="00570BFB">
            <w:pPr>
              <w:rPr>
                <w:rFonts w:cstheme="minorHAnsi"/>
                <w:sz w:val="20"/>
              </w:rPr>
            </w:pPr>
          </w:p>
        </w:tc>
        <w:tc>
          <w:tcPr>
            <w:tcW w:w="878" w:type="dxa"/>
          </w:tcPr>
          <w:p w14:paraId="6CDCA50F" w14:textId="77777777" w:rsidR="00731E62" w:rsidRPr="00166513" w:rsidRDefault="00731E62" w:rsidP="00570BFB">
            <w:pPr>
              <w:rPr>
                <w:rFonts w:cstheme="minorHAnsi"/>
                <w:sz w:val="20"/>
              </w:rPr>
            </w:pPr>
          </w:p>
        </w:tc>
        <w:tc>
          <w:tcPr>
            <w:tcW w:w="878" w:type="dxa"/>
          </w:tcPr>
          <w:p w14:paraId="67B526FC" w14:textId="77777777" w:rsidR="00731E62" w:rsidRPr="00166513" w:rsidRDefault="00731E62" w:rsidP="00570BFB">
            <w:pPr>
              <w:rPr>
                <w:rFonts w:cstheme="minorHAnsi"/>
                <w:sz w:val="20"/>
              </w:rPr>
            </w:pPr>
          </w:p>
        </w:tc>
        <w:tc>
          <w:tcPr>
            <w:tcW w:w="879" w:type="dxa"/>
          </w:tcPr>
          <w:p w14:paraId="2BA5792D" w14:textId="77777777" w:rsidR="00731E62" w:rsidRPr="00166513" w:rsidRDefault="00731E62" w:rsidP="00570BFB">
            <w:pPr>
              <w:rPr>
                <w:rFonts w:cstheme="minorHAnsi"/>
                <w:sz w:val="20"/>
              </w:rPr>
            </w:pPr>
          </w:p>
        </w:tc>
        <w:tc>
          <w:tcPr>
            <w:tcW w:w="878" w:type="dxa"/>
          </w:tcPr>
          <w:p w14:paraId="06266ED8" w14:textId="77777777" w:rsidR="00731E62" w:rsidRPr="00166513" w:rsidRDefault="00731E62" w:rsidP="00570BFB">
            <w:pPr>
              <w:rPr>
                <w:rFonts w:cstheme="minorHAnsi"/>
                <w:sz w:val="20"/>
              </w:rPr>
            </w:pPr>
          </w:p>
        </w:tc>
        <w:tc>
          <w:tcPr>
            <w:tcW w:w="878" w:type="dxa"/>
          </w:tcPr>
          <w:p w14:paraId="0B77107D" w14:textId="77777777" w:rsidR="00731E62" w:rsidRPr="00166513" w:rsidRDefault="00731E62" w:rsidP="00570BFB">
            <w:pPr>
              <w:rPr>
                <w:rFonts w:cstheme="minorHAnsi"/>
                <w:sz w:val="20"/>
              </w:rPr>
            </w:pPr>
          </w:p>
        </w:tc>
        <w:tc>
          <w:tcPr>
            <w:tcW w:w="879" w:type="dxa"/>
          </w:tcPr>
          <w:p w14:paraId="71C051D7" w14:textId="77777777" w:rsidR="00731E62" w:rsidRPr="00166513" w:rsidRDefault="00731E62" w:rsidP="00570BFB">
            <w:pPr>
              <w:rPr>
                <w:rFonts w:cstheme="minorHAnsi"/>
                <w:sz w:val="20"/>
              </w:rPr>
            </w:pPr>
          </w:p>
        </w:tc>
        <w:tc>
          <w:tcPr>
            <w:tcW w:w="878" w:type="dxa"/>
          </w:tcPr>
          <w:p w14:paraId="7A109B6A" w14:textId="77777777" w:rsidR="00731E62" w:rsidRPr="00166513" w:rsidRDefault="00731E62" w:rsidP="00570BFB">
            <w:pPr>
              <w:rPr>
                <w:rFonts w:cstheme="minorHAnsi"/>
                <w:sz w:val="20"/>
              </w:rPr>
            </w:pPr>
          </w:p>
        </w:tc>
        <w:tc>
          <w:tcPr>
            <w:tcW w:w="878" w:type="dxa"/>
          </w:tcPr>
          <w:p w14:paraId="6A272A84" w14:textId="77777777" w:rsidR="00731E62" w:rsidRPr="00166513" w:rsidRDefault="00731E62" w:rsidP="00570BFB">
            <w:pPr>
              <w:rPr>
                <w:rFonts w:cstheme="minorHAnsi"/>
                <w:sz w:val="20"/>
              </w:rPr>
            </w:pPr>
          </w:p>
        </w:tc>
        <w:tc>
          <w:tcPr>
            <w:tcW w:w="879" w:type="dxa"/>
          </w:tcPr>
          <w:p w14:paraId="7B96F147" w14:textId="77777777" w:rsidR="00731E62" w:rsidRPr="00166513" w:rsidRDefault="00731E62" w:rsidP="00570BFB">
            <w:pPr>
              <w:rPr>
                <w:rFonts w:cstheme="minorHAnsi"/>
                <w:sz w:val="20"/>
              </w:rPr>
            </w:pPr>
          </w:p>
          <w:p w14:paraId="68B31D23" w14:textId="77777777" w:rsidR="00731E62" w:rsidRPr="00166513" w:rsidRDefault="00731E62" w:rsidP="00570BFB">
            <w:pPr>
              <w:rPr>
                <w:rFonts w:cstheme="minorHAnsi"/>
                <w:sz w:val="20"/>
              </w:rPr>
            </w:pPr>
          </w:p>
        </w:tc>
      </w:tr>
    </w:tbl>
    <w:p w14:paraId="38156ACE" w14:textId="77777777" w:rsidR="00A27A7F" w:rsidRPr="00166513" w:rsidRDefault="00A27A7F" w:rsidP="00552F37">
      <w:pPr>
        <w:rPr>
          <w:rFonts w:cstheme="minorHAnsi"/>
          <w:b/>
          <w:sz w:val="28"/>
          <w:szCs w:val="32"/>
          <w:u w:val="single"/>
        </w:rPr>
      </w:pPr>
    </w:p>
    <w:p w14:paraId="28AF36A1" w14:textId="77777777" w:rsidR="00AC236E" w:rsidRDefault="00AC236E" w:rsidP="00500C9A">
      <w:pPr>
        <w:jc w:val="center"/>
        <w:rPr>
          <w:rFonts w:cstheme="minorHAnsi"/>
          <w:b/>
          <w:sz w:val="28"/>
          <w:szCs w:val="32"/>
          <w:u w:val="single"/>
        </w:rPr>
      </w:pPr>
    </w:p>
    <w:p w14:paraId="64CF9780" w14:textId="77777777" w:rsidR="00AC236E" w:rsidRDefault="00AC236E" w:rsidP="00500C9A">
      <w:pPr>
        <w:jc w:val="center"/>
        <w:rPr>
          <w:rFonts w:cstheme="minorHAnsi"/>
          <w:b/>
          <w:sz w:val="28"/>
          <w:szCs w:val="32"/>
          <w:u w:val="single"/>
        </w:rPr>
      </w:pPr>
    </w:p>
    <w:p w14:paraId="0AF4019D" w14:textId="77777777" w:rsidR="00AC236E" w:rsidRDefault="00AC236E" w:rsidP="00500C9A">
      <w:pPr>
        <w:jc w:val="center"/>
        <w:rPr>
          <w:rFonts w:cstheme="minorHAnsi"/>
          <w:b/>
          <w:sz w:val="28"/>
          <w:szCs w:val="32"/>
          <w:u w:val="single"/>
        </w:rPr>
      </w:pPr>
    </w:p>
    <w:p w14:paraId="4DEE9E07" w14:textId="77777777" w:rsidR="00072FC9" w:rsidRPr="00166513" w:rsidRDefault="00D30360" w:rsidP="00AC236E">
      <w:pPr>
        <w:pStyle w:val="Title"/>
      </w:pPr>
      <w:r w:rsidRPr="00166513">
        <w:t xml:space="preserve">Appendix 3 - </w:t>
      </w:r>
      <w:r w:rsidR="00500C9A" w:rsidRPr="00166513">
        <w:t>Model process for developing individual healthcare plans</w:t>
      </w:r>
    </w:p>
    <w:p w14:paraId="56316302" w14:textId="77777777" w:rsidR="00500C9A" w:rsidRPr="00166513" w:rsidRDefault="00500C9A" w:rsidP="00072FC9">
      <w:pPr>
        <w:rPr>
          <w:rFonts w:cstheme="minorHAnsi"/>
          <w:szCs w:val="24"/>
        </w:rPr>
      </w:pPr>
    </w:p>
    <w:tbl>
      <w:tblPr>
        <w:tblStyle w:val="TableGrid"/>
        <w:tblW w:w="0" w:type="auto"/>
        <w:tblInd w:w="959" w:type="dxa"/>
        <w:tblLook w:val="04A0" w:firstRow="1" w:lastRow="0" w:firstColumn="1" w:lastColumn="0" w:noHBand="0" w:noVBand="1"/>
      </w:tblPr>
      <w:tblGrid>
        <w:gridCol w:w="8788"/>
      </w:tblGrid>
      <w:tr w:rsidR="00500C9A" w:rsidRPr="00166513" w14:paraId="661CCACC" w14:textId="77777777" w:rsidTr="004C3B93">
        <w:tc>
          <w:tcPr>
            <w:tcW w:w="8788" w:type="dxa"/>
          </w:tcPr>
          <w:p w14:paraId="3FB03638" w14:textId="77777777" w:rsidR="00500C9A" w:rsidRPr="00166513" w:rsidRDefault="00500C9A" w:rsidP="00072FC9">
            <w:pPr>
              <w:rPr>
                <w:rFonts w:cstheme="minorHAnsi"/>
                <w:szCs w:val="24"/>
              </w:rPr>
            </w:pPr>
            <w:r w:rsidRPr="00166513">
              <w:rPr>
                <w:rFonts w:cstheme="minorHAnsi"/>
                <w:szCs w:val="24"/>
              </w:rPr>
              <w:t>Parent or healthcare professional informs school that child has been newly diagnosed or is due to attend new school or is due to return to school after a long term absence or that needs have changed.</w:t>
            </w:r>
          </w:p>
        </w:tc>
      </w:tr>
    </w:tbl>
    <w:p w14:paraId="799CE6BF" w14:textId="77777777" w:rsidR="00577D90"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69504" behindDoc="0" locked="0" layoutInCell="1" allowOverlap="1" wp14:anchorId="3621AE2D" wp14:editId="4523BED4">
                <wp:simplePos x="0" y="0"/>
                <wp:positionH relativeFrom="column">
                  <wp:posOffset>3159457</wp:posOffset>
                </wp:positionH>
                <wp:positionV relativeFrom="paragraph">
                  <wp:posOffset>25950</wp:posOffset>
                </wp:positionV>
                <wp:extent cx="45719" cy="504967"/>
                <wp:effectExtent l="19050" t="0" r="31115" b="47625"/>
                <wp:wrapNone/>
                <wp:docPr id="14" name="Down Arrow 14"/>
                <wp:cNvGraphicFramePr/>
                <a:graphic xmlns:a="http://schemas.openxmlformats.org/drawingml/2006/main">
                  <a:graphicData uri="http://schemas.microsoft.com/office/word/2010/wordprocessingShape">
                    <wps:wsp>
                      <wps:cNvSpPr/>
                      <wps:spPr>
                        <a:xfrm>
                          <a:off x="0" y="0"/>
                          <a:ext cx="45719" cy="50496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422CCB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248.8pt;margin-top:2.05pt;width:3.6pt;height:3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" adj="20622" fillcolor="#4f81bd [3204]" strokecolor="#243f60 [1604]" strokeweight="2pt"/>
            </w:pict>
          </mc:Fallback>
        </mc:AlternateContent>
      </w:r>
    </w:p>
    <w:p w14:paraId="134D2A25"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1E1AAC56" w14:textId="77777777" w:rsidTr="004C3B93">
        <w:tc>
          <w:tcPr>
            <w:tcW w:w="8788" w:type="dxa"/>
          </w:tcPr>
          <w:p w14:paraId="1256918E" w14:textId="77777777" w:rsidR="00500C9A" w:rsidRPr="00166513" w:rsidRDefault="00552F37" w:rsidP="00072FC9">
            <w:pPr>
              <w:rPr>
                <w:rFonts w:cstheme="minorHAnsi"/>
                <w:szCs w:val="24"/>
              </w:rPr>
            </w:pPr>
            <w:r w:rsidRPr="00166513">
              <w:rPr>
                <w:rFonts w:cstheme="minorHAnsi"/>
                <w:szCs w:val="24"/>
              </w:rPr>
              <w:t>SENCO</w:t>
            </w:r>
            <w:r w:rsidR="00E752E4" w:rsidRPr="00166513">
              <w:rPr>
                <w:rFonts w:cstheme="minorHAnsi"/>
                <w:szCs w:val="24"/>
              </w:rPr>
              <w:t xml:space="preserve"> co-ordinates meeting to discuss child’s medical support needs and identifies member of school staff who will provide support to pupil</w:t>
            </w:r>
            <w:r w:rsidR="00AD50F4" w:rsidRPr="00166513">
              <w:rPr>
                <w:rFonts w:cstheme="minorHAnsi"/>
                <w:szCs w:val="24"/>
              </w:rPr>
              <w:t>.</w:t>
            </w:r>
          </w:p>
        </w:tc>
      </w:tr>
    </w:tbl>
    <w:p w14:paraId="0052181E" w14:textId="77777777" w:rsidR="00577D90"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0528" behindDoc="0" locked="0" layoutInCell="1" allowOverlap="1" wp14:anchorId="075C93A0" wp14:editId="059814FB">
                <wp:simplePos x="0" y="0"/>
                <wp:positionH relativeFrom="column">
                  <wp:posOffset>3204542</wp:posOffset>
                </wp:positionH>
                <wp:positionV relativeFrom="paragraph">
                  <wp:posOffset>29030</wp:posOffset>
                </wp:positionV>
                <wp:extent cx="45719" cy="573206"/>
                <wp:effectExtent l="19050" t="0" r="31115" b="36830"/>
                <wp:wrapNone/>
                <wp:docPr id="15" name="Down Arrow 15"/>
                <wp:cNvGraphicFramePr/>
                <a:graphic xmlns:a="http://schemas.openxmlformats.org/drawingml/2006/main">
                  <a:graphicData uri="http://schemas.microsoft.com/office/word/2010/wordprocessingShape">
                    <wps:wsp>
                      <wps:cNvSpPr/>
                      <wps:spPr>
                        <a:xfrm>
                          <a:off x="0" y="0"/>
                          <a:ext cx="45719" cy="57320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41B95325" id="Down Arrow 15" o:spid="_x0000_s1026" type="#_x0000_t67" style="position:absolute;margin-left:252.35pt;margin-top:2.3pt;width:3.6pt;height:45.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" adj="20739" fillcolor="#4f81bd [3204]" strokecolor="#243f60 [1604]" strokeweight="2pt"/>
            </w:pict>
          </mc:Fallback>
        </mc:AlternateContent>
      </w:r>
    </w:p>
    <w:p w14:paraId="6873E534"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7185F62D" w14:textId="77777777" w:rsidTr="004C3B93">
        <w:tc>
          <w:tcPr>
            <w:tcW w:w="8788" w:type="dxa"/>
          </w:tcPr>
          <w:p w14:paraId="412CDF79" w14:textId="77777777" w:rsidR="00500C9A" w:rsidRPr="00166513" w:rsidRDefault="003B5B8B" w:rsidP="004C3B93">
            <w:pPr>
              <w:rPr>
                <w:rFonts w:cstheme="minorHAnsi"/>
                <w:szCs w:val="24"/>
              </w:rPr>
            </w:pPr>
            <w:r w:rsidRPr="00166513">
              <w:rPr>
                <w:rFonts w:cstheme="minorHAnsi"/>
                <w:noProof/>
                <w:szCs w:val="24"/>
                <w:lang w:val="en-US"/>
              </w:rPr>
              <mc:AlternateContent>
                <mc:Choice Requires="wps">
                  <w:drawing>
                    <wp:anchor distT="0" distB="0" distL="114300" distR="114300" simplePos="0" relativeHeight="251678720" behindDoc="0" locked="0" layoutInCell="1" allowOverlap="1" wp14:anchorId="366988F9" wp14:editId="09B87D3F">
                      <wp:simplePos x="0" y="0"/>
                      <wp:positionH relativeFrom="column">
                        <wp:posOffset>-551815</wp:posOffset>
                      </wp:positionH>
                      <wp:positionV relativeFrom="paragraph">
                        <wp:posOffset>281305</wp:posOffset>
                      </wp:positionV>
                      <wp:extent cx="0" cy="4581525"/>
                      <wp:effectExtent l="0" t="0" r="19050" b="9525"/>
                      <wp:wrapNone/>
                      <wp:docPr id="25" name="Straight Connector 25"/>
                      <wp:cNvGraphicFramePr/>
                      <a:graphic xmlns:a="http://schemas.openxmlformats.org/drawingml/2006/main">
                        <a:graphicData uri="http://schemas.microsoft.com/office/word/2010/wordprocessingShape">
                          <wps:wsp>
                            <wps:cNvCnPr/>
                            <wps:spPr>
                              <a:xfrm>
                                <a:off x="0" y="0"/>
                                <a:ext cx="0" cy="4581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du="http://schemas.microsoft.com/office/word/2023/wordml/word16du">
                  <w:pict>
                    <v:line w14:anchorId="13C41AB8" id="Straight Connector 25"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45pt,22.15pt" to="-43.45pt,3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" strokecolor="black [3040]"/>
                  </w:pict>
                </mc:Fallback>
              </mc:AlternateContent>
            </w:r>
            <w:r w:rsidRPr="00166513">
              <w:rPr>
                <w:rFonts w:cstheme="minorHAnsi"/>
                <w:noProof/>
                <w:szCs w:val="24"/>
                <w:lang w:val="en-US"/>
              </w:rPr>
              <mc:AlternateContent>
                <mc:Choice Requires="wps">
                  <w:drawing>
                    <wp:anchor distT="0" distB="0" distL="114300" distR="114300" simplePos="0" relativeHeight="251677696" behindDoc="0" locked="0" layoutInCell="1" allowOverlap="1" wp14:anchorId="05A983A0" wp14:editId="532B4B45">
                      <wp:simplePos x="0" y="0"/>
                      <wp:positionH relativeFrom="column">
                        <wp:posOffset>-547550</wp:posOffset>
                      </wp:positionH>
                      <wp:positionV relativeFrom="paragraph">
                        <wp:posOffset>236059</wp:posOffset>
                      </wp:positionV>
                      <wp:extent cx="477672" cy="45719"/>
                      <wp:effectExtent l="0" t="19050" r="36830" b="31115"/>
                      <wp:wrapNone/>
                      <wp:docPr id="24" name="Right Arrow 24"/>
                      <wp:cNvGraphicFramePr/>
                      <a:graphic xmlns:a="http://schemas.openxmlformats.org/drawingml/2006/main">
                        <a:graphicData uri="http://schemas.microsoft.com/office/word/2010/wordprocessingShape">
                          <wps:wsp>
                            <wps:cNvSpPr/>
                            <wps:spPr>
                              <a:xfrm>
                                <a:off x="0" y="0"/>
                                <a:ext cx="47767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type w14:anchorId="7D92D4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4" o:spid="_x0000_s1026" type="#_x0000_t13" style="position:absolute;margin-left:-43.1pt;margin-top:18.6pt;width:37.6pt;height: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" adj="20566" fillcolor="#4f81bd [3204]" strokecolor="#243f60 [1604]" strokeweight="2pt"/>
                  </w:pict>
                </mc:Fallback>
              </mc:AlternateContent>
            </w:r>
            <w:r w:rsidR="004C3B93" w:rsidRPr="00166513">
              <w:rPr>
                <w:rFonts w:cstheme="minorHAnsi"/>
                <w:szCs w:val="24"/>
              </w:rPr>
              <w:t>M</w:t>
            </w:r>
            <w:r w:rsidR="00E752E4" w:rsidRPr="00166513">
              <w:rPr>
                <w:rFonts w:cstheme="minorHAnsi"/>
                <w:szCs w:val="24"/>
              </w:rPr>
              <w:t xml:space="preserve">eeting to discuss and agree </w:t>
            </w:r>
            <w:r w:rsidR="00AD50F4" w:rsidRPr="00166513">
              <w:rPr>
                <w:rFonts w:cstheme="minorHAnsi"/>
                <w:szCs w:val="24"/>
              </w:rPr>
              <w:t>t</w:t>
            </w:r>
            <w:r w:rsidR="00E752E4" w:rsidRPr="00166513">
              <w:rPr>
                <w:rFonts w:cstheme="minorHAnsi"/>
                <w:szCs w:val="24"/>
              </w:rPr>
              <w:t>o need for IHCP</w:t>
            </w:r>
            <w:r w:rsidR="00AD50F4" w:rsidRPr="00166513">
              <w:rPr>
                <w:rFonts w:cstheme="minorHAnsi"/>
                <w:szCs w:val="24"/>
              </w:rPr>
              <w:t xml:space="preserve"> to include key school staff, child, parent, relevant healthcare professional and other medical/health clinician as appropriate (or to consider written evidence provided by them).</w:t>
            </w:r>
          </w:p>
        </w:tc>
      </w:tr>
    </w:tbl>
    <w:p w14:paraId="3B4218A8" w14:textId="77777777" w:rsidR="00577D90"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1552" behindDoc="0" locked="0" layoutInCell="1" allowOverlap="1" wp14:anchorId="3EF36E1C" wp14:editId="1BD3EC0F">
                <wp:simplePos x="0" y="0"/>
                <wp:positionH relativeFrom="column">
                  <wp:posOffset>3245485</wp:posOffset>
                </wp:positionH>
                <wp:positionV relativeFrom="paragraph">
                  <wp:posOffset>17827</wp:posOffset>
                </wp:positionV>
                <wp:extent cx="45719" cy="614150"/>
                <wp:effectExtent l="19050" t="0" r="31115" b="33655"/>
                <wp:wrapNone/>
                <wp:docPr id="16" name="Down Arrow 16"/>
                <wp:cNvGraphicFramePr/>
                <a:graphic xmlns:a="http://schemas.openxmlformats.org/drawingml/2006/main">
                  <a:graphicData uri="http://schemas.microsoft.com/office/word/2010/wordprocessingShape">
                    <wps:wsp>
                      <wps:cNvSpPr/>
                      <wps:spPr>
                        <a:xfrm>
                          <a:off x="0" y="0"/>
                          <a:ext cx="45719" cy="6141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389976F1" id="Down Arrow 16" o:spid="_x0000_s1026" type="#_x0000_t67" style="position:absolute;margin-left:255.55pt;margin-top:1.4pt;width:3.6pt;height:48.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" adj="20796" fillcolor="#4f81bd [3204]" strokecolor="#243f60 [1604]" strokeweight="2pt"/>
            </w:pict>
          </mc:Fallback>
        </mc:AlternateContent>
      </w:r>
    </w:p>
    <w:p w14:paraId="71B8A5B1"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0BC311DB" w14:textId="77777777" w:rsidTr="004C3B93">
        <w:tc>
          <w:tcPr>
            <w:tcW w:w="8788" w:type="dxa"/>
          </w:tcPr>
          <w:p w14:paraId="53B96E23" w14:textId="77777777" w:rsidR="00500C9A" w:rsidRPr="00166513" w:rsidRDefault="00AD50F4" w:rsidP="00072FC9">
            <w:pPr>
              <w:rPr>
                <w:rFonts w:cstheme="minorHAnsi"/>
                <w:szCs w:val="24"/>
              </w:rPr>
            </w:pPr>
            <w:r w:rsidRPr="00166513">
              <w:rPr>
                <w:rFonts w:cstheme="minorHAnsi"/>
                <w:szCs w:val="24"/>
              </w:rPr>
              <w:t>Develop IHCP in partnership – agree who leads on writing it. Input form healthcare professional must be provided.</w:t>
            </w:r>
          </w:p>
        </w:tc>
      </w:tr>
    </w:tbl>
    <w:p w14:paraId="5590A991" w14:textId="77777777" w:rsidR="00577D90"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2576" behindDoc="0" locked="0" layoutInCell="1" allowOverlap="1" wp14:anchorId="2C13C4A8" wp14:editId="0D6C2645">
                <wp:simplePos x="0" y="0"/>
                <wp:positionH relativeFrom="column">
                  <wp:posOffset>3241343</wp:posOffset>
                </wp:positionH>
                <wp:positionV relativeFrom="paragraph">
                  <wp:posOffset>31759</wp:posOffset>
                </wp:positionV>
                <wp:extent cx="45719" cy="518615"/>
                <wp:effectExtent l="19050" t="0" r="31115" b="34290"/>
                <wp:wrapNone/>
                <wp:docPr id="17" name="Down Arrow 17"/>
                <wp:cNvGraphicFramePr/>
                <a:graphic xmlns:a="http://schemas.openxmlformats.org/drawingml/2006/main">
                  <a:graphicData uri="http://schemas.microsoft.com/office/word/2010/wordprocessingShape">
                    <wps:wsp>
                      <wps:cNvSpPr/>
                      <wps:spPr>
                        <a:xfrm>
                          <a:off x="0" y="0"/>
                          <a:ext cx="45719" cy="51861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6FD37F4A" id="Down Arrow 17" o:spid="_x0000_s1026" type="#_x0000_t67" style="position:absolute;margin-left:255.2pt;margin-top:2.5pt;width:3.6pt;height:40.8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" adj="20648" fillcolor="#4f81bd [3204]" strokecolor="#243f60 [1604]" strokeweight="2pt"/>
            </w:pict>
          </mc:Fallback>
        </mc:AlternateContent>
      </w:r>
    </w:p>
    <w:p w14:paraId="29C6038F"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63B83659" w14:textId="77777777" w:rsidTr="004C3B93">
        <w:tc>
          <w:tcPr>
            <w:tcW w:w="8788" w:type="dxa"/>
          </w:tcPr>
          <w:p w14:paraId="2C833D4C" w14:textId="77777777" w:rsidR="00500C9A" w:rsidRPr="00166513" w:rsidRDefault="00AD50F4" w:rsidP="00072FC9">
            <w:pPr>
              <w:rPr>
                <w:rFonts w:cstheme="minorHAnsi"/>
                <w:szCs w:val="24"/>
              </w:rPr>
            </w:pPr>
            <w:r w:rsidRPr="00166513">
              <w:rPr>
                <w:rFonts w:cstheme="minorHAnsi"/>
                <w:szCs w:val="24"/>
              </w:rPr>
              <w:t>School staff training needs identified.</w:t>
            </w:r>
          </w:p>
          <w:p w14:paraId="41D356DD" w14:textId="77777777" w:rsidR="00AD50F4" w:rsidRPr="00166513" w:rsidRDefault="00AD50F4" w:rsidP="00072FC9">
            <w:pPr>
              <w:rPr>
                <w:rFonts w:cstheme="minorHAnsi"/>
                <w:szCs w:val="24"/>
              </w:rPr>
            </w:pPr>
          </w:p>
        </w:tc>
      </w:tr>
    </w:tbl>
    <w:p w14:paraId="2D09DAE9" w14:textId="77777777" w:rsidR="004C3B93"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4624" behindDoc="0" locked="0" layoutInCell="1" allowOverlap="1" wp14:anchorId="0904D240" wp14:editId="1902A909">
                <wp:simplePos x="0" y="0"/>
                <wp:positionH relativeFrom="column">
                  <wp:posOffset>3241343</wp:posOffset>
                </wp:positionH>
                <wp:positionV relativeFrom="paragraph">
                  <wp:posOffset>5383</wp:posOffset>
                </wp:positionV>
                <wp:extent cx="45719" cy="572969"/>
                <wp:effectExtent l="19050" t="0" r="31115" b="36830"/>
                <wp:wrapNone/>
                <wp:docPr id="19" name="Down Arrow 19"/>
                <wp:cNvGraphicFramePr/>
                <a:graphic xmlns:a="http://schemas.openxmlformats.org/drawingml/2006/main">
                  <a:graphicData uri="http://schemas.microsoft.com/office/word/2010/wordprocessingShape">
                    <wps:wsp>
                      <wps:cNvSpPr/>
                      <wps:spPr>
                        <a:xfrm>
                          <a:off x="0" y="0"/>
                          <a:ext cx="45719" cy="57296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DDEE985" id="Down Arrow 19" o:spid="_x0000_s1026" type="#_x0000_t67" style="position:absolute;margin-left:255.2pt;margin-top:.4pt;width:3.6pt;height:45.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" adj="20738" fillcolor="#4f81bd [3204]" strokecolor="#243f60 [1604]" strokeweight="2pt"/>
            </w:pict>
          </mc:Fallback>
        </mc:AlternateContent>
      </w:r>
    </w:p>
    <w:p w14:paraId="6E1FE9AB" w14:textId="77777777" w:rsidR="00577D90"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3600" behindDoc="0" locked="0" layoutInCell="1" allowOverlap="1" wp14:anchorId="161B7233" wp14:editId="35F8BD49">
                <wp:simplePos x="0" y="0"/>
                <wp:positionH relativeFrom="column">
                  <wp:posOffset>3241343</wp:posOffset>
                </wp:positionH>
                <wp:positionV relativeFrom="paragraph">
                  <wp:posOffset>19031</wp:posOffset>
                </wp:positionV>
                <wp:extent cx="45719" cy="232012"/>
                <wp:effectExtent l="19050" t="0" r="31115" b="34925"/>
                <wp:wrapNone/>
                <wp:docPr id="18" name="Down Arrow 18"/>
                <wp:cNvGraphicFramePr/>
                <a:graphic xmlns:a="http://schemas.openxmlformats.org/drawingml/2006/main">
                  <a:graphicData uri="http://schemas.microsoft.com/office/word/2010/wordprocessingShape">
                    <wps:wsp>
                      <wps:cNvSpPr/>
                      <wps:spPr>
                        <a:xfrm>
                          <a:off x="0" y="0"/>
                          <a:ext cx="45719" cy="23201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1E3ED897" id="Down Arrow 18" o:spid="_x0000_s1026" type="#_x0000_t67" style="position:absolute;margin-left:255.2pt;margin-top:1.5pt;width:3.6pt;height:18.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" adj="19472" fillcolor="#4f81bd [3204]" strokecolor="#243f60 [1604]" strokeweight="2pt"/>
            </w:pict>
          </mc:Fallback>
        </mc:AlternateContent>
      </w:r>
    </w:p>
    <w:tbl>
      <w:tblPr>
        <w:tblStyle w:val="TableGrid"/>
        <w:tblW w:w="0" w:type="auto"/>
        <w:tblInd w:w="959" w:type="dxa"/>
        <w:tblLook w:val="04A0" w:firstRow="1" w:lastRow="0" w:firstColumn="1" w:lastColumn="0" w:noHBand="0" w:noVBand="1"/>
      </w:tblPr>
      <w:tblGrid>
        <w:gridCol w:w="8788"/>
      </w:tblGrid>
      <w:tr w:rsidR="00500C9A" w:rsidRPr="00166513" w14:paraId="0F61E502" w14:textId="77777777" w:rsidTr="004C3B93">
        <w:tc>
          <w:tcPr>
            <w:tcW w:w="8788" w:type="dxa"/>
          </w:tcPr>
          <w:p w14:paraId="59543AD5" w14:textId="77777777" w:rsidR="00500C9A" w:rsidRPr="00166513" w:rsidRDefault="00AD50F4" w:rsidP="00AD50F4">
            <w:pPr>
              <w:rPr>
                <w:rFonts w:cstheme="minorHAnsi"/>
                <w:szCs w:val="24"/>
              </w:rPr>
            </w:pPr>
            <w:r w:rsidRPr="00166513">
              <w:rPr>
                <w:rFonts w:cstheme="minorHAnsi"/>
                <w:szCs w:val="24"/>
              </w:rPr>
              <w:t>Healthcare professional commissions/delivers training and staff signed off as competent – review date agreed.</w:t>
            </w:r>
          </w:p>
        </w:tc>
      </w:tr>
    </w:tbl>
    <w:p w14:paraId="399B3938" w14:textId="77777777" w:rsidR="00933773"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5648" behindDoc="0" locked="0" layoutInCell="1" allowOverlap="1" wp14:anchorId="22825A2F" wp14:editId="7DCA8D8B">
                <wp:simplePos x="0" y="0"/>
                <wp:positionH relativeFrom="column">
                  <wp:posOffset>3241343</wp:posOffset>
                </wp:positionH>
                <wp:positionV relativeFrom="paragraph">
                  <wp:posOffset>32963</wp:posOffset>
                </wp:positionV>
                <wp:extent cx="45719" cy="545911"/>
                <wp:effectExtent l="19050" t="0" r="31115" b="45085"/>
                <wp:wrapNone/>
                <wp:docPr id="20" name="Down Arrow 20"/>
                <wp:cNvGraphicFramePr/>
                <a:graphic xmlns:a="http://schemas.openxmlformats.org/drawingml/2006/main">
                  <a:graphicData uri="http://schemas.microsoft.com/office/word/2010/wordprocessingShape">
                    <wps:wsp>
                      <wps:cNvSpPr/>
                      <wps:spPr>
                        <a:xfrm>
                          <a:off x="0" y="0"/>
                          <a:ext cx="45719" cy="54591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0CD2CB77" id="Down Arrow 20" o:spid="_x0000_s1026" type="#_x0000_t67" style="position:absolute;margin-left:255.2pt;margin-top:2.6pt;width:3.6pt;height:43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" adj="20696" fillcolor="#4f81bd [3204]" strokecolor="#243f60 [1604]" strokeweight="2pt"/>
            </w:pict>
          </mc:Fallback>
        </mc:AlternateContent>
      </w:r>
    </w:p>
    <w:p w14:paraId="12EEFBBA"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13675751" w14:textId="77777777" w:rsidTr="004C3B93">
        <w:tc>
          <w:tcPr>
            <w:tcW w:w="8788" w:type="dxa"/>
          </w:tcPr>
          <w:p w14:paraId="753BD500" w14:textId="77777777" w:rsidR="00500C9A" w:rsidRPr="00166513" w:rsidRDefault="00AD50F4" w:rsidP="00072FC9">
            <w:pPr>
              <w:rPr>
                <w:rFonts w:cstheme="minorHAnsi"/>
                <w:szCs w:val="24"/>
              </w:rPr>
            </w:pPr>
            <w:r w:rsidRPr="00166513">
              <w:rPr>
                <w:rFonts w:cstheme="minorHAnsi"/>
                <w:szCs w:val="24"/>
              </w:rPr>
              <w:t>IHCP implemen</w:t>
            </w:r>
            <w:r w:rsidR="00552F37" w:rsidRPr="00166513">
              <w:rPr>
                <w:rFonts w:cstheme="minorHAnsi"/>
                <w:szCs w:val="24"/>
              </w:rPr>
              <w:t>ted</w:t>
            </w:r>
            <w:r w:rsidRPr="00166513">
              <w:rPr>
                <w:rFonts w:cstheme="minorHAnsi"/>
                <w:szCs w:val="24"/>
              </w:rPr>
              <w:t xml:space="preserve"> and circula</w:t>
            </w:r>
            <w:r w:rsidR="00552F37" w:rsidRPr="00166513">
              <w:rPr>
                <w:rFonts w:cstheme="minorHAnsi"/>
                <w:szCs w:val="24"/>
              </w:rPr>
              <w:t>ted</w:t>
            </w:r>
            <w:r w:rsidRPr="00166513">
              <w:rPr>
                <w:rFonts w:cstheme="minorHAnsi"/>
                <w:szCs w:val="24"/>
              </w:rPr>
              <w:t xml:space="preserve"> to all relevant staff.</w:t>
            </w:r>
          </w:p>
        </w:tc>
      </w:tr>
    </w:tbl>
    <w:p w14:paraId="7E8D6AB4" w14:textId="77777777" w:rsidR="00933773" w:rsidRPr="00166513" w:rsidRDefault="004C3B93">
      <w:pPr>
        <w:rPr>
          <w:rFonts w:cstheme="minorHAnsi"/>
          <w:sz w:val="20"/>
        </w:rPr>
      </w:pPr>
      <w:r w:rsidRPr="00166513">
        <w:rPr>
          <w:rFonts w:cstheme="minorHAnsi"/>
          <w:noProof/>
          <w:sz w:val="20"/>
          <w:lang w:val="en-US"/>
        </w:rPr>
        <mc:AlternateContent>
          <mc:Choice Requires="wps">
            <w:drawing>
              <wp:anchor distT="0" distB="0" distL="114300" distR="114300" simplePos="0" relativeHeight="251676672" behindDoc="0" locked="0" layoutInCell="1" allowOverlap="1" wp14:anchorId="5EA510D8" wp14:editId="7D841857">
                <wp:simplePos x="0" y="0"/>
                <wp:positionH relativeFrom="column">
                  <wp:posOffset>3241343</wp:posOffset>
                </wp:positionH>
                <wp:positionV relativeFrom="paragraph">
                  <wp:posOffset>31087</wp:posOffset>
                </wp:positionV>
                <wp:extent cx="45719" cy="545910"/>
                <wp:effectExtent l="19050" t="0" r="31115" b="45085"/>
                <wp:wrapNone/>
                <wp:docPr id="21" name="Down Arrow 21"/>
                <wp:cNvGraphicFramePr/>
                <a:graphic xmlns:a="http://schemas.openxmlformats.org/drawingml/2006/main">
                  <a:graphicData uri="http://schemas.microsoft.com/office/word/2010/wordprocessingShape">
                    <wps:wsp>
                      <wps:cNvSpPr/>
                      <wps:spPr>
                        <a:xfrm>
                          <a:off x="0" y="0"/>
                          <a:ext cx="45719" cy="5459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shape w14:anchorId="7E5ED387" id="Down Arrow 21" o:spid="_x0000_s1026" type="#_x0000_t67" style="position:absolute;margin-left:255.2pt;margin-top:2.45pt;width:3.6pt;height:43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" adj="20696" fillcolor="#4f81bd [3204]" strokecolor="#243f60 [1604]" strokeweight="2pt"/>
            </w:pict>
          </mc:Fallback>
        </mc:AlternateContent>
      </w:r>
    </w:p>
    <w:p w14:paraId="12438902" w14:textId="77777777" w:rsidR="00577D90" w:rsidRPr="00166513" w:rsidRDefault="00577D90">
      <w:pPr>
        <w:rPr>
          <w:rFonts w:cstheme="minorHAnsi"/>
          <w:sz w:val="20"/>
        </w:rPr>
      </w:pPr>
    </w:p>
    <w:tbl>
      <w:tblPr>
        <w:tblStyle w:val="TableGrid"/>
        <w:tblW w:w="0" w:type="auto"/>
        <w:tblInd w:w="959" w:type="dxa"/>
        <w:tblLook w:val="04A0" w:firstRow="1" w:lastRow="0" w:firstColumn="1" w:lastColumn="0" w:noHBand="0" w:noVBand="1"/>
      </w:tblPr>
      <w:tblGrid>
        <w:gridCol w:w="8788"/>
      </w:tblGrid>
      <w:tr w:rsidR="00500C9A" w:rsidRPr="00166513" w14:paraId="48B99963" w14:textId="77777777" w:rsidTr="004C3B93">
        <w:tc>
          <w:tcPr>
            <w:tcW w:w="8788" w:type="dxa"/>
          </w:tcPr>
          <w:p w14:paraId="43EBD0E4" w14:textId="77777777" w:rsidR="00500C9A" w:rsidRPr="00166513" w:rsidRDefault="003B5B8B" w:rsidP="00072FC9">
            <w:pPr>
              <w:rPr>
                <w:rFonts w:cstheme="minorHAnsi"/>
                <w:szCs w:val="24"/>
              </w:rPr>
            </w:pPr>
            <w:r w:rsidRPr="00166513">
              <w:rPr>
                <w:rFonts w:cstheme="minorHAnsi"/>
                <w:noProof/>
                <w:szCs w:val="24"/>
                <w:lang w:val="en-US"/>
              </w:rPr>
              <mc:AlternateContent>
                <mc:Choice Requires="wps">
                  <w:drawing>
                    <wp:anchor distT="0" distB="0" distL="114300" distR="114300" simplePos="0" relativeHeight="251679744" behindDoc="0" locked="0" layoutInCell="1" allowOverlap="1" wp14:anchorId="4FA6B4B2" wp14:editId="496EEA81">
                      <wp:simplePos x="0" y="0"/>
                      <wp:positionH relativeFrom="column">
                        <wp:posOffset>-547550</wp:posOffset>
                      </wp:positionH>
                      <wp:positionV relativeFrom="paragraph">
                        <wp:posOffset>138572</wp:posOffset>
                      </wp:positionV>
                      <wp:extent cx="477520" cy="0"/>
                      <wp:effectExtent l="0" t="0" r="17780" b="19050"/>
                      <wp:wrapNone/>
                      <wp:docPr id="26" name="Straight Connector 26"/>
                      <wp:cNvGraphicFramePr/>
                      <a:graphic xmlns:a="http://schemas.openxmlformats.org/drawingml/2006/main">
                        <a:graphicData uri="http://schemas.microsoft.com/office/word/2010/wordprocessingShape">
                          <wps:wsp>
                            <wps:cNvCnPr/>
                            <wps:spPr>
                              <a:xfrm>
                                <a:off x="0" y="0"/>
                                <a:ext cx="4775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EF284BB" id="Straight Connector 2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43.1pt,10.9pt" to="-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" strokecolor="black [3040]"/>
                  </w:pict>
                </mc:Fallback>
              </mc:AlternateContent>
            </w:r>
            <w:r w:rsidR="00AD50F4" w:rsidRPr="00166513">
              <w:rPr>
                <w:rFonts w:cstheme="minorHAnsi"/>
                <w:szCs w:val="24"/>
              </w:rPr>
              <w:t>IHCP reviewed annually or when condition changes.  Parent or healthcare professional to initiate.</w:t>
            </w:r>
          </w:p>
        </w:tc>
      </w:tr>
    </w:tbl>
    <w:p w14:paraId="133E4DA6" w14:textId="77777777" w:rsidR="00500C9A" w:rsidRPr="00166513" w:rsidRDefault="00500C9A" w:rsidP="00072FC9">
      <w:pPr>
        <w:rPr>
          <w:rFonts w:cstheme="minorHAnsi"/>
          <w:szCs w:val="24"/>
        </w:rPr>
      </w:pPr>
    </w:p>
    <w:p w14:paraId="5835953F" w14:textId="77777777" w:rsidR="00500C9A" w:rsidRPr="00166513" w:rsidRDefault="00500C9A" w:rsidP="00072FC9">
      <w:pPr>
        <w:rPr>
          <w:rFonts w:cstheme="minorHAnsi"/>
          <w:szCs w:val="24"/>
        </w:rPr>
      </w:pPr>
    </w:p>
    <w:p w14:paraId="1AAB77B8" w14:textId="77777777" w:rsidR="00881C45" w:rsidRPr="00166513" w:rsidRDefault="00881C45" w:rsidP="00072FC9">
      <w:pPr>
        <w:rPr>
          <w:rFonts w:cstheme="minorHAnsi"/>
          <w:szCs w:val="24"/>
        </w:rPr>
      </w:pPr>
    </w:p>
    <w:p w14:paraId="3F1C7B8D" w14:textId="77777777" w:rsidR="00AC236E" w:rsidRDefault="00AC236E" w:rsidP="00D30360">
      <w:pPr>
        <w:rPr>
          <w:rFonts w:cstheme="minorHAnsi"/>
          <w:b/>
          <w:sz w:val="28"/>
          <w:szCs w:val="32"/>
          <w:u w:val="single"/>
        </w:rPr>
      </w:pPr>
    </w:p>
    <w:p w14:paraId="42BCA26B" w14:textId="77777777" w:rsidR="00D30360" w:rsidRPr="00166513" w:rsidRDefault="00D30360" w:rsidP="00AC236E">
      <w:pPr>
        <w:pStyle w:val="Title"/>
        <w:rPr>
          <w:szCs w:val="24"/>
        </w:rPr>
      </w:pPr>
      <w:r w:rsidRPr="00166513">
        <w:t>Appendix 4 – Example of an Individual Health Care Plan</w:t>
      </w:r>
      <w:r w:rsidR="00242033" w:rsidRPr="00166513">
        <w:t xml:space="preserve"> (IHCP)</w:t>
      </w:r>
    </w:p>
    <w:p w14:paraId="59AFC6AD" w14:textId="77777777" w:rsidR="00D30360" w:rsidRPr="00166513" w:rsidRDefault="00D30360" w:rsidP="00D30360">
      <w:pPr>
        <w:pStyle w:val="NoSpacing"/>
        <w:rPr>
          <w:rFonts w:cstheme="minorHAnsi"/>
          <w:lang w:eastAsia="en-GB"/>
        </w:rPr>
      </w:pPr>
    </w:p>
    <w:tbl>
      <w:tblPr>
        <w:tblW w:w="10124" w:type="dxa"/>
        <w:tblLayout w:type="fixed"/>
        <w:tblLook w:val="01E0" w:firstRow="1" w:lastRow="1" w:firstColumn="1" w:lastColumn="1" w:noHBand="0" w:noVBand="0"/>
      </w:tblPr>
      <w:tblGrid>
        <w:gridCol w:w="4099"/>
        <w:gridCol w:w="1762"/>
        <w:gridCol w:w="896"/>
        <w:gridCol w:w="2489"/>
        <w:gridCol w:w="878"/>
      </w:tblGrid>
      <w:tr w:rsidR="00D30360" w:rsidRPr="00166513" w14:paraId="2AB1C620"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4765B297" w14:textId="77777777" w:rsidR="00D30360" w:rsidRPr="00166513" w:rsidRDefault="00D30360" w:rsidP="00552F37">
            <w:pPr>
              <w:rPr>
                <w:rFonts w:cstheme="minorHAnsi"/>
                <w:lang w:eastAsia="en-GB"/>
              </w:rPr>
            </w:pPr>
            <w:r w:rsidRPr="00166513">
              <w:rPr>
                <w:rFonts w:cstheme="minorHAnsi"/>
                <w:lang w:eastAsia="en-GB"/>
              </w:rPr>
              <w:t>Child’s name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381193C" w14:textId="77777777" w:rsidR="00D30360" w:rsidRPr="00166513" w:rsidRDefault="00D30360" w:rsidP="00552F37">
            <w:pPr>
              <w:rPr>
                <w:rFonts w:cstheme="minorHAnsi"/>
                <w:lang w:eastAsia="en-GB"/>
              </w:rPr>
            </w:pPr>
          </w:p>
        </w:tc>
      </w:tr>
      <w:tr w:rsidR="00D30360" w:rsidRPr="00166513" w14:paraId="3BA62A90"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010A7D5D" w14:textId="77777777" w:rsidR="00D30360" w:rsidRPr="00166513" w:rsidRDefault="00D30360" w:rsidP="00552F37">
            <w:pPr>
              <w:rPr>
                <w:rFonts w:cstheme="minorHAnsi"/>
                <w:lang w:eastAsia="en-GB"/>
              </w:rPr>
            </w:pPr>
            <w:bookmarkStart w:id="0" w:name="Text8"/>
            <w:r w:rsidRPr="00166513">
              <w:rPr>
                <w:rFonts w:cstheme="minorHAnsi"/>
                <w:noProof/>
                <w:lang w:eastAsia="en-GB"/>
              </w:rPr>
              <w:t>Year group/class</w:t>
            </w:r>
          </w:p>
        </w:tc>
        <w:bookmarkEnd w:id="0"/>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78140F" w14:textId="77777777" w:rsidR="00D30360" w:rsidRPr="00166513" w:rsidRDefault="00D30360" w:rsidP="00552F37">
            <w:pPr>
              <w:rPr>
                <w:rFonts w:cstheme="minorHAnsi"/>
                <w:lang w:eastAsia="en-GB"/>
              </w:rPr>
            </w:pPr>
          </w:p>
        </w:tc>
      </w:tr>
      <w:tr w:rsidR="00D30360" w:rsidRPr="00166513" w14:paraId="39D9E5F7"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70BBB49B" w14:textId="77777777" w:rsidR="00D30360" w:rsidRPr="00166513" w:rsidRDefault="00D30360" w:rsidP="00552F37">
            <w:pPr>
              <w:rPr>
                <w:rFonts w:cstheme="minorHAnsi"/>
                <w:lang w:eastAsia="en-GB"/>
              </w:rPr>
            </w:pPr>
            <w:r w:rsidRPr="00166513">
              <w:rPr>
                <w:rFonts w:cstheme="minorHAnsi"/>
                <w:lang w:eastAsia="en-GB"/>
              </w:rPr>
              <w:t>Date of birth</w:t>
            </w:r>
          </w:p>
        </w:tc>
        <w:tc>
          <w:tcPr>
            <w:tcW w:w="1762" w:type="dxa"/>
            <w:tcBorders>
              <w:top w:val="single" w:sz="4" w:space="0" w:color="auto"/>
              <w:left w:val="single" w:sz="4" w:space="0" w:color="auto"/>
              <w:bottom w:val="single" w:sz="4" w:space="0" w:color="auto"/>
            </w:tcBorders>
            <w:shd w:val="clear" w:color="auto" w:fill="auto"/>
            <w:tcMar>
              <w:top w:w="57" w:type="dxa"/>
              <w:bottom w:w="57" w:type="dxa"/>
            </w:tcMar>
          </w:tcPr>
          <w:p w14:paraId="6C0CA22E" w14:textId="77777777" w:rsidR="00D30360" w:rsidRPr="00166513" w:rsidRDefault="00D30360" w:rsidP="00552F37">
            <w:pPr>
              <w:rPr>
                <w:rFonts w:cstheme="minorHAnsi"/>
                <w:lang w:eastAsia="en-GB"/>
              </w:rPr>
            </w:pPr>
          </w:p>
        </w:tc>
        <w:tc>
          <w:tcPr>
            <w:tcW w:w="896" w:type="dxa"/>
            <w:tcBorders>
              <w:top w:val="single" w:sz="4" w:space="0" w:color="auto"/>
              <w:bottom w:val="single" w:sz="4" w:space="0" w:color="auto"/>
            </w:tcBorders>
            <w:shd w:val="clear" w:color="auto" w:fill="auto"/>
            <w:tcMar>
              <w:top w:w="57" w:type="dxa"/>
              <w:bottom w:w="57" w:type="dxa"/>
            </w:tcMar>
          </w:tcPr>
          <w:p w14:paraId="3BB6B2ED" w14:textId="77777777" w:rsidR="00D30360" w:rsidRPr="00166513" w:rsidRDefault="00D30360" w:rsidP="00552F37">
            <w:pPr>
              <w:jc w:val="center"/>
              <w:rPr>
                <w:rFonts w:cstheme="minorHAnsi"/>
                <w:lang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14:paraId="6AFAFD72" w14:textId="77777777" w:rsidR="00D30360" w:rsidRPr="00166513" w:rsidRDefault="00D30360" w:rsidP="00552F37">
            <w:pPr>
              <w:rPr>
                <w:rFonts w:cstheme="minorHAnsi"/>
                <w:lang w:eastAsia="en-GB"/>
              </w:rPr>
            </w:pPr>
          </w:p>
        </w:tc>
      </w:tr>
      <w:tr w:rsidR="00D30360" w:rsidRPr="00166513" w14:paraId="05685771" w14:textId="77777777" w:rsidTr="00552F37">
        <w:tc>
          <w:tcPr>
            <w:tcW w:w="4099" w:type="dxa"/>
            <w:tcBorders>
              <w:right w:val="single" w:sz="4" w:space="0" w:color="auto"/>
            </w:tcBorders>
            <w:shd w:val="clear" w:color="auto" w:fill="auto"/>
            <w:tcMar>
              <w:top w:w="57" w:type="dxa"/>
              <w:bottom w:w="57" w:type="dxa"/>
            </w:tcMar>
          </w:tcPr>
          <w:p w14:paraId="77580FC4" w14:textId="77777777" w:rsidR="00D30360" w:rsidRPr="00166513" w:rsidRDefault="00D30360" w:rsidP="00552F37">
            <w:pPr>
              <w:rPr>
                <w:rFonts w:cstheme="minorHAnsi"/>
                <w:lang w:eastAsia="en-GB"/>
              </w:rPr>
            </w:pPr>
            <w:r w:rsidRPr="00166513">
              <w:rPr>
                <w:rFonts w:cstheme="minorHAnsi"/>
                <w:noProof/>
                <w:lang w:eastAsia="en-GB"/>
              </w:rPr>
              <w:t>Child’s address</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861C6A5" w14:textId="77777777" w:rsidR="00D30360" w:rsidRPr="00166513" w:rsidRDefault="00D30360" w:rsidP="00552F37">
            <w:pPr>
              <w:rPr>
                <w:rFonts w:cstheme="minorHAnsi"/>
                <w:lang w:eastAsia="en-GB"/>
              </w:rPr>
            </w:pPr>
          </w:p>
        </w:tc>
        <w:tc>
          <w:tcPr>
            <w:tcW w:w="878" w:type="dxa"/>
          </w:tcPr>
          <w:p w14:paraId="2A0E65E9" w14:textId="77777777" w:rsidR="00D30360" w:rsidRPr="00166513" w:rsidRDefault="00D30360" w:rsidP="00552F37">
            <w:pPr>
              <w:rPr>
                <w:rFonts w:cstheme="minorHAnsi"/>
                <w:lang w:eastAsia="en-GB"/>
              </w:rPr>
            </w:pPr>
          </w:p>
        </w:tc>
      </w:tr>
      <w:tr w:rsidR="00D30360" w:rsidRPr="00166513" w14:paraId="07AAC5B7"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0EEF3B95" w14:textId="77777777" w:rsidR="00D30360" w:rsidRPr="00166513" w:rsidRDefault="00D30360" w:rsidP="00552F37">
            <w:pPr>
              <w:rPr>
                <w:rFonts w:cstheme="minorHAnsi"/>
                <w:lang w:eastAsia="en-GB"/>
              </w:rPr>
            </w:pPr>
            <w:r w:rsidRPr="00166513">
              <w:rPr>
                <w:rFonts w:cstheme="minorHAnsi"/>
                <w:lang w:eastAsia="en-GB"/>
              </w:rPr>
              <w:t>Medical diagnosis or condition</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ACD7915" w14:textId="77777777" w:rsidR="00D30360" w:rsidRPr="00166513" w:rsidRDefault="00D30360" w:rsidP="00552F37">
            <w:pPr>
              <w:rPr>
                <w:rFonts w:cstheme="minorHAnsi"/>
                <w:lang w:eastAsia="en-GB"/>
              </w:rPr>
            </w:pPr>
          </w:p>
        </w:tc>
      </w:tr>
      <w:tr w:rsidR="00D30360" w:rsidRPr="00166513" w14:paraId="0E35366B"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3D6FC1F7" w14:textId="77777777" w:rsidR="00D30360" w:rsidRPr="00166513" w:rsidRDefault="00D30360" w:rsidP="00552F37">
            <w:pPr>
              <w:rPr>
                <w:rFonts w:cstheme="minorHAnsi"/>
                <w:lang w:eastAsia="en-GB"/>
              </w:rPr>
            </w:pPr>
            <w:r w:rsidRPr="00166513">
              <w:rPr>
                <w:rFonts w:cstheme="minorHAnsi"/>
                <w:lang w:eastAsia="en-GB"/>
              </w:rPr>
              <w:t>D</w:t>
            </w:r>
            <w:bookmarkStart w:id="1" w:name="Text23"/>
            <w:r w:rsidRPr="00166513">
              <w:rPr>
                <w:rFonts w:cstheme="minorHAnsi"/>
                <w:lang w:eastAsia="en-GB"/>
              </w:rPr>
              <w:t>ate</w:t>
            </w:r>
          </w:p>
        </w:tc>
        <w:bookmarkEnd w:id="1"/>
        <w:tc>
          <w:tcPr>
            <w:tcW w:w="2658" w:type="dxa"/>
            <w:gridSpan w:val="2"/>
            <w:tcBorders>
              <w:top w:val="single" w:sz="4" w:space="0" w:color="auto"/>
              <w:left w:val="single" w:sz="4" w:space="0" w:color="auto"/>
              <w:bottom w:val="single" w:sz="4" w:space="0" w:color="auto"/>
            </w:tcBorders>
            <w:shd w:val="clear" w:color="auto" w:fill="auto"/>
            <w:tcMar>
              <w:top w:w="57" w:type="dxa"/>
              <w:bottom w:w="57" w:type="dxa"/>
            </w:tcMar>
          </w:tcPr>
          <w:p w14:paraId="0370FB53" w14:textId="77777777" w:rsidR="00D30360" w:rsidRPr="00166513" w:rsidRDefault="00D30360" w:rsidP="00552F37">
            <w:pPr>
              <w:rPr>
                <w:rFonts w:cstheme="minorHAnsi"/>
                <w:lang w:eastAsia="en-GB"/>
              </w:rPr>
            </w:pPr>
          </w:p>
        </w:tc>
        <w:tc>
          <w:tcPr>
            <w:tcW w:w="2489" w:type="dxa"/>
            <w:tcBorders>
              <w:top w:val="single" w:sz="4" w:space="0" w:color="auto"/>
              <w:bottom w:val="single" w:sz="4" w:space="0" w:color="auto"/>
              <w:right w:val="single" w:sz="4" w:space="0" w:color="auto"/>
            </w:tcBorders>
            <w:shd w:val="clear" w:color="auto" w:fill="auto"/>
          </w:tcPr>
          <w:p w14:paraId="2066436B" w14:textId="77777777" w:rsidR="00D30360" w:rsidRPr="00166513" w:rsidRDefault="00D30360" w:rsidP="00552F37">
            <w:pPr>
              <w:rPr>
                <w:rFonts w:cstheme="minorHAnsi"/>
                <w:lang w:eastAsia="en-GB"/>
              </w:rPr>
            </w:pPr>
          </w:p>
        </w:tc>
      </w:tr>
      <w:tr w:rsidR="00D30360" w:rsidRPr="00166513" w14:paraId="221BA20D"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2A75527B" w14:textId="77777777" w:rsidR="00D30360" w:rsidRPr="00166513" w:rsidRDefault="00D30360" w:rsidP="00552F37">
            <w:pPr>
              <w:rPr>
                <w:rFonts w:cstheme="minorHAnsi"/>
                <w:lang w:eastAsia="en-GB"/>
              </w:rPr>
            </w:pPr>
            <w:r w:rsidRPr="00166513">
              <w:rPr>
                <w:rFonts w:cstheme="minorHAnsi"/>
                <w:lang w:eastAsia="en-GB"/>
              </w:rPr>
              <w:t>R</w:t>
            </w:r>
            <w:bookmarkStart w:id="2" w:name="Text24"/>
            <w:r w:rsidRPr="00166513">
              <w:rPr>
                <w:rFonts w:cstheme="minorHAnsi"/>
                <w:lang w:eastAsia="en-GB"/>
              </w:rPr>
              <w:t>eview date</w:t>
            </w:r>
          </w:p>
        </w:tc>
        <w:bookmarkEnd w:id="2"/>
        <w:tc>
          <w:tcPr>
            <w:tcW w:w="2658" w:type="dxa"/>
            <w:gridSpan w:val="2"/>
            <w:tcBorders>
              <w:top w:val="single" w:sz="4" w:space="0" w:color="auto"/>
              <w:left w:val="single" w:sz="4" w:space="0" w:color="auto"/>
              <w:bottom w:val="single" w:sz="4" w:space="0" w:color="auto"/>
            </w:tcBorders>
            <w:shd w:val="clear" w:color="auto" w:fill="auto"/>
            <w:tcMar>
              <w:top w:w="57" w:type="dxa"/>
              <w:bottom w:w="57" w:type="dxa"/>
            </w:tcMar>
          </w:tcPr>
          <w:p w14:paraId="71EA0795" w14:textId="77777777" w:rsidR="00D30360" w:rsidRPr="00166513" w:rsidRDefault="00D30360" w:rsidP="00552F37">
            <w:pPr>
              <w:rPr>
                <w:rFonts w:cstheme="minorHAnsi"/>
                <w:lang w:eastAsia="en-GB"/>
              </w:rPr>
            </w:pPr>
          </w:p>
        </w:tc>
        <w:tc>
          <w:tcPr>
            <w:tcW w:w="2489" w:type="dxa"/>
            <w:tcBorders>
              <w:top w:val="single" w:sz="4" w:space="0" w:color="auto"/>
              <w:bottom w:val="single" w:sz="4" w:space="0" w:color="auto"/>
              <w:right w:val="single" w:sz="4" w:space="0" w:color="auto"/>
            </w:tcBorders>
            <w:shd w:val="clear" w:color="auto" w:fill="auto"/>
          </w:tcPr>
          <w:p w14:paraId="3A31C33C" w14:textId="77777777" w:rsidR="00D30360" w:rsidRPr="00166513" w:rsidRDefault="00D30360" w:rsidP="00552F37">
            <w:pPr>
              <w:rPr>
                <w:rFonts w:cstheme="minorHAnsi"/>
                <w:lang w:eastAsia="en-GB"/>
              </w:rPr>
            </w:pPr>
          </w:p>
        </w:tc>
      </w:tr>
      <w:tr w:rsidR="00D30360" w:rsidRPr="00166513" w14:paraId="308420C8" w14:textId="77777777" w:rsidTr="00552F37">
        <w:trPr>
          <w:gridAfter w:val="1"/>
          <w:wAfter w:w="878" w:type="dxa"/>
        </w:trPr>
        <w:tc>
          <w:tcPr>
            <w:tcW w:w="4099" w:type="dxa"/>
            <w:shd w:val="clear" w:color="auto" w:fill="auto"/>
            <w:tcMar>
              <w:top w:w="57" w:type="dxa"/>
              <w:bottom w:w="57" w:type="dxa"/>
            </w:tcMar>
          </w:tcPr>
          <w:p w14:paraId="19248A9E" w14:textId="77777777" w:rsidR="00D30360" w:rsidRPr="00166513" w:rsidRDefault="00D30360" w:rsidP="00552F37">
            <w:pPr>
              <w:rPr>
                <w:rFonts w:cstheme="minorHAnsi"/>
                <w:b/>
                <w:bCs/>
                <w:lang w:eastAsia="en-GB"/>
              </w:rPr>
            </w:pPr>
          </w:p>
          <w:p w14:paraId="29E68439" w14:textId="77777777" w:rsidR="00D30360" w:rsidRPr="00166513" w:rsidRDefault="00D30360" w:rsidP="00552F37">
            <w:pPr>
              <w:rPr>
                <w:rFonts w:cstheme="minorHAnsi"/>
                <w:b/>
                <w:bCs/>
                <w:lang w:eastAsia="en-GB"/>
              </w:rPr>
            </w:pPr>
            <w:r w:rsidRPr="00166513">
              <w:rPr>
                <w:rFonts w:cstheme="minorHAnsi"/>
                <w:b/>
                <w:bCs/>
                <w:lang w:eastAsia="en-GB"/>
              </w:rPr>
              <w:t>Family Contact Information</w:t>
            </w:r>
          </w:p>
        </w:tc>
        <w:tc>
          <w:tcPr>
            <w:tcW w:w="5147" w:type="dxa"/>
            <w:gridSpan w:val="3"/>
            <w:tcBorders>
              <w:top w:val="single" w:sz="4" w:space="0" w:color="auto"/>
              <w:bottom w:val="single" w:sz="4" w:space="0" w:color="auto"/>
            </w:tcBorders>
            <w:shd w:val="clear" w:color="auto" w:fill="auto"/>
            <w:tcMar>
              <w:top w:w="57" w:type="dxa"/>
              <w:bottom w:w="57" w:type="dxa"/>
            </w:tcMar>
          </w:tcPr>
          <w:p w14:paraId="0B6B5AB9" w14:textId="77777777" w:rsidR="00D30360" w:rsidRPr="00166513" w:rsidRDefault="00D30360" w:rsidP="00552F37">
            <w:pPr>
              <w:rPr>
                <w:rFonts w:cstheme="minorHAnsi"/>
                <w:b/>
                <w:bCs/>
                <w:lang w:eastAsia="en-GB"/>
              </w:rPr>
            </w:pPr>
          </w:p>
        </w:tc>
      </w:tr>
      <w:tr w:rsidR="00D30360" w:rsidRPr="00166513" w14:paraId="5B5052B2"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57EA6DA0" w14:textId="77777777" w:rsidR="00D30360" w:rsidRPr="00166513" w:rsidRDefault="00D30360" w:rsidP="00552F37">
            <w:pPr>
              <w:rPr>
                <w:rFonts w:cstheme="minorHAnsi"/>
                <w:lang w:eastAsia="en-GB"/>
              </w:rPr>
            </w:pPr>
            <w:r w:rsidRPr="00166513">
              <w:rPr>
                <w:rFonts w:cstheme="minorHAnsi"/>
                <w:lang w:eastAsia="en-GB"/>
              </w:rPr>
              <w:t>Name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77C6C37" w14:textId="77777777" w:rsidR="00D30360" w:rsidRPr="00166513" w:rsidRDefault="00D30360" w:rsidP="00552F37">
            <w:pPr>
              <w:rPr>
                <w:rFonts w:cstheme="minorHAnsi"/>
                <w:lang w:eastAsia="en-GB"/>
              </w:rPr>
            </w:pPr>
          </w:p>
        </w:tc>
      </w:tr>
      <w:tr w:rsidR="00D30360" w:rsidRPr="00166513" w14:paraId="1CD83BAA"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338152E7" w14:textId="77777777" w:rsidR="00D30360" w:rsidRPr="00166513" w:rsidRDefault="00D30360" w:rsidP="00552F37">
            <w:pPr>
              <w:rPr>
                <w:rFonts w:cstheme="minorHAnsi"/>
                <w:lang w:eastAsia="en-GB"/>
              </w:rPr>
            </w:pPr>
            <w:r w:rsidRPr="00166513">
              <w:rPr>
                <w:rFonts w:cstheme="minorHAnsi"/>
                <w:lang w:eastAsia="en-GB"/>
              </w:rPr>
              <w:t>Phone no. (work)</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3563267" w14:textId="77777777" w:rsidR="00D30360" w:rsidRPr="00166513" w:rsidRDefault="00D30360" w:rsidP="00552F37">
            <w:pPr>
              <w:rPr>
                <w:rFonts w:cstheme="minorHAnsi"/>
                <w:lang w:eastAsia="en-GB"/>
              </w:rPr>
            </w:pPr>
          </w:p>
        </w:tc>
      </w:tr>
      <w:tr w:rsidR="00D30360" w:rsidRPr="00166513" w14:paraId="08A89571"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2E759C9C" w14:textId="77777777" w:rsidR="00D30360" w:rsidRPr="00166513" w:rsidRDefault="0065251D" w:rsidP="00552F37">
            <w:pPr>
              <w:rPr>
                <w:rFonts w:cstheme="minorHAnsi"/>
                <w:lang w:eastAsia="en-GB"/>
              </w:rPr>
            </w:pPr>
            <w:r w:rsidRPr="00166513">
              <w:rPr>
                <w:rFonts w:cstheme="minorHAnsi"/>
                <w:lang w:eastAsia="en-GB"/>
              </w:rPr>
              <w:t xml:space="preserve">                 </w:t>
            </w:r>
            <w:r w:rsidR="00D30360" w:rsidRPr="00166513">
              <w:rPr>
                <w:rFonts w:cstheme="minorHAnsi"/>
                <w:lang w:eastAsia="en-GB"/>
              </w:rPr>
              <w:t>(home)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105DAD2" w14:textId="77777777" w:rsidR="00D30360" w:rsidRPr="00166513" w:rsidRDefault="00D30360" w:rsidP="00552F37">
            <w:pPr>
              <w:rPr>
                <w:rFonts w:cstheme="minorHAnsi"/>
                <w:lang w:eastAsia="en-GB"/>
              </w:rPr>
            </w:pPr>
          </w:p>
        </w:tc>
      </w:tr>
      <w:tr w:rsidR="00D30360" w:rsidRPr="00166513" w14:paraId="724DCADD"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4679B9F0" w14:textId="77777777" w:rsidR="00D30360" w:rsidRPr="00166513" w:rsidRDefault="0065251D" w:rsidP="00552F37">
            <w:pPr>
              <w:rPr>
                <w:rFonts w:cstheme="minorHAnsi"/>
                <w:lang w:eastAsia="en-GB"/>
              </w:rPr>
            </w:pPr>
            <w:r w:rsidRPr="00166513">
              <w:rPr>
                <w:rFonts w:cstheme="minorHAnsi"/>
                <w:lang w:eastAsia="en-GB"/>
              </w:rPr>
              <w:t xml:space="preserve">                 </w:t>
            </w:r>
            <w:r w:rsidR="00D30360" w:rsidRPr="00166513">
              <w:rPr>
                <w:rFonts w:cstheme="minorHAnsi"/>
                <w:lang w:eastAsia="en-GB"/>
              </w:rPr>
              <w:t>(mobile)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6DEF445" w14:textId="77777777" w:rsidR="00D30360" w:rsidRPr="00166513" w:rsidRDefault="00D30360" w:rsidP="00552F37">
            <w:pPr>
              <w:rPr>
                <w:rFonts w:cstheme="minorHAnsi"/>
                <w:lang w:eastAsia="en-GB"/>
              </w:rPr>
            </w:pPr>
          </w:p>
        </w:tc>
      </w:tr>
      <w:tr w:rsidR="00D30360" w:rsidRPr="00166513" w14:paraId="014DA8F7"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2D6C6B49" w14:textId="77777777" w:rsidR="00D30360" w:rsidRPr="00166513" w:rsidRDefault="00D30360" w:rsidP="00552F37">
            <w:pPr>
              <w:rPr>
                <w:rFonts w:cstheme="minorHAnsi"/>
                <w:lang w:eastAsia="en-GB"/>
              </w:rPr>
            </w:pPr>
            <w:r w:rsidRPr="00166513">
              <w:rPr>
                <w:rFonts w:cstheme="minorHAnsi"/>
                <w:lang w:eastAsia="en-GB"/>
              </w:rPr>
              <w:t>Name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35C91AF" w14:textId="77777777" w:rsidR="00D30360" w:rsidRPr="00166513" w:rsidRDefault="00D30360" w:rsidP="00552F37">
            <w:pPr>
              <w:rPr>
                <w:rFonts w:cstheme="minorHAnsi"/>
                <w:lang w:eastAsia="en-GB"/>
              </w:rPr>
            </w:pPr>
          </w:p>
        </w:tc>
      </w:tr>
      <w:tr w:rsidR="00D30360" w:rsidRPr="00166513" w14:paraId="2214C9B5"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1B57BCA9" w14:textId="77777777" w:rsidR="00D30360" w:rsidRPr="00166513" w:rsidRDefault="00D30360" w:rsidP="00552F37">
            <w:pPr>
              <w:rPr>
                <w:rFonts w:cstheme="minorHAnsi"/>
                <w:lang w:eastAsia="en-GB"/>
              </w:rPr>
            </w:pPr>
            <w:r w:rsidRPr="00166513">
              <w:rPr>
                <w:rFonts w:cstheme="minorHAnsi"/>
                <w:lang w:eastAsia="en-GB"/>
              </w:rPr>
              <w:t>Relationship to child</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FED6A54" w14:textId="77777777" w:rsidR="00D30360" w:rsidRPr="00166513" w:rsidRDefault="00D30360" w:rsidP="00552F37">
            <w:pPr>
              <w:rPr>
                <w:rFonts w:cstheme="minorHAnsi"/>
                <w:lang w:eastAsia="en-GB"/>
              </w:rPr>
            </w:pPr>
          </w:p>
        </w:tc>
      </w:tr>
      <w:tr w:rsidR="00D30360" w:rsidRPr="00166513" w14:paraId="25B61961"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128AF4E5" w14:textId="77777777" w:rsidR="00D30360" w:rsidRPr="00166513" w:rsidRDefault="00D30360" w:rsidP="00552F37">
            <w:pPr>
              <w:rPr>
                <w:rFonts w:cstheme="minorHAnsi"/>
                <w:lang w:eastAsia="en-GB"/>
              </w:rPr>
            </w:pPr>
            <w:r w:rsidRPr="00166513">
              <w:rPr>
                <w:rFonts w:cstheme="minorHAnsi"/>
                <w:lang w:eastAsia="en-GB"/>
              </w:rPr>
              <w:t>Phone no. (work)</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77E19FA3" w14:textId="77777777" w:rsidR="00D30360" w:rsidRPr="00166513" w:rsidRDefault="00D30360" w:rsidP="00552F37">
            <w:pPr>
              <w:rPr>
                <w:rFonts w:cstheme="minorHAnsi"/>
                <w:lang w:eastAsia="en-GB"/>
              </w:rPr>
            </w:pPr>
            <w:r w:rsidRPr="00166513">
              <w:rPr>
                <w:rFonts w:cstheme="minorHAnsi"/>
                <w:lang w:eastAsia="en-GB"/>
              </w:rPr>
              <w:t>-</w:t>
            </w:r>
          </w:p>
        </w:tc>
      </w:tr>
      <w:tr w:rsidR="00D30360" w:rsidRPr="00166513" w14:paraId="55B9A449"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55F86259" w14:textId="77777777" w:rsidR="00D30360" w:rsidRPr="00166513" w:rsidRDefault="0065251D" w:rsidP="00552F37">
            <w:pPr>
              <w:rPr>
                <w:rFonts w:cstheme="minorHAnsi"/>
                <w:lang w:eastAsia="en-GB"/>
              </w:rPr>
            </w:pPr>
            <w:r w:rsidRPr="00166513">
              <w:rPr>
                <w:rFonts w:cstheme="minorHAnsi"/>
                <w:lang w:eastAsia="en-GB"/>
              </w:rPr>
              <w:t xml:space="preserve">                 </w:t>
            </w:r>
            <w:r w:rsidR="00D30360" w:rsidRPr="00166513">
              <w:rPr>
                <w:rFonts w:cstheme="minorHAnsi"/>
                <w:lang w:eastAsia="en-GB"/>
              </w:rPr>
              <w:t>(home)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4E1CE71" w14:textId="77777777" w:rsidR="00D30360" w:rsidRPr="00166513" w:rsidRDefault="00D30360" w:rsidP="00552F37">
            <w:pPr>
              <w:rPr>
                <w:rFonts w:cstheme="minorHAnsi"/>
                <w:lang w:eastAsia="en-GB"/>
              </w:rPr>
            </w:pPr>
            <w:r w:rsidRPr="00166513">
              <w:rPr>
                <w:rFonts w:cstheme="minorHAnsi"/>
                <w:lang w:eastAsia="en-GB"/>
              </w:rPr>
              <w:t>-</w:t>
            </w:r>
          </w:p>
        </w:tc>
      </w:tr>
      <w:tr w:rsidR="00D30360" w:rsidRPr="00166513" w14:paraId="57895568" w14:textId="77777777" w:rsidTr="00552F37">
        <w:trPr>
          <w:gridAfter w:val="1"/>
          <w:wAfter w:w="878" w:type="dxa"/>
        </w:trPr>
        <w:tc>
          <w:tcPr>
            <w:tcW w:w="4099" w:type="dxa"/>
            <w:shd w:val="clear" w:color="auto" w:fill="auto"/>
            <w:tcMar>
              <w:top w:w="57" w:type="dxa"/>
              <w:bottom w:w="57" w:type="dxa"/>
            </w:tcMar>
          </w:tcPr>
          <w:p w14:paraId="4DE05930" w14:textId="77777777" w:rsidR="00D30360" w:rsidRPr="00166513" w:rsidRDefault="00D30360" w:rsidP="00552F37">
            <w:pPr>
              <w:rPr>
                <w:rFonts w:cstheme="minorHAnsi"/>
                <w:b/>
                <w:bCs/>
                <w:lang w:eastAsia="en-GB"/>
              </w:rPr>
            </w:pPr>
          </w:p>
          <w:p w14:paraId="32CA6A05" w14:textId="77777777" w:rsidR="00D30360" w:rsidRPr="00166513" w:rsidRDefault="00D30360" w:rsidP="00552F37">
            <w:pPr>
              <w:rPr>
                <w:rFonts w:cstheme="minorHAnsi"/>
                <w:b/>
                <w:bCs/>
                <w:lang w:eastAsia="en-GB"/>
              </w:rPr>
            </w:pPr>
            <w:r w:rsidRPr="00166513">
              <w:rPr>
                <w:rFonts w:cstheme="minorHAnsi"/>
                <w:b/>
                <w:bCs/>
                <w:lang w:eastAsia="en-GB"/>
              </w:rPr>
              <w:lastRenderedPageBreak/>
              <w:t>Clinic/Hospital Contact</w:t>
            </w:r>
          </w:p>
        </w:tc>
        <w:tc>
          <w:tcPr>
            <w:tcW w:w="5147" w:type="dxa"/>
            <w:gridSpan w:val="3"/>
            <w:tcBorders>
              <w:top w:val="single" w:sz="4" w:space="0" w:color="auto"/>
              <w:bottom w:val="single" w:sz="4" w:space="0" w:color="auto"/>
            </w:tcBorders>
            <w:shd w:val="clear" w:color="auto" w:fill="auto"/>
            <w:tcMar>
              <w:top w:w="57" w:type="dxa"/>
              <w:bottom w:w="57" w:type="dxa"/>
            </w:tcMar>
          </w:tcPr>
          <w:p w14:paraId="1A5204A8" w14:textId="77777777" w:rsidR="00D30360" w:rsidRPr="00166513" w:rsidRDefault="00D30360" w:rsidP="00552F37">
            <w:pPr>
              <w:rPr>
                <w:rFonts w:cstheme="minorHAnsi"/>
                <w:b/>
                <w:bCs/>
                <w:lang w:eastAsia="en-GB"/>
              </w:rPr>
            </w:pPr>
          </w:p>
        </w:tc>
      </w:tr>
      <w:tr w:rsidR="00D30360" w:rsidRPr="00166513" w14:paraId="3C9B3493"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4A9E4F59" w14:textId="77777777" w:rsidR="00D30360" w:rsidRPr="00166513" w:rsidRDefault="00D30360" w:rsidP="00552F37">
            <w:pPr>
              <w:rPr>
                <w:rFonts w:cstheme="minorHAnsi"/>
                <w:lang w:eastAsia="en-GB"/>
              </w:rPr>
            </w:pPr>
            <w:r w:rsidRPr="00166513">
              <w:rPr>
                <w:rFonts w:cstheme="minorHAnsi"/>
                <w:lang w:eastAsia="en-GB"/>
              </w:rPr>
              <w:t>N</w:t>
            </w:r>
            <w:bookmarkStart w:id="3" w:name="Text15"/>
            <w:r w:rsidRPr="00166513">
              <w:rPr>
                <w:rFonts w:cstheme="minorHAnsi"/>
                <w:lang w:eastAsia="en-GB"/>
              </w:rPr>
              <w:t>ame</w:t>
            </w:r>
          </w:p>
        </w:tc>
        <w:bookmarkEnd w:id="3"/>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656D7A2" w14:textId="77777777" w:rsidR="00D30360" w:rsidRPr="00166513" w:rsidRDefault="00D30360" w:rsidP="00552F37">
            <w:pPr>
              <w:rPr>
                <w:rFonts w:cstheme="minorHAnsi"/>
                <w:lang w:eastAsia="en-GB"/>
              </w:rPr>
            </w:pPr>
          </w:p>
        </w:tc>
      </w:tr>
      <w:tr w:rsidR="00D30360" w:rsidRPr="00166513" w14:paraId="01045527" w14:textId="77777777" w:rsidTr="00552F37">
        <w:trPr>
          <w:gridAfter w:val="1"/>
          <w:wAfter w:w="878" w:type="dxa"/>
          <w:trHeight w:val="285"/>
        </w:trPr>
        <w:tc>
          <w:tcPr>
            <w:tcW w:w="4099" w:type="dxa"/>
            <w:vMerge w:val="restart"/>
            <w:tcBorders>
              <w:right w:val="single" w:sz="4" w:space="0" w:color="auto"/>
            </w:tcBorders>
            <w:shd w:val="clear" w:color="auto" w:fill="auto"/>
            <w:tcMar>
              <w:top w:w="57" w:type="dxa"/>
              <w:bottom w:w="57" w:type="dxa"/>
            </w:tcMar>
          </w:tcPr>
          <w:p w14:paraId="293CB343" w14:textId="77777777" w:rsidR="00D30360" w:rsidRPr="00166513" w:rsidRDefault="00D30360" w:rsidP="00552F37">
            <w:pPr>
              <w:rPr>
                <w:rFonts w:cstheme="minorHAnsi"/>
                <w:lang w:eastAsia="en-GB"/>
              </w:rPr>
            </w:pPr>
            <w:r w:rsidRPr="00166513">
              <w:rPr>
                <w:rFonts w:cstheme="minorHAnsi"/>
                <w:lang w:eastAsia="en-GB"/>
              </w:rPr>
              <w:t>Phone no.</w:t>
            </w:r>
          </w:p>
          <w:p w14:paraId="18B5CC3C" w14:textId="77777777" w:rsidR="00D30360" w:rsidRPr="00166513" w:rsidRDefault="00D30360" w:rsidP="00552F37">
            <w:pPr>
              <w:rPr>
                <w:rFonts w:cstheme="minorHAnsi"/>
                <w:lang w:eastAsia="en-GB"/>
              </w:rPr>
            </w:pPr>
            <w:r w:rsidRPr="00166513">
              <w:rPr>
                <w:rFonts w:cstheme="minorHAnsi"/>
                <w:lang w:eastAsia="en-GB"/>
              </w:rPr>
              <w:t>Address</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168EACC" w14:textId="77777777" w:rsidR="00D30360" w:rsidRPr="00166513" w:rsidRDefault="00D30360" w:rsidP="00552F37">
            <w:pPr>
              <w:rPr>
                <w:rFonts w:cstheme="minorHAnsi"/>
                <w:lang w:eastAsia="en-GB"/>
              </w:rPr>
            </w:pPr>
          </w:p>
        </w:tc>
      </w:tr>
      <w:tr w:rsidR="00D30360" w:rsidRPr="00166513" w14:paraId="10C691BC" w14:textId="77777777" w:rsidTr="00552F37">
        <w:trPr>
          <w:gridAfter w:val="1"/>
          <w:wAfter w:w="878" w:type="dxa"/>
          <w:trHeight w:val="251"/>
        </w:trPr>
        <w:tc>
          <w:tcPr>
            <w:tcW w:w="4099" w:type="dxa"/>
            <w:vMerge/>
            <w:tcBorders>
              <w:right w:val="single" w:sz="4" w:space="0" w:color="auto"/>
            </w:tcBorders>
            <w:shd w:val="clear" w:color="auto" w:fill="auto"/>
            <w:tcMar>
              <w:top w:w="57" w:type="dxa"/>
              <w:bottom w:w="57" w:type="dxa"/>
            </w:tcMar>
          </w:tcPr>
          <w:p w14:paraId="1E435FC2" w14:textId="77777777" w:rsidR="00D30360" w:rsidRPr="00166513" w:rsidRDefault="00D30360" w:rsidP="00552F37">
            <w:pPr>
              <w:rPr>
                <w:rFonts w:cstheme="minorHAnsi"/>
                <w:lang w:eastAsia="en-GB"/>
              </w:rPr>
            </w:pP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9BD5DDC" w14:textId="77777777" w:rsidR="00D30360" w:rsidRPr="00166513" w:rsidRDefault="00D30360" w:rsidP="00552F37">
            <w:pPr>
              <w:rPr>
                <w:rFonts w:cstheme="minorHAnsi"/>
                <w:lang w:eastAsia="en-GB"/>
              </w:rPr>
            </w:pPr>
          </w:p>
        </w:tc>
      </w:tr>
      <w:tr w:rsidR="00D30360" w:rsidRPr="00166513" w14:paraId="1DE7BCF0" w14:textId="77777777" w:rsidTr="00552F37">
        <w:trPr>
          <w:gridAfter w:val="1"/>
          <w:wAfter w:w="878" w:type="dxa"/>
        </w:trPr>
        <w:tc>
          <w:tcPr>
            <w:tcW w:w="4099" w:type="dxa"/>
            <w:shd w:val="clear" w:color="auto" w:fill="auto"/>
            <w:tcMar>
              <w:top w:w="57" w:type="dxa"/>
              <w:bottom w:w="57" w:type="dxa"/>
            </w:tcMar>
          </w:tcPr>
          <w:p w14:paraId="2CD19C19" w14:textId="77777777" w:rsidR="00D30360" w:rsidRPr="00166513" w:rsidRDefault="00D30360" w:rsidP="00552F37">
            <w:pPr>
              <w:rPr>
                <w:rFonts w:cstheme="minorHAnsi"/>
                <w:b/>
                <w:bCs/>
                <w:lang w:eastAsia="en-GB"/>
              </w:rPr>
            </w:pPr>
          </w:p>
          <w:p w14:paraId="005E2F29" w14:textId="77777777" w:rsidR="00D30360" w:rsidRPr="00166513" w:rsidRDefault="00D30360" w:rsidP="00552F37">
            <w:pPr>
              <w:rPr>
                <w:rFonts w:cstheme="minorHAnsi"/>
                <w:b/>
                <w:bCs/>
                <w:lang w:eastAsia="en-GB"/>
              </w:rPr>
            </w:pPr>
            <w:r w:rsidRPr="00166513">
              <w:rPr>
                <w:rFonts w:cstheme="minorHAnsi"/>
                <w:b/>
                <w:bCs/>
                <w:lang w:eastAsia="en-GB"/>
              </w:rPr>
              <w:t>G.P.</w:t>
            </w:r>
          </w:p>
        </w:tc>
        <w:tc>
          <w:tcPr>
            <w:tcW w:w="5147" w:type="dxa"/>
            <w:gridSpan w:val="3"/>
            <w:tcBorders>
              <w:top w:val="single" w:sz="4" w:space="0" w:color="auto"/>
              <w:bottom w:val="single" w:sz="4" w:space="0" w:color="auto"/>
            </w:tcBorders>
            <w:shd w:val="clear" w:color="auto" w:fill="auto"/>
            <w:tcMar>
              <w:top w:w="57" w:type="dxa"/>
              <w:bottom w:w="57" w:type="dxa"/>
            </w:tcMar>
          </w:tcPr>
          <w:p w14:paraId="3843D8FA" w14:textId="77777777" w:rsidR="00D30360" w:rsidRPr="00166513" w:rsidRDefault="00D30360" w:rsidP="00552F37">
            <w:pPr>
              <w:rPr>
                <w:rFonts w:cstheme="minorHAnsi"/>
                <w:b/>
                <w:bCs/>
                <w:lang w:eastAsia="en-GB"/>
              </w:rPr>
            </w:pPr>
          </w:p>
        </w:tc>
      </w:tr>
      <w:tr w:rsidR="00D30360" w:rsidRPr="00166513" w14:paraId="09485D3C"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5E47FFA7" w14:textId="77777777" w:rsidR="00D30360" w:rsidRPr="00166513" w:rsidRDefault="00D30360" w:rsidP="00552F37">
            <w:pPr>
              <w:rPr>
                <w:rFonts w:cstheme="minorHAnsi"/>
                <w:lang w:eastAsia="en-GB"/>
              </w:rPr>
            </w:pPr>
            <w:r w:rsidRPr="00166513">
              <w:rPr>
                <w:rFonts w:cstheme="minorHAnsi"/>
                <w:lang w:eastAsia="en-GB"/>
              </w:rPr>
              <w:t>Name</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B2799EA" w14:textId="77777777" w:rsidR="00D30360" w:rsidRPr="00166513" w:rsidRDefault="00D30360" w:rsidP="00552F37">
            <w:pPr>
              <w:rPr>
                <w:rFonts w:cstheme="minorHAnsi"/>
                <w:lang w:eastAsia="en-GB"/>
              </w:rPr>
            </w:pPr>
          </w:p>
        </w:tc>
      </w:tr>
      <w:tr w:rsidR="00D30360" w:rsidRPr="00166513" w14:paraId="409B8529" w14:textId="77777777" w:rsidTr="00552F37">
        <w:trPr>
          <w:gridAfter w:val="1"/>
          <w:wAfter w:w="878" w:type="dxa"/>
          <w:trHeight w:val="13"/>
        </w:trPr>
        <w:tc>
          <w:tcPr>
            <w:tcW w:w="4099" w:type="dxa"/>
            <w:tcBorders>
              <w:right w:val="single" w:sz="4" w:space="0" w:color="auto"/>
            </w:tcBorders>
            <w:shd w:val="clear" w:color="auto" w:fill="auto"/>
            <w:tcMar>
              <w:top w:w="57" w:type="dxa"/>
              <w:bottom w:w="57" w:type="dxa"/>
            </w:tcMar>
          </w:tcPr>
          <w:p w14:paraId="382D7541" w14:textId="77777777" w:rsidR="00D30360" w:rsidRPr="00166513" w:rsidRDefault="00D30360" w:rsidP="00552F37">
            <w:pPr>
              <w:rPr>
                <w:rFonts w:cstheme="minorHAnsi"/>
                <w:lang w:eastAsia="en-GB"/>
              </w:rPr>
            </w:pPr>
            <w:r w:rsidRPr="00166513">
              <w:rPr>
                <w:rFonts w:cstheme="minorHAnsi"/>
                <w:lang w:eastAsia="en-GB"/>
              </w:rPr>
              <w:t>Phone no.</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2F809C4" w14:textId="77777777" w:rsidR="00D30360" w:rsidRPr="00166513" w:rsidRDefault="00D30360" w:rsidP="00552F37">
            <w:pPr>
              <w:tabs>
                <w:tab w:val="left" w:pos="3215"/>
              </w:tabs>
              <w:rPr>
                <w:rFonts w:cstheme="minorHAnsi"/>
                <w:lang w:eastAsia="en-GB"/>
              </w:rPr>
            </w:pPr>
          </w:p>
        </w:tc>
      </w:tr>
      <w:tr w:rsidR="00D30360" w:rsidRPr="00166513" w14:paraId="34120D14" w14:textId="77777777" w:rsidTr="00552F37">
        <w:trPr>
          <w:gridAfter w:val="1"/>
          <w:wAfter w:w="878" w:type="dxa"/>
        </w:trPr>
        <w:tc>
          <w:tcPr>
            <w:tcW w:w="4099" w:type="dxa"/>
            <w:tcBorders>
              <w:right w:val="single" w:sz="4" w:space="0" w:color="auto"/>
            </w:tcBorders>
            <w:shd w:val="clear" w:color="auto" w:fill="auto"/>
            <w:tcMar>
              <w:top w:w="57" w:type="dxa"/>
              <w:bottom w:w="57" w:type="dxa"/>
            </w:tcMar>
          </w:tcPr>
          <w:p w14:paraId="29505162" w14:textId="77777777" w:rsidR="00D30360" w:rsidRPr="00166513" w:rsidRDefault="00D30360" w:rsidP="00552F37">
            <w:pPr>
              <w:rPr>
                <w:rFonts w:cstheme="minorHAnsi"/>
                <w:lang w:eastAsia="en-GB"/>
              </w:rPr>
            </w:pPr>
            <w:r w:rsidRPr="00166513">
              <w:rPr>
                <w:rFonts w:cstheme="minorHAnsi"/>
                <w:lang w:eastAsia="en-GB"/>
              </w:rPr>
              <w:t>Address</w:t>
            </w:r>
          </w:p>
        </w:tc>
        <w:tc>
          <w:tcPr>
            <w:tcW w:w="5147"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94EEE21" w14:textId="77777777" w:rsidR="00D30360" w:rsidRPr="00166513" w:rsidRDefault="00D30360" w:rsidP="00552F37">
            <w:pPr>
              <w:tabs>
                <w:tab w:val="left" w:pos="3215"/>
              </w:tabs>
              <w:rPr>
                <w:rFonts w:cstheme="minorHAnsi"/>
                <w:color w:val="222222"/>
                <w:sz w:val="20"/>
                <w:szCs w:val="20"/>
                <w:shd w:val="clear" w:color="auto" w:fill="FFFFFF"/>
              </w:rPr>
            </w:pPr>
          </w:p>
        </w:tc>
      </w:tr>
    </w:tbl>
    <w:p w14:paraId="338C8EBC" w14:textId="77777777" w:rsidR="00D30360" w:rsidRPr="00166513" w:rsidRDefault="00D30360" w:rsidP="00D30360">
      <w:pPr>
        <w:ind w:right="213"/>
        <w:rPr>
          <w:rFonts w:cstheme="minorHAnsi"/>
          <w:lang w:eastAsia="en-GB"/>
        </w:rPr>
      </w:pPr>
    </w:p>
    <w:tbl>
      <w:tblPr>
        <w:tblW w:w="9246" w:type="dxa"/>
        <w:tblLayout w:type="fixed"/>
        <w:tblLook w:val="01E0" w:firstRow="1" w:lastRow="1" w:firstColumn="1" w:lastColumn="1" w:noHBand="0" w:noVBand="0"/>
      </w:tblPr>
      <w:tblGrid>
        <w:gridCol w:w="4099"/>
        <w:gridCol w:w="5147"/>
      </w:tblGrid>
      <w:tr w:rsidR="00D30360" w:rsidRPr="00166513" w14:paraId="45E81501" w14:textId="77777777" w:rsidTr="00552F37">
        <w:trPr>
          <w:trHeight w:val="244"/>
        </w:trPr>
        <w:tc>
          <w:tcPr>
            <w:tcW w:w="4099" w:type="dxa"/>
            <w:tcBorders>
              <w:right w:val="single" w:sz="4" w:space="0" w:color="auto"/>
            </w:tcBorders>
            <w:shd w:val="clear" w:color="auto" w:fill="auto"/>
            <w:tcMar>
              <w:top w:w="57" w:type="dxa"/>
              <w:bottom w:w="57" w:type="dxa"/>
            </w:tcMar>
          </w:tcPr>
          <w:p w14:paraId="324C8D4D" w14:textId="77777777" w:rsidR="00D30360" w:rsidRPr="00166513" w:rsidRDefault="00D30360" w:rsidP="00552F37">
            <w:pPr>
              <w:rPr>
                <w:rFonts w:cstheme="minorHAnsi"/>
                <w:lang w:eastAsia="en-GB"/>
              </w:rPr>
            </w:pPr>
            <w:r w:rsidRPr="00166513">
              <w:rPr>
                <w:rFonts w:cstheme="minorHAnsi"/>
                <w:lang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3DD595FE" w14:textId="77777777" w:rsidR="00D30360" w:rsidRPr="00166513" w:rsidRDefault="00D30360" w:rsidP="00552F37">
            <w:pPr>
              <w:rPr>
                <w:rFonts w:cstheme="minorHAnsi"/>
                <w:lang w:eastAsia="en-GB"/>
              </w:rPr>
            </w:pPr>
          </w:p>
        </w:tc>
      </w:tr>
    </w:tbl>
    <w:p w14:paraId="737A9822" w14:textId="77777777" w:rsidR="00D30360" w:rsidRPr="00166513" w:rsidRDefault="00D30360" w:rsidP="00D30360">
      <w:pPr>
        <w:rPr>
          <w:rFonts w:cstheme="minorHAnsi"/>
          <w:lang w:eastAsia="en-GB"/>
        </w:rPr>
      </w:pPr>
    </w:p>
    <w:p w14:paraId="412B4936" w14:textId="77777777" w:rsidR="00D30360" w:rsidRPr="00166513" w:rsidRDefault="00D30360" w:rsidP="00D30360">
      <w:pPr>
        <w:rPr>
          <w:rFonts w:cstheme="minorHAnsi"/>
          <w:lang w:eastAsia="en-GB"/>
        </w:rPr>
      </w:pPr>
      <w:r w:rsidRPr="00166513">
        <w:rPr>
          <w:rFonts w:cstheme="minorHAnsi"/>
          <w:lang w:eastAsia="en-GB"/>
        </w:rPr>
        <w:t>Describe medical needs and give details of child’s symptoms, triggers, signs, treatments, facilities, equipment or devices, environmental issues etc.</w:t>
      </w:r>
    </w:p>
    <w:tbl>
      <w:tblPr>
        <w:tblW w:w="0" w:type="auto"/>
        <w:tblInd w:w="-5"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021"/>
      </w:tblGrid>
      <w:tr w:rsidR="00D30360" w:rsidRPr="00166513" w14:paraId="2B0E7465" w14:textId="77777777" w:rsidTr="00552F37">
        <w:tc>
          <w:tcPr>
            <w:tcW w:w="9021"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14:paraId="34A47602" w14:textId="77777777" w:rsidR="00D30360" w:rsidRPr="00166513" w:rsidRDefault="00D30360" w:rsidP="00552F37">
            <w:pPr>
              <w:ind w:right="213"/>
              <w:rPr>
                <w:rFonts w:cstheme="minorHAnsi"/>
                <w:szCs w:val="26"/>
                <w:lang w:val="en-US"/>
              </w:rPr>
            </w:pPr>
            <w:r w:rsidRPr="00166513">
              <w:rPr>
                <w:rFonts w:cstheme="minorHAnsi"/>
                <w:szCs w:val="26"/>
                <w:lang w:val="en-US"/>
              </w:rPr>
              <w:t>DIAGNOSIS:</w:t>
            </w:r>
          </w:p>
          <w:p w14:paraId="244FF8F4" w14:textId="77777777" w:rsidR="00D30360" w:rsidRPr="00166513" w:rsidRDefault="00D30360" w:rsidP="00552F37">
            <w:pPr>
              <w:ind w:right="213"/>
              <w:rPr>
                <w:rFonts w:cstheme="minorHAnsi"/>
                <w:szCs w:val="26"/>
                <w:lang w:val="en-US"/>
              </w:rPr>
            </w:pPr>
          </w:p>
        </w:tc>
      </w:tr>
    </w:tbl>
    <w:p w14:paraId="649412AB" w14:textId="77777777" w:rsidR="00D30360" w:rsidRPr="00166513" w:rsidRDefault="00D30360" w:rsidP="00D30360">
      <w:pPr>
        <w:rPr>
          <w:rFonts w:cstheme="minorHAnsi"/>
        </w:rPr>
      </w:pPr>
    </w:p>
    <w:tbl>
      <w:tblPr>
        <w:tblStyle w:val="TableGrid"/>
        <w:tblW w:w="0" w:type="auto"/>
        <w:tblLook w:val="04A0" w:firstRow="1" w:lastRow="0" w:firstColumn="1" w:lastColumn="0" w:noHBand="0" w:noVBand="1"/>
      </w:tblPr>
      <w:tblGrid>
        <w:gridCol w:w="9016"/>
      </w:tblGrid>
      <w:tr w:rsidR="00D30360" w:rsidRPr="00166513" w14:paraId="66BBF9E1" w14:textId="77777777" w:rsidTr="00552F37">
        <w:tc>
          <w:tcPr>
            <w:tcW w:w="9016" w:type="dxa"/>
          </w:tcPr>
          <w:p w14:paraId="1F9D0B01" w14:textId="77777777" w:rsidR="00D30360" w:rsidRPr="00166513" w:rsidRDefault="00D30360" w:rsidP="00552F37">
            <w:pPr>
              <w:rPr>
                <w:rFonts w:cstheme="minorHAnsi"/>
              </w:rPr>
            </w:pPr>
            <w:r w:rsidRPr="00166513">
              <w:rPr>
                <w:rFonts w:cstheme="minorHAnsi"/>
              </w:rPr>
              <w:t>Triggers</w:t>
            </w:r>
          </w:p>
        </w:tc>
      </w:tr>
      <w:tr w:rsidR="00D30360" w:rsidRPr="00166513" w14:paraId="211DF278" w14:textId="77777777" w:rsidTr="00552F37">
        <w:tc>
          <w:tcPr>
            <w:tcW w:w="9016" w:type="dxa"/>
          </w:tcPr>
          <w:p w14:paraId="546E28BE" w14:textId="77777777" w:rsidR="00D30360" w:rsidRPr="00166513" w:rsidRDefault="00D30360" w:rsidP="00552F37">
            <w:pPr>
              <w:rPr>
                <w:rFonts w:cstheme="minorHAnsi"/>
              </w:rPr>
            </w:pPr>
          </w:p>
        </w:tc>
      </w:tr>
    </w:tbl>
    <w:p w14:paraId="14EB9939" w14:textId="77777777" w:rsidR="00D30360" w:rsidRPr="00166513" w:rsidRDefault="00D30360" w:rsidP="00D30360">
      <w:pPr>
        <w:pStyle w:val="NoSpacing"/>
        <w:rPr>
          <w:rFonts w:cstheme="minorHAnsi"/>
          <w:u w:val="single"/>
        </w:rPr>
      </w:pPr>
    </w:p>
    <w:p w14:paraId="2D61D8F4" w14:textId="77777777" w:rsidR="00D30360" w:rsidRPr="00166513" w:rsidRDefault="00D30360" w:rsidP="00D30360">
      <w:pPr>
        <w:pStyle w:val="NoSpacing"/>
        <w:rPr>
          <w:rFonts w:cstheme="minorHAnsi"/>
          <w:u w:val="single"/>
        </w:rPr>
      </w:pPr>
      <w:r w:rsidRPr="00166513">
        <w:rPr>
          <w:rFonts w:cstheme="minorHAnsi"/>
          <w:u w:val="single"/>
        </w:rPr>
        <w:t>Risk Assessment</w:t>
      </w:r>
    </w:p>
    <w:tbl>
      <w:tblPr>
        <w:tblStyle w:val="TableGrid"/>
        <w:tblpPr w:leftFromText="180" w:rightFromText="180" w:vertAnchor="text" w:horzAnchor="margin" w:tblpXSpec="center" w:tblpY="223"/>
        <w:tblW w:w="9918" w:type="dxa"/>
        <w:tblLayout w:type="fixed"/>
        <w:tblLook w:val="01E0" w:firstRow="1" w:lastRow="1" w:firstColumn="1" w:lastColumn="1" w:noHBand="0" w:noVBand="0"/>
      </w:tblPr>
      <w:tblGrid>
        <w:gridCol w:w="1555"/>
        <w:gridCol w:w="1973"/>
        <w:gridCol w:w="1635"/>
        <w:gridCol w:w="1211"/>
        <w:gridCol w:w="1701"/>
        <w:gridCol w:w="1843"/>
      </w:tblGrid>
      <w:tr w:rsidR="00D30360" w:rsidRPr="00166513" w14:paraId="6151A52D" w14:textId="77777777" w:rsidTr="00552F37">
        <w:trPr>
          <w:trHeight w:val="515"/>
        </w:trPr>
        <w:tc>
          <w:tcPr>
            <w:tcW w:w="1555" w:type="dxa"/>
            <w:shd w:val="clear" w:color="auto" w:fill="BFBFBF" w:themeFill="background1" w:themeFillShade="BF"/>
          </w:tcPr>
          <w:p w14:paraId="1DCCD9CA" w14:textId="77777777" w:rsidR="00D30360" w:rsidRPr="00166513" w:rsidRDefault="00D30360" w:rsidP="00552F37">
            <w:pPr>
              <w:jc w:val="center"/>
              <w:rPr>
                <w:rFonts w:cstheme="minorHAnsi"/>
                <w:b/>
              </w:rPr>
            </w:pPr>
            <w:r w:rsidRPr="00166513">
              <w:rPr>
                <w:rFonts w:cstheme="minorHAnsi"/>
                <w:b/>
              </w:rPr>
              <w:t xml:space="preserve">RISK </w:t>
            </w:r>
          </w:p>
        </w:tc>
        <w:tc>
          <w:tcPr>
            <w:tcW w:w="1973" w:type="dxa"/>
            <w:shd w:val="clear" w:color="auto" w:fill="BFBFBF" w:themeFill="background1" w:themeFillShade="BF"/>
          </w:tcPr>
          <w:p w14:paraId="56CBE95B" w14:textId="77777777" w:rsidR="00D30360" w:rsidRPr="00166513" w:rsidRDefault="00D30360" w:rsidP="00552F37">
            <w:pPr>
              <w:jc w:val="center"/>
              <w:rPr>
                <w:rFonts w:cstheme="minorHAnsi"/>
                <w:b/>
              </w:rPr>
            </w:pPr>
            <w:r w:rsidRPr="00166513">
              <w:rPr>
                <w:rFonts w:cstheme="minorHAnsi"/>
                <w:b/>
              </w:rPr>
              <w:t>Action</w:t>
            </w:r>
          </w:p>
        </w:tc>
        <w:tc>
          <w:tcPr>
            <w:tcW w:w="1635" w:type="dxa"/>
            <w:shd w:val="clear" w:color="auto" w:fill="BFBFBF" w:themeFill="background1" w:themeFillShade="BF"/>
          </w:tcPr>
          <w:p w14:paraId="67C43321" w14:textId="77777777" w:rsidR="00D30360" w:rsidRPr="00166513" w:rsidRDefault="00D30360" w:rsidP="00552F37">
            <w:pPr>
              <w:jc w:val="center"/>
              <w:rPr>
                <w:rFonts w:cstheme="minorHAnsi"/>
                <w:b/>
              </w:rPr>
            </w:pPr>
            <w:r w:rsidRPr="00166513">
              <w:rPr>
                <w:rFonts w:cstheme="minorHAnsi"/>
                <w:b/>
              </w:rPr>
              <w:t xml:space="preserve">Subsequent Action </w:t>
            </w:r>
          </w:p>
        </w:tc>
        <w:tc>
          <w:tcPr>
            <w:tcW w:w="1211" w:type="dxa"/>
            <w:shd w:val="clear" w:color="auto" w:fill="BFBFBF" w:themeFill="background1" w:themeFillShade="BF"/>
          </w:tcPr>
          <w:p w14:paraId="6CEA687B" w14:textId="77777777" w:rsidR="00D30360" w:rsidRPr="00166513" w:rsidRDefault="00D30360" w:rsidP="00552F37">
            <w:pPr>
              <w:jc w:val="center"/>
              <w:rPr>
                <w:rFonts w:cstheme="minorHAnsi"/>
                <w:b/>
              </w:rPr>
            </w:pPr>
            <w:r w:rsidRPr="00166513">
              <w:rPr>
                <w:rFonts w:cstheme="minorHAnsi"/>
                <w:b/>
              </w:rPr>
              <w:t>HOW LIKELY?</w:t>
            </w:r>
          </w:p>
        </w:tc>
        <w:tc>
          <w:tcPr>
            <w:tcW w:w="1701" w:type="dxa"/>
            <w:shd w:val="clear" w:color="auto" w:fill="BFBFBF" w:themeFill="background1" w:themeFillShade="BF"/>
          </w:tcPr>
          <w:p w14:paraId="77B71B4F" w14:textId="77777777" w:rsidR="00D30360" w:rsidRPr="00166513" w:rsidRDefault="00D30360" w:rsidP="00552F37">
            <w:pPr>
              <w:jc w:val="center"/>
              <w:rPr>
                <w:rFonts w:cstheme="minorHAnsi"/>
                <w:b/>
              </w:rPr>
            </w:pPr>
            <w:r w:rsidRPr="00166513">
              <w:rPr>
                <w:rFonts w:cstheme="minorHAnsi"/>
                <w:b/>
              </w:rPr>
              <w:t>POTENTIAL HARM</w:t>
            </w:r>
          </w:p>
        </w:tc>
        <w:tc>
          <w:tcPr>
            <w:tcW w:w="1843" w:type="dxa"/>
            <w:shd w:val="clear" w:color="auto" w:fill="BFBFBF" w:themeFill="background1" w:themeFillShade="BF"/>
          </w:tcPr>
          <w:p w14:paraId="469FA3CE" w14:textId="77777777" w:rsidR="00D30360" w:rsidRPr="00166513" w:rsidRDefault="00D30360" w:rsidP="00552F37">
            <w:pPr>
              <w:jc w:val="center"/>
              <w:rPr>
                <w:rFonts w:cstheme="minorHAnsi"/>
                <w:b/>
              </w:rPr>
            </w:pPr>
            <w:r w:rsidRPr="00166513">
              <w:rPr>
                <w:rFonts w:cstheme="minorHAnsi"/>
                <w:b/>
              </w:rPr>
              <w:t>EVALUATION</w:t>
            </w:r>
          </w:p>
          <w:p w14:paraId="755BE448" w14:textId="77777777" w:rsidR="00D30360" w:rsidRPr="00166513" w:rsidRDefault="00D30360" w:rsidP="00552F37">
            <w:pPr>
              <w:jc w:val="center"/>
              <w:rPr>
                <w:rFonts w:cstheme="minorHAnsi"/>
                <w:b/>
              </w:rPr>
            </w:pPr>
            <w:r w:rsidRPr="00166513">
              <w:rPr>
                <w:rFonts w:cstheme="minorHAnsi"/>
                <w:b/>
              </w:rPr>
              <w:t>AT REVIEW</w:t>
            </w:r>
          </w:p>
        </w:tc>
      </w:tr>
      <w:tr w:rsidR="00D30360" w:rsidRPr="00166513" w14:paraId="6E5C777F" w14:textId="77777777" w:rsidTr="00552F37">
        <w:trPr>
          <w:trHeight w:val="943"/>
        </w:trPr>
        <w:tc>
          <w:tcPr>
            <w:tcW w:w="1555" w:type="dxa"/>
            <w:shd w:val="clear" w:color="auto" w:fill="BFBFBF" w:themeFill="background1" w:themeFillShade="BF"/>
          </w:tcPr>
          <w:p w14:paraId="143A957A" w14:textId="77777777" w:rsidR="00D30360" w:rsidRPr="00166513" w:rsidRDefault="00D30360" w:rsidP="00552F37">
            <w:pPr>
              <w:jc w:val="center"/>
              <w:rPr>
                <w:rFonts w:cstheme="minorHAnsi"/>
                <w:i/>
                <w:sz w:val="14"/>
                <w:szCs w:val="14"/>
              </w:rPr>
            </w:pPr>
          </w:p>
          <w:p w14:paraId="268532E7" w14:textId="77777777" w:rsidR="00D30360" w:rsidRPr="00166513" w:rsidRDefault="00D30360" w:rsidP="00552F37">
            <w:pPr>
              <w:jc w:val="center"/>
              <w:rPr>
                <w:rFonts w:cstheme="minorHAnsi"/>
                <w:i/>
                <w:sz w:val="14"/>
                <w:szCs w:val="14"/>
              </w:rPr>
            </w:pPr>
          </w:p>
          <w:p w14:paraId="5EFE89A1" w14:textId="77777777" w:rsidR="00D30360" w:rsidRPr="00166513" w:rsidRDefault="00D30360" w:rsidP="00552F37">
            <w:pPr>
              <w:jc w:val="center"/>
              <w:rPr>
                <w:rFonts w:cstheme="minorHAnsi"/>
                <w:b/>
                <w:sz w:val="14"/>
                <w:szCs w:val="14"/>
              </w:rPr>
            </w:pPr>
          </w:p>
          <w:p w14:paraId="65F2CACA" w14:textId="77777777" w:rsidR="00D30360" w:rsidRPr="00166513" w:rsidRDefault="00D30360" w:rsidP="00552F37">
            <w:pPr>
              <w:jc w:val="center"/>
              <w:rPr>
                <w:rFonts w:cstheme="minorHAnsi"/>
                <w:b/>
                <w:sz w:val="14"/>
                <w:szCs w:val="14"/>
              </w:rPr>
            </w:pPr>
          </w:p>
        </w:tc>
        <w:tc>
          <w:tcPr>
            <w:tcW w:w="1973" w:type="dxa"/>
            <w:shd w:val="clear" w:color="auto" w:fill="BFBFBF" w:themeFill="background1" w:themeFillShade="BF"/>
          </w:tcPr>
          <w:p w14:paraId="2E5A9767" w14:textId="77777777" w:rsidR="00D30360" w:rsidRPr="00166513" w:rsidRDefault="00D30360" w:rsidP="00552F37">
            <w:pPr>
              <w:jc w:val="center"/>
              <w:rPr>
                <w:rFonts w:cstheme="minorHAnsi"/>
                <w:i/>
                <w:sz w:val="14"/>
                <w:szCs w:val="14"/>
              </w:rPr>
            </w:pPr>
          </w:p>
          <w:p w14:paraId="646F1319" w14:textId="77777777" w:rsidR="00D30360" w:rsidRPr="00166513" w:rsidRDefault="00D30360" w:rsidP="00552F37">
            <w:pPr>
              <w:jc w:val="center"/>
              <w:rPr>
                <w:rFonts w:cstheme="minorHAnsi"/>
                <w:b/>
                <w:sz w:val="14"/>
                <w:szCs w:val="14"/>
              </w:rPr>
            </w:pPr>
          </w:p>
        </w:tc>
        <w:tc>
          <w:tcPr>
            <w:tcW w:w="1635" w:type="dxa"/>
            <w:shd w:val="clear" w:color="auto" w:fill="BFBFBF" w:themeFill="background1" w:themeFillShade="BF"/>
          </w:tcPr>
          <w:p w14:paraId="143C8744" w14:textId="77777777" w:rsidR="00D30360" w:rsidRPr="00166513" w:rsidRDefault="00D30360" w:rsidP="00552F37">
            <w:pPr>
              <w:jc w:val="center"/>
              <w:rPr>
                <w:rFonts w:cstheme="minorHAnsi"/>
                <w:i/>
                <w:sz w:val="14"/>
                <w:szCs w:val="14"/>
              </w:rPr>
            </w:pPr>
          </w:p>
          <w:p w14:paraId="711E05BB" w14:textId="77777777" w:rsidR="00D30360" w:rsidRPr="00166513" w:rsidRDefault="00D30360" w:rsidP="00552F37">
            <w:pPr>
              <w:jc w:val="center"/>
              <w:rPr>
                <w:rFonts w:cstheme="minorHAnsi"/>
                <w:b/>
                <w:sz w:val="14"/>
                <w:szCs w:val="14"/>
              </w:rPr>
            </w:pPr>
            <w:r w:rsidRPr="00166513">
              <w:rPr>
                <w:rFonts w:cstheme="minorHAnsi"/>
                <w:i/>
                <w:sz w:val="14"/>
                <w:szCs w:val="14"/>
              </w:rPr>
              <w:t>If initial actions do not stop risk.</w:t>
            </w:r>
          </w:p>
        </w:tc>
        <w:tc>
          <w:tcPr>
            <w:tcW w:w="1211" w:type="dxa"/>
            <w:shd w:val="clear" w:color="auto" w:fill="BFBFBF" w:themeFill="background1" w:themeFillShade="BF"/>
          </w:tcPr>
          <w:p w14:paraId="27CEC275" w14:textId="77777777" w:rsidR="00D30360" w:rsidRPr="00166513" w:rsidRDefault="00D30360" w:rsidP="00552F37">
            <w:pPr>
              <w:jc w:val="center"/>
              <w:rPr>
                <w:rFonts w:cstheme="minorHAnsi"/>
                <w:i/>
                <w:sz w:val="14"/>
                <w:szCs w:val="14"/>
              </w:rPr>
            </w:pPr>
            <w:r w:rsidRPr="00166513">
              <w:rPr>
                <w:rFonts w:cstheme="minorHAnsi"/>
                <w:i/>
                <w:sz w:val="14"/>
                <w:szCs w:val="14"/>
              </w:rPr>
              <w:t>5=Certain</w:t>
            </w:r>
          </w:p>
          <w:p w14:paraId="4206CF28" w14:textId="77777777" w:rsidR="00D30360" w:rsidRPr="00166513" w:rsidRDefault="00D30360" w:rsidP="00552F37">
            <w:pPr>
              <w:jc w:val="center"/>
              <w:rPr>
                <w:rFonts w:cstheme="minorHAnsi"/>
                <w:i/>
                <w:sz w:val="14"/>
                <w:szCs w:val="14"/>
              </w:rPr>
            </w:pPr>
            <w:r w:rsidRPr="00166513">
              <w:rPr>
                <w:rFonts w:cstheme="minorHAnsi"/>
                <w:i/>
                <w:sz w:val="14"/>
                <w:szCs w:val="14"/>
              </w:rPr>
              <w:t>4=Probable</w:t>
            </w:r>
          </w:p>
          <w:p w14:paraId="1A460468" w14:textId="77777777" w:rsidR="00D30360" w:rsidRPr="00166513" w:rsidRDefault="00D30360" w:rsidP="00552F37">
            <w:pPr>
              <w:jc w:val="center"/>
              <w:rPr>
                <w:rFonts w:cstheme="minorHAnsi"/>
                <w:i/>
                <w:sz w:val="14"/>
                <w:szCs w:val="14"/>
              </w:rPr>
            </w:pPr>
            <w:r w:rsidRPr="00166513">
              <w:rPr>
                <w:rFonts w:cstheme="minorHAnsi"/>
                <w:i/>
                <w:sz w:val="14"/>
                <w:szCs w:val="14"/>
              </w:rPr>
              <w:t>3=Possible</w:t>
            </w:r>
          </w:p>
          <w:p w14:paraId="0B23B937" w14:textId="77777777" w:rsidR="00D30360" w:rsidRPr="00166513" w:rsidRDefault="00D30360" w:rsidP="00552F37">
            <w:pPr>
              <w:jc w:val="center"/>
              <w:rPr>
                <w:rFonts w:cstheme="minorHAnsi"/>
                <w:i/>
                <w:sz w:val="14"/>
                <w:szCs w:val="14"/>
              </w:rPr>
            </w:pPr>
            <w:r w:rsidRPr="00166513">
              <w:rPr>
                <w:rFonts w:cstheme="minorHAnsi"/>
                <w:i/>
                <w:sz w:val="14"/>
                <w:szCs w:val="14"/>
              </w:rPr>
              <w:t>2=Not impossible</w:t>
            </w:r>
          </w:p>
          <w:p w14:paraId="748525A1" w14:textId="77777777" w:rsidR="00D30360" w:rsidRPr="00166513" w:rsidRDefault="00D30360" w:rsidP="00552F37">
            <w:pPr>
              <w:jc w:val="center"/>
              <w:rPr>
                <w:rFonts w:cstheme="minorHAnsi"/>
                <w:i/>
                <w:sz w:val="14"/>
                <w:szCs w:val="14"/>
              </w:rPr>
            </w:pPr>
            <w:r w:rsidRPr="00166513">
              <w:rPr>
                <w:rFonts w:cstheme="minorHAnsi"/>
                <w:i/>
                <w:sz w:val="14"/>
                <w:szCs w:val="14"/>
              </w:rPr>
              <w:t>1=Never</w:t>
            </w:r>
          </w:p>
          <w:p w14:paraId="33018999" w14:textId="77777777" w:rsidR="00D30360" w:rsidRPr="00166513" w:rsidRDefault="00D30360" w:rsidP="00552F37">
            <w:pPr>
              <w:jc w:val="center"/>
              <w:rPr>
                <w:rFonts w:cstheme="minorHAnsi"/>
                <w:b/>
                <w:sz w:val="14"/>
                <w:szCs w:val="14"/>
              </w:rPr>
            </w:pPr>
          </w:p>
        </w:tc>
        <w:tc>
          <w:tcPr>
            <w:tcW w:w="1701" w:type="dxa"/>
            <w:shd w:val="clear" w:color="auto" w:fill="BFBFBF" w:themeFill="background1" w:themeFillShade="BF"/>
          </w:tcPr>
          <w:p w14:paraId="5D089303" w14:textId="77777777" w:rsidR="00D30360" w:rsidRPr="00166513" w:rsidRDefault="00D30360" w:rsidP="00552F37">
            <w:pPr>
              <w:jc w:val="center"/>
              <w:rPr>
                <w:rFonts w:cstheme="minorHAnsi"/>
                <w:i/>
                <w:sz w:val="14"/>
                <w:szCs w:val="14"/>
              </w:rPr>
            </w:pPr>
            <w:r w:rsidRPr="00166513">
              <w:rPr>
                <w:rFonts w:cstheme="minorHAnsi"/>
                <w:i/>
                <w:sz w:val="14"/>
                <w:szCs w:val="14"/>
              </w:rPr>
              <w:t xml:space="preserve">(Include an assessment of the likely physical </w:t>
            </w:r>
            <w:r w:rsidRPr="00166513">
              <w:rPr>
                <w:rFonts w:cstheme="minorHAnsi"/>
                <w:i/>
                <w:sz w:val="14"/>
                <w:szCs w:val="14"/>
                <w:u w:val="single"/>
              </w:rPr>
              <w:t>and</w:t>
            </w:r>
            <w:r w:rsidRPr="00166513">
              <w:rPr>
                <w:rFonts w:cstheme="minorHAnsi"/>
                <w:i/>
                <w:sz w:val="14"/>
                <w:szCs w:val="14"/>
              </w:rPr>
              <w:t xml:space="preserve"> psychological harm)</w:t>
            </w:r>
          </w:p>
          <w:p w14:paraId="2CFCD187" w14:textId="77777777" w:rsidR="00D30360" w:rsidRPr="00166513" w:rsidRDefault="00D30360" w:rsidP="00552F37">
            <w:pPr>
              <w:jc w:val="center"/>
              <w:rPr>
                <w:rFonts w:cstheme="minorHAnsi"/>
                <w:i/>
                <w:sz w:val="14"/>
                <w:szCs w:val="14"/>
              </w:rPr>
            </w:pPr>
            <w:r w:rsidRPr="00166513">
              <w:rPr>
                <w:rFonts w:cstheme="minorHAnsi"/>
                <w:i/>
                <w:sz w:val="14"/>
                <w:szCs w:val="14"/>
              </w:rPr>
              <w:t>4= Life-</w:t>
            </w:r>
          </w:p>
          <w:p w14:paraId="79FEF00C" w14:textId="77777777" w:rsidR="00D30360" w:rsidRPr="00166513" w:rsidRDefault="00D30360" w:rsidP="00552F37">
            <w:pPr>
              <w:jc w:val="center"/>
              <w:rPr>
                <w:rFonts w:cstheme="minorHAnsi"/>
                <w:i/>
                <w:sz w:val="14"/>
                <w:szCs w:val="14"/>
              </w:rPr>
            </w:pPr>
            <w:r w:rsidRPr="00166513">
              <w:rPr>
                <w:rFonts w:cstheme="minorHAnsi"/>
                <w:i/>
                <w:sz w:val="14"/>
                <w:szCs w:val="14"/>
              </w:rPr>
              <w:t>threatening</w:t>
            </w:r>
          </w:p>
          <w:p w14:paraId="444BEB8E" w14:textId="77777777" w:rsidR="00D30360" w:rsidRPr="00166513" w:rsidRDefault="00D30360" w:rsidP="00552F37">
            <w:pPr>
              <w:jc w:val="center"/>
              <w:rPr>
                <w:rFonts w:cstheme="minorHAnsi"/>
                <w:i/>
                <w:sz w:val="14"/>
                <w:szCs w:val="14"/>
              </w:rPr>
            </w:pPr>
            <w:r w:rsidRPr="00166513">
              <w:rPr>
                <w:rFonts w:cstheme="minorHAnsi"/>
                <w:i/>
                <w:sz w:val="14"/>
                <w:szCs w:val="14"/>
              </w:rPr>
              <w:t>3=Serious</w:t>
            </w:r>
          </w:p>
          <w:p w14:paraId="2F986F58" w14:textId="77777777" w:rsidR="00D30360" w:rsidRPr="00166513" w:rsidRDefault="00D30360" w:rsidP="00552F37">
            <w:pPr>
              <w:jc w:val="center"/>
              <w:rPr>
                <w:rFonts w:cstheme="minorHAnsi"/>
                <w:i/>
                <w:sz w:val="14"/>
                <w:szCs w:val="14"/>
              </w:rPr>
            </w:pPr>
            <w:r w:rsidRPr="00166513">
              <w:rPr>
                <w:rFonts w:cstheme="minorHAnsi"/>
                <w:i/>
                <w:sz w:val="14"/>
                <w:szCs w:val="14"/>
              </w:rPr>
              <w:t>2=Harm</w:t>
            </w:r>
          </w:p>
          <w:p w14:paraId="05F444C2" w14:textId="77777777" w:rsidR="00D30360" w:rsidRPr="00166513" w:rsidRDefault="00D30360" w:rsidP="00552F37">
            <w:pPr>
              <w:jc w:val="center"/>
              <w:rPr>
                <w:rFonts w:cstheme="minorHAnsi"/>
                <w:i/>
                <w:sz w:val="14"/>
                <w:szCs w:val="14"/>
              </w:rPr>
            </w:pPr>
            <w:r w:rsidRPr="00166513">
              <w:rPr>
                <w:rFonts w:cstheme="minorHAnsi"/>
                <w:i/>
                <w:sz w:val="14"/>
                <w:szCs w:val="14"/>
              </w:rPr>
              <w:t>1=No harm</w:t>
            </w:r>
          </w:p>
        </w:tc>
        <w:tc>
          <w:tcPr>
            <w:tcW w:w="1843" w:type="dxa"/>
            <w:shd w:val="clear" w:color="auto" w:fill="BFBFBF" w:themeFill="background1" w:themeFillShade="BF"/>
          </w:tcPr>
          <w:p w14:paraId="06FE8C63" w14:textId="77777777" w:rsidR="00D30360" w:rsidRPr="00166513" w:rsidRDefault="00D30360" w:rsidP="00552F37">
            <w:pPr>
              <w:jc w:val="center"/>
              <w:rPr>
                <w:rFonts w:cstheme="minorHAnsi"/>
                <w:b/>
                <w:sz w:val="14"/>
                <w:szCs w:val="14"/>
              </w:rPr>
            </w:pPr>
            <w:r w:rsidRPr="00166513">
              <w:rPr>
                <w:rFonts w:cstheme="minorHAnsi"/>
                <w:i/>
                <w:sz w:val="14"/>
                <w:szCs w:val="14"/>
              </w:rPr>
              <w:t>I</w:t>
            </w:r>
          </w:p>
        </w:tc>
      </w:tr>
      <w:tr w:rsidR="00D30360" w:rsidRPr="00166513" w14:paraId="351B436B" w14:textId="77777777" w:rsidTr="00552F37">
        <w:trPr>
          <w:trHeight w:val="603"/>
        </w:trPr>
        <w:tc>
          <w:tcPr>
            <w:tcW w:w="1555" w:type="dxa"/>
          </w:tcPr>
          <w:p w14:paraId="6C61328D" w14:textId="77777777" w:rsidR="00D30360" w:rsidRPr="00166513" w:rsidRDefault="00D30360" w:rsidP="00552F37">
            <w:pPr>
              <w:pStyle w:val="NoSpacing"/>
              <w:rPr>
                <w:rFonts w:cstheme="minorHAnsi"/>
                <w:sz w:val="20"/>
              </w:rPr>
            </w:pPr>
          </w:p>
        </w:tc>
        <w:tc>
          <w:tcPr>
            <w:tcW w:w="1973" w:type="dxa"/>
          </w:tcPr>
          <w:p w14:paraId="67DD4F52" w14:textId="77777777" w:rsidR="00D30360" w:rsidRPr="00166513" w:rsidRDefault="00D30360" w:rsidP="00552F37">
            <w:pPr>
              <w:pStyle w:val="NoSpacing"/>
              <w:rPr>
                <w:rFonts w:cstheme="minorHAnsi"/>
                <w:sz w:val="20"/>
              </w:rPr>
            </w:pPr>
          </w:p>
        </w:tc>
        <w:tc>
          <w:tcPr>
            <w:tcW w:w="1635" w:type="dxa"/>
          </w:tcPr>
          <w:p w14:paraId="3038DF9F" w14:textId="77777777" w:rsidR="00D30360" w:rsidRPr="00166513" w:rsidRDefault="00D30360" w:rsidP="00552F37">
            <w:pPr>
              <w:pStyle w:val="NoSpacing"/>
              <w:rPr>
                <w:rFonts w:cstheme="minorHAnsi"/>
                <w:sz w:val="20"/>
              </w:rPr>
            </w:pPr>
          </w:p>
        </w:tc>
        <w:tc>
          <w:tcPr>
            <w:tcW w:w="1211" w:type="dxa"/>
          </w:tcPr>
          <w:p w14:paraId="10E7A0A5" w14:textId="77777777" w:rsidR="00D30360" w:rsidRPr="00166513" w:rsidRDefault="00D30360" w:rsidP="00552F37">
            <w:pPr>
              <w:pStyle w:val="NoSpacing"/>
              <w:jc w:val="center"/>
              <w:rPr>
                <w:rFonts w:cstheme="minorHAnsi"/>
                <w:sz w:val="20"/>
              </w:rPr>
            </w:pPr>
          </w:p>
        </w:tc>
        <w:tc>
          <w:tcPr>
            <w:tcW w:w="1701" w:type="dxa"/>
          </w:tcPr>
          <w:p w14:paraId="210A912A" w14:textId="77777777" w:rsidR="00D30360" w:rsidRPr="00166513" w:rsidRDefault="00D30360" w:rsidP="00552F37">
            <w:pPr>
              <w:pStyle w:val="NoSpacing"/>
              <w:jc w:val="center"/>
              <w:rPr>
                <w:rFonts w:cstheme="minorHAnsi"/>
                <w:sz w:val="20"/>
              </w:rPr>
            </w:pPr>
          </w:p>
        </w:tc>
        <w:tc>
          <w:tcPr>
            <w:tcW w:w="1843" w:type="dxa"/>
          </w:tcPr>
          <w:p w14:paraId="2D6FCD14" w14:textId="77777777" w:rsidR="00D30360" w:rsidRPr="00166513" w:rsidRDefault="00D30360" w:rsidP="00552F37">
            <w:pPr>
              <w:pStyle w:val="NoSpacing"/>
              <w:jc w:val="center"/>
              <w:rPr>
                <w:rFonts w:cstheme="minorHAnsi"/>
                <w:sz w:val="20"/>
              </w:rPr>
            </w:pPr>
          </w:p>
        </w:tc>
      </w:tr>
      <w:tr w:rsidR="00D30360" w:rsidRPr="00166513" w14:paraId="12A4B111" w14:textId="77777777" w:rsidTr="00552F37">
        <w:trPr>
          <w:trHeight w:val="603"/>
        </w:trPr>
        <w:tc>
          <w:tcPr>
            <w:tcW w:w="1555" w:type="dxa"/>
          </w:tcPr>
          <w:p w14:paraId="71F640D3" w14:textId="77777777" w:rsidR="00D30360" w:rsidRPr="00166513" w:rsidRDefault="00D30360" w:rsidP="00552F37">
            <w:pPr>
              <w:pStyle w:val="NoSpacing"/>
              <w:rPr>
                <w:rFonts w:cstheme="minorHAnsi"/>
                <w:sz w:val="20"/>
              </w:rPr>
            </w:pPr>
          </w:p>
        </w:tc>
        <w:tc>
          <w:tcPr>
            <w:tcW w:w="1973" w:type="dxa"/>
          </w:tcPr>
          <w:p w14:paraId="0F21E082" w14:textId="77777777" w:rsidR="00D30360" w:rsidRPr="00166513" w:rsidRDefault="00D30360" w:rsidP="00552F37">
            <w:pPr>
              <w:pStyle w:val="NoSpacing"/>
              <w:rPr>
                <w:rFonts w:cstheme="minorHAnsi"/>
                <w:sz w:val="20"/>
              </w:rPr>
            </w:pPr>
          </w:p>
        </w:tc>
        <w:tc>
          <w:tcPr>
            <w:tcW w:w="1635" w:type="dxa"/>
          </w:tcPr>
          <w:p w14:paraId="21AE8676" w14:textId="77777777" w:rsidR="00D30360" w:rsidRPr="00166513" w:rsidRDefault="00D30360" w:rsidP="00552F37">
            <w:pPr>
              <w:pStyle w:val="NoSpacing"/>
              <w:rPr>
                <w:rFonts w:cstheme="minorHAnsi"/>
                <w:sz w:val="20"/>
              </w:rPr>
            </w:pPr>
          </w:p>
        </w:tc>
        <w:tc>
          <w:tcPr>
            <w:tcW w:w="1211" w:type="dxa"/>
          </w:tcPr>
          <w:p w14:paraId="3F692F4A" w14:textId="77777777" w:rsidR="00D30360" w:rsidRPr="00166513" w:rsidRDefault="00D30360" w:rsidP="00552F37">
            <w:pPr>
              <w:pStyle w:val="NoSpacing"/>
              <w:jc w:val="center"/>
              <w:rPr>
                <w:rFonts w:cstheme="minorHAnsi"/>
                <w:sz w:val="20"/>
              </w:rPr>
            </w:pPr>
          </w:p>
        </w:tc>
        <w:tc>
          <w:tcPr>
            <w:tcW w:w="1701" w:type="dxa"/>
          </w:tcPr>
          <w:p w14:paraId="4147FC3B" w14:textId="77777777" w:rsidR="00D30360" w:rsidRPr="00166513" w:rsidRDefault="00D30360" w:rsidP="00552F37">
            <w:pPr>
              <w:pStyle w:val="NoSpacing"/>
              <w:jc w:val="center"/>
              <w:rPr>
                <w:rFonts w:cstheme="minorHAnsi"/>
                <w:sz w:val="20"/>
              </w:rPr>
            </w:pPr>
          </w:p>
        </w:tc>
        <w:tc>
          <w:tcPr>
            <w:tcW w:w="1843" w:type="dxa"/>
          </w:tcPr>
          <w:p w14:paraId="01A42ED1" w14:textId="77777777" w:rsidR="00D30360" w:rsidRPr="00166513" w:rsidRDefault="00D30360" w:rsidP="00552F37">
            <w:pPr>
              <w:pStyle w:val="NoSpacing"/>
              <w:jc w:val="center"/>
              <w:rPr>
                <w:rFonts w:cstheme="minorHAnsi"/>
                <w:sz w:val="20"/>
              </w:rPr>
            </w:pPr>
          </w:p>
        </w:tc>
      </w:tr>
    </w:tbl>
    <w:p w14:paraId="532981F0" w14:textId="77777777" w:rsidR="00D30360" w:rsidRPr="00166513" w:rsidRDefault="00D30360" w:rsidP="00D30360">
      <w:pPr>
        <w:rPr>
          <w:rFonts w:cstheme="minorHAnsi"/>
          <w:sz w:val="16"/>
        </w:rPr>
      </w:pPr>
    </w:p>
    <w:p w14:paraId="7A6AB255" w14:textId="77777777" w:rsidR="0065251D" w:rsidRPr="00166513" w:rsidRDefault="00D30360" w:rsidP="00D30360">
      <w:pPr>
        <w:rPr>
          <w:rFonts w:cstheme="minorHAnsi"/>
          <w:sz w:val="14"/>
        </w:rPr>
      </w:pPr>
      <w:r w:rsidRPr="00166513">
        <w:rPr>
          <w:rFonts w:cstheme="minorHAnsi"/>
          <w:sz w:val="14"/>
        </w:rPr>
        <w:t xml:space="preserve">Signed:……………………………………………………. (Parent/Carer)   </w:t>
      </w:r>
    </w:p>
    <w:p w14:paraId="6A485CD0" w14:textId="77777777" w:rsidR="00D30360" w:rsidRPr="00166513" w:rsidRDefault="00D30360" w:rsidP="00D30360">
      <w:pPr>
        <w:rPr>
          <w:rFonts w:cstheme="minorHAnsi"/>
          <w:sz w:val="14"/>
        </w:rPr>
      </w:pPr>
      <w:r w:rsidRPr="00166513">
        <w:rPr>
          <w:rFonts w:cstheme="minorHAnsi"/>
          <w:sz w:val="14"/>
        </w:rPr>
        <w:lastRenderedPageBreak/>
        <w:t>Print Name:……………………………………………………….  Date:……………………………….</w:t>
      </w:r>
    </w:p>
    <w:p w14:paraId="751D942A" w14:textId="77777777" w:rsidR="00D30360" w:rsidRPr="00166513" w:rsidRDefault="00D30360" w:rsidP="00D30360">
      <w:pPr>
        <w:rPr>
          <w:rFonts w:cstheme="minorHAnsi"/>
          <w:sz w:val="14"/>
        </w:rPr>
      </w:pPr>
      <w:r w:rsidRPr="00166513">
        <w:rPr>
          <w:rFonts w:cstheme="minorHAnsi"/>
          <w:sz w:val="14"/>
        </w:rPr>
        <w:t>Signed:………………………………………………………</w:t>
      </w:r>
      <w:r w:rsidR="0065251D" w:rsidRPr="00166513">
        <w:rPr>
          <w:rFonts w:cstheme="minorHAnsi"/>
          <w:sz w:val="14"/>
        </w:rPr>
        <w:t xml:space="preserve">…… </w:t>
      </w:r>
      <w:r w:rsidRPr="00166513">
        <w:rPr>
          <w:rFonts w:cstheme="minorHAnsi"/>
          <w:sz w:val="14"/>
        </w:rPr>
        <w:t xml:space="preserve"> (Staff)  </w:t>
      </w:r>
    </w:p>
    <w:p w14:paraId="0ACA1216" w14:textId="77777777" w:rsidR="00881C45" w:rsidRPr="00166513" w:rsidRDefault="00D30360" w:rsidP="00072FC9">
      <w:pPr>
        <w:rPr>
          <w:rFonts w:cstheme="minorHAnsi"/>
          <w:sz w:val="14"/>
        </w:rPr>
      </w:pPr>
      <w:r w:rsidRPr="00166513">
        <w:rPr>
          <w:rFonts w:cstheme="minorHAnsi"/>
          <w:sz w:val="14"/>
        </w:rPr>
        <w:t>Print Name:……………………………………………………….  Date:……………………………….</w:t>
      </w:r>
    </w:p>
    <w:p w14:paraId="05248F2B" w14:textId="77777777" w:rsidR="00242033" w:rsidRPr="00166513" w:rsidRDefault="00D6274D" w:rsidP="00AC236E">
      <w:pPr>
        <w:pStyle w:val="Title"/>
      </w:pPr>
      <w:r>
        <w:t>Appendix 5</w:t>
      </w:r>
      <w:r w:rsidR="00242033" w:rsidRPr="00166513">
        <w:t xml:space="preserve"> – Example of a medical needs flow chart</w:t>
      </w:r>
    </w:p>
    <w:p w14:paraId="6695086F" w14:textId="77777777" w:rsidR="00242033" w:rsidRPr="00166513" w:rsidRDefault="00242033" w:rsidP="00242033">
      <w:pPr>
        <w:jc w:val="center"/>
        <w:rPr>
          <w:rFonts w:cstheme="minorHAnsi"/>
          <w:b/>
          <w:sz w:val="52"/>
          <w:szCs w:val="44"/>
        </w:rPr>
      </w:pPr>
      <w:r w:rsidRPr="00166513">
        <w:rPr>
          <w:rFonts w:cstheme="minorHAnsi"/>
          <w:b/>
          <w:sz w:val="52"/>
          <w:szCs w:val="44"/>
        </w:rPr>
        <w:t>PUPIL NAME</w:t>
      </w:r>
    </w:p>
    <w:p w14:paraId="7E7183C8" w14:textId="77777777" w:rsidR="00242033" w:rsidRPr="00166513" w:rsidRDefault="00242033" w:rsidP="00242033">
      <w:pPr>
        <w:jc w:val="center"/>
        <w:rPr>
          <w:rFonts w:cstheme="minorHAnsi"/>
          <w:b/>
          <w:sz w:val="52"/>
          <w:szCs w:val="44"/>
        </w:rPr>
      </w:pPr>
      <w:r w:rsidRPr="00166513">
        <w:rPr>
          <w:rFonts w:cstheme="minorHAnsi"/>
          <w:b/>
          <w:sz w:val="52"/>
          <w:szCs w:val="44"/>
        </w:rPr>
        <w:t>Medical Flowchart– DATE</w:t>
      </w:r>
    </w:p>
    <w:p w14:paraId="63D97A5A" w14:textId="77777777" w:rsidR="00242033" w:rsidRPr="00166513" w:rsidRDefault="00242033" w:rsidP="00242033">
      <w:pPr>
        <w:rPr>
          <w:rFonts w:cstheme="minorHAnsi"/>
          <w:b/>
          <w:sz w:val="44"/>
          <w:szCs w:val="44"/>
        </w:rPr>
      </w:pPr>
      <w:r w:rsidRPr="00166513">
        <w:rPr>
          <w:rFonts w:cstheme="minorHAnsi"/>
          <w:b/>
          <w:noProof/>
          <w:sz w:val="44"/>
          <w:szCs w:val="44"/>
          <w:lang w:val="en-US"/>
        </w:rPr>
        <mc:AlternateContent>
          <mc:Choice Requires="wps">
            <w:drawing>
              <wp:anchor distT="0" distB="0" distL="114300" distR="114300" simplePos="0" relativeHeight="251694080" behindDoc="0" locked="0" layoutInCell="1" allowOverlap="1" wp14:anchorId="3F272889" wp14:editId="5C4AE928">
                <wp:simplePos x="0" y="0"/>
                <wp:positionH relativeFrom="margin">
                  <wp:align>left</wp:align>
                </wp:positionH>
                <wp:positionV relativeFrom="paragraph">
                  <wp:posOffset>249752</wp:posOffset>
                </wp:positionV>
                <wp:extent cx="1655379" cy="1859280"/>
                <wp:effectExtent l="0" t="0" r="21590" b="26670"/>
                <wp:wrapNone/>
                <wp:docPr id="5" name="Text Box 5"/>
                <wp:cNvGraphicFramePr/>
                <a:graphic xmlns:a="http://schemas.openxmlformats.org/drawingml/2006/main">
                  <a:graphicData uri="http://schemas.microsoft.com/office/word/2010/wordprocessingShape">
                    <wps:wsp>
                      <wps:cNvSpPr txBox="1"/>
                      <wps:spPr>
                        <a:xfrm>
                          <a:off x="0" y="0"/>
                          <a:ext cx="1655379" cy="1859280"/>
                        </a:xfrm>
                        <a:prstGeom prst="rect">
                          <a:avLst/>
                        </a:prstGeom>
                        <a:solidFill>
                          <a:schemeClr val="lt1"/>
                        </a:solidFill>
                        <a:ln w="6350">
                          <a:solidFill>
                            <a:prstClr val="black"/>
                          </a:solidFill>
                        </a:ln>
                      </wps:spPr>
                      <wps:txbx>
                        <w:txbxContent>
                          <w:p w14:paraId="7BA8CD05" w14:textId="77777777" w:rsidR="001758F1" w:rsidRDefault="001758F1" w:rsidP="00242033">
                            <w:pPr>
                              <w:ind w:right="213"/>
                              <w:jc w:val="center"/>
                              <w:rPr>
                                <w:rFonts w:ascii="Arial" w:hAnsi="Arial" w:cs="Arial"/>
                                <w:b/>
                                <w:sz w:val="23"/>
                                <w:szCs w:val="23"/>
                                <w:lang w:val="en-US"/>
                              </w:rPr>
                            </w:pPr>
                          </w:p>
                          <w:p w14:paraId="15CE27B7" w14:textId="77777777" w:rsidR="001758F1" w:rsidRDefault="001758F1" w:rsidP="00242033">
                            <w:pPr>
                              <w:ind w:right="213"/>
                              <w:jc w:val="center"/>
                              <w:rPr>
                                <w:rFonts w:ascii="Arial" w:hAnsi="Arial" w:cs="Arial"/>
                                <w:b/>
                                <w:sz w:val="23"/>
                                <w:szCs w:val="23"/>
                                <w:lang w:val="en-US"/>
                              </w:rPr>
                            </w:pPr>
                          </w:p>
                          <w:p w14:paraId="20D6445D" w14:textId="77777777" w:rsidR="001758F1" w:rsidRPr="00127241" w:rsidRDefault="001758F1" w:rsidP="00242033">
                            <w:pPr>
                              <w:ind w:right="213"/>
                              <w:jc w:val="center"/>
                              <w:rPr>
                                <w:rFonts w:ascii="Arial" w:hAnsi="Arial" w:cs="Arial"/>
                                <w:b/>
                                <w:sz w:val="23"/>
                                <w:szCs w:val="23"/>
                                <w:lang w:val="en-US"/>
                              </w:rPr>
                            </w:pPr>
                            <w:r>
                              <w:rPr>
                                <w:rFonts w:ascii="Arial" w:hAnsi="Arial" w:cs="Arial"/>
                                <w:b/>
                                <w:sz w:val="23"/>
                                <w:szCs w:val="23"/>
                                <w:lang w:val="en-US"/>
                              </w:rPr>
                              <w:t>Information regarding medication</w:t>
                            </w:r>
                          </w:p>
                          <w:p w14:paraId="5709760E" w14:textId="77777777" w:rsidR="001758F1" w:rsidRPr="007D66E1" w:rsidRDefault="001758F1" w:rsidP="002420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F272889" id="_x0000_t202" coordsize="21600,21600" o:spt="202" path="m,l,21600r21600,l21600,xe">
                <v:stroke joinstyle="miter"/>
                <v:path gradientshapeok="t" o:connecttype="rect"/>
              </v:shapetype>
              <v:shape id="Text Box 5" o:spid="_x0000_s1026" type="#_x0000_t202" style="position:absolute;margin-left:0;margin-top:19.65pt;width:130.35pt;height:146.4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" fillcolor="white [3201]" strokeweight=".5pt">
                <v:textbox>
                  <w:txbxContent>
                    <w:p w14:paraId="7BA8CD05" w14:textId="77777777" w:rsidR="001758F1" w:rsidRDefault="001758F1" w:rsidP="00242033">
                      <w:pPr>
                        <w:ind w:right="213"/>
                        <w:jc w:val="center"/>
                        <w:rPr>
                          <w:rFonts w:ascii="Arial" w:hAnsi="Arial" w:cs="Arial"/>
                          <w:b/>
                          <w:sz w:val="23"/>
                          <w:szCs w:val="23"/>
                          <w:lang w:val="en-US"/>
                        </w:rPr>
                      </w:pPr>
                    </w:p>
                    <w:p w14:paraId="15CE27B7" w14:textId="77777777" w:rsidR="001758F1" w:rsidRDefault="001758F1" w:rsidP="00242033">
                      <w:pPr>
                        <w:ind w:right="213"/>
                        <w:jc w:val="center"/>
                        <w:rPr>
                          <w:rFonts w:ascii="Arial" w:hAnsi="Arial" w:cs="Arial"/>
                          <w:b/>
                          <w:sz w:val="23"/>
                          <w:szCs w:val="23"/>
                          <w:lang w:val="en-US"/>
                        </w:rPr>
                      </w:pPr>
                    </w:p>
                    <w:p w14:paraId="20D6445D" w14:textId="77777777" w:rsidR="001758F1" w:rsidRPr="00127241" w:rsidRDefault="001758F1" w:rsidP="00242033">
                      <w:pPr>
                        <w:ind w:right="213"/>
                        <w:jc w:val="center"/>
                        <w:rPr>
                          <w:rFonts w:ascii="Arial" w:hAnsi="Arial" w:cs="Arial"/>
                          <w:b/>
                          <w:sz w:val="23"/>
                          <w:szCs w:val="23"/>
                          <w:lang w:val="en-US"/>
                        </w:rPr>
                      </w:pPr>
                      <w:r>
                        <w:rPr>
                          <w:rFonts w:ascii="Arial" w:hAnsi="Arial" w:cs="Arial"/>
                          <w:b/>
                          <w:sz w:val="23"/>
                          <w:szCs w:val="23"/>
                          <w:lang w:val="en-US"/>
                        </w:rPr>
                        <w:t>Information regarding medication</w:t>
                      </w:r>
                    </w:p>
                    <w:p w14:paraId="5709760E" w14:textId="77777777" w:rsidR="001758F1" w:rsidRPr="007D66E1" w:rsidRDefault="001758F1" w:rsidP="00242033">
                      <w:pPr>
                        <w:jc w:val="center"/>
                      </w:pPr>
                    </w:p>
                  </w:txbxContent>
                </v:textbox>
                <w10:wrap anchorx="margin"/>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91008" behindDoc="0" locked="0" layoutInCell="1" allowOverlap="1" wp14:anchorId="40DF981F" wp14:editId="5CDBA903">
                <wp:simplePos x="0" y="0"/>
                <wp:positionH relativeFrom="margin">
                  <wp:posOffset>2065261</wp:posOffset>
                </wp:positionH>
                <wp:positionV relativeFrom="paragraph">
                  <wp:posOffset>249555</wp:posOffset>
                </wp:positionV>
                <wp:extent cx="2077961" cy="1875724"/>
                <wp:effectExtent l="0" t="0" r="17780" b="10795"/>
                <wp:wrapNone/>
                <wp:docPr id="3" name="Rectangle 3"/>
                <wp:cNvGraphicFramePr/>
                <a:graphic xmlns:a="http://schemas.openxmlformats.org/drawingml/2006/main">
                  <a:graphicData uri="http://schemas.microsoft.com/office/word/2010/wordprocessingShape">
                    <wps:wsp>
                      <wps:cNvSpPr/>
                      <wps:spPr>
                        <a:xfrm>
                          <a:off x="0" y="0"/>
                          <a:ext cx="2077961" cy="1875724"/>
                        </a:xfrm>
                        <a:prstGeom prst="rect">
                          <a:avLst/>
                        </a:prstGeom>
                      </wps:spPr>
                      <wps:style>
                        <a:lnRef idx="2">
                          <a:schemeClr val="dk1"/>
                        </a:lnRef>
                        <a:fillRef idx="1">
                          <a:schemeClr val="lt1"/>
                        </a:fillRef>
                        <a:effectRef idx="0">
                          <a:schemeClr val="dk1"/>
                        </a:effectRef>
                        <a:fontRef idx="minor">
                          <a:schemeClr val="dk1"/>
                        </a:fontRef>
                      </wps:style>
                      <wps:txbx>
                        <w:txbxContent>
                          <w:p w14:paraId="069F888C" w14:textId="77777777" w:rsidR="001758F1" w:rsidRDefault="001758F1" w:rsidP="00242033">
                            <w:pPr>
                              <w:jc w:val="center"/>
                            </w:pPr>
                            <w:r>
                              <w:t>PICTURE OF CHILD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0DF981F" id="Rectangle 3" o:spid="_x0000_s1027" style="position:absolute;margin-left:162.6pt;margin-top:19.65pt;width:163.6pt;height:147.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" fillcolor="white [3201]" strokecolor="black [3200]" strokeweight="2pt">
                <v:textbox>
                  <w:txbxContent>
                    <w:p w14:paraId="069F888C" w14:textId="77777777" w:rsidR="001758F1" w:rsidRDefault="001758F1" w:rsidP="00242033">
                      <w:pPr>
                        <w:jc w:val="center"/>
                      </w:pPr>
                      <w:r>
                        <w:t>PICTURE OF CHILD</w:t>
                      </w:r>
                    </w:p>
                  </w:txbxContent>
                </v:textbox>
                <w10:wrap anchorx="margin"/>
              </v:rect>
            </w:pict>
          </mc:Fallback>
        </mc:AlternateContent>
      </w:r>
      <w:r w:rsidRPr="00166513">
        <w:rPr>
          <w:rFonts w:cstheme="minorHAnsi"/>
          <w:b/>
          <w:noProof/>
          <w:sz w:val="44"/>
          <w:szCs w:val="44"/>
          <w:lang w:val="en-US"/>
        </w:rPr>
        <mc:AlternateContent>
          <mc:Choice Requires="wps">
            <w:drawing>
              <wp:anchor distT="0" distB="0" distL="114300" distR="114300" simplePos="0" relativeHeight="251689984" behindDoc="0" locked="0" layoutInCell="1" allowOverlap="1" wp14:anchorId="71EFCA6D" wp14:editId="1735BED9">
                <wp:simplePos x="0" y="0"/>
                <wp:positionH relativeFrom="margin">
                  <wp:posOffset>4367048</wp:posOffset>
                </wp:positionH>
                <wp:positionV relativeFrom="paragraph">
                  <wp:posOffset>265518</wp:posOffset>
                </wp:positionV>
                <wp:extent cx="1997907" cy="1859280"/>
                <wp:effectExtent l="0" t="0" r="21590" b="26670"/>
                <wp:wrapNone/>
                <wp:docPr id="28" name="Text Box 28"/>
                <wp:cNvGraphicFramePr/>
                <a:graphic xmlns:a="http://schemas.openxmlformats.org/drawingml/2006/main">
                  <a:graphicData uri="http://schemas.microsoft.com/office/word/2010/wordprocessingShape">
                    <wps:wsp>
                      <wps:cNvSpPr txBox="1"/>
                      <wps:spPr>
                        <a:xfrm>
                          <a:off x="0" y="0"/>
                          <a:ext cx="1997907" cy="1859280"/>
                        </a:xfrm>
                        <a:prstGeom prst="rect">
                          <a:avLst/>
                        </a:prstGeom>
                        <a:solidFill>
                          <a:schemeClr val="lt1"/>
                        </a:solidFill>
                        <a:ln w="6350">
                          <a:solidFill>
                            <a:prstClr val="black"/>
                          </a:solidFill>
                        </a:ln>
                      </wps:spPr>
                      <wps:txbx>
                        <w:txbxContent>
                          <w:p w14:paraId="672A460D" w14:textId="77777777" w:rsidR="001758F1" w:rsidRDefault="001758F1" w:rsidP="00242033">
                            <w:pPr>
                              <w:ind w:right="213"/>
                              <w:jc w:val="center"/>
                              <w:rPr>
                                <w:rFonts w:ascii="Arial" w:hAnsi="Arial" w:cs="Arial"/>
                                <w:b/>
                                <w:sz w:val="23"/>
                                <w:szCs w:val="23"/>
                                <w:lang w:val="en-US"/>
                              </w:rPr>
                            </w:pPr>
                          </w:p>
                          <w:p w14:paraId="5BCE5C94" w14:textId="77777777" w:rsidR="001758F1" w:rsidRDefault="001758F1" w:rsidP="00242033">
                            <w:pPr>
                              <w:ind w:right="213"/>
                              <w:jc w:val="center"/>
                              <w:rPr>
                                <w:rFonts w:ascii="Arial" w:hAnsi="Arial" w:cs="Arial"/>
                                <w:b/>
                                <w:sz w:val="23"/>
                                <w:szCs w:val="23"/>
                                <w:lang w:val="en-US"/>
                              </w:rPr>
                            </w:pPr>
                          </w:p>
                          <w:p w14:paraId="16C27D46" w14:textId="77777777" w:rsidR="001758F1" w:rsidRPr="00127241" w:rsidRDefault="001758F1" w:rsidP="00242033">
                            <w:pPr>
                              <w:ind w:right="213"/>
                              <w:jc w:val="center"/>
                              <w:rPr>
                                <w:rFonts w:ascii="Arial" w:hAnsi="Arial" w:cs="Arial"/>
                                <w:b/>
                                <w:sz w:val="23"/>
                                <w:szCs w:val="23"/>
                                <w:lang w:val="en-US"/>
                              </w:rPr>
                            </w:pPr>
                            <w:r>
                              <w:rPr>
                                <w:rFonts w:ascii="Arial" w:hAnsi="Arial" w:cs="Arial"/>
                                <w:b/>
                                <w:sz w:val="23"/>
                                <w:szCs w:val="23"/>
                                <w:lang w:val="en-US"/>
                              </w:rPr>
                              <w:t>Symptoms</w:t>
                            </w:r>
                          </w:p>
                          <w:p w14:paraId="3E4CA24C" w14:textId="77777777" w:rsidR="001758F1" w:rsidRPr="007D66E1" w:rsidRDefault="001758F1" w:rsidP="002420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1EFCA6D" id="Text Box 28" o:spid="_x0000_s1028" type="#_x0000_t202" style="position:absolute;margin-left:343.85pt;margin-top:20.9pt;width:157.3pt;height:146.4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" fillcolor="white [3201]" strokeweight=".5pt">
                <v:textbox>
                  <w:txbxContent>
                    <w:p w14:paraId="672A460D" w14:textId="77777777" w:rsidR="001758F1" w:rsidRDefault="001758F1" w:rsidP="00242033">
                      <w:pPr>
                        <w:ind w:right="213"/>
                        <w:jc w:val="center"/>
                        <w:rPr>
                          <w:rFonts w:ascii="Arial" w:hAnsi="Arial" w:cs="Arial"/>
                          <w:b/>
                          <w:sz w:val="23"/>
                          <w:szCs w:val="23"/>
                          <w:lang w:val="en-US"/>
                        </w:rPr>
                      </w:pPr>
                    </w:p>
                    <w:p w14:paraId="5BCE5C94" w14:textId="77777777" w:rsidR="001758F1" w:rsidRDefault="001758F1" w:rsidP="00242033">
                      <w:pPr>
                        <w:ind w:right="213"/>
                        <w:jc w:val="center"/>
                        <w:rPr>
                          <w:rFonts w:ascii="Arial" w:hAnsi="Arial" w:cs="Arial"/>
                          <w:b/>
                          <w:sz w:val="23"/>
                          <w:szCs w:val="23"/>
                          <w:lang w:val="en-US"/>
                        </w:rPr>
                      </w:pPr>
                    </w:p>
                    <w:p w14:paraId="16C27D46" w14:textId="77777777" w:rsidR="001758F1" w:rsidRPr="00127241" w:rsidRDefault="001758F1" w:rsidP="00242033">
                      <w:pPr>
                        <w:ind w:right="213"/>
                        <w:jc w:val="center"/>
                        <w:rPr>
                          <w:rFonts w:ascii="Arial" w:hAnsi="Arial" w:cs="Arial"/>
                          <w:b/>
                          <w:sz w:val="23"/>
                          <w:szCs w:val="23"/>
                          <w:lang w:val="en-US"/>
                        </w:rPr>
                      </w:pPr>
                      <w:r>
                        <w:rPr>
                          <w:rFonts w:ascii="Arial" w:hAnsi="Arial" w:cs="Arial"/>
                          <w:b/>
                          <w:sz w:val="23"/>
                          <w:szCs w:val="23"/>
                          <w:lang w:val="en-US"/>
                        </w:rPr>
                        <w:t>Symptoms</w:t>
                      </w:r>
                    </w:p>
                    <w:p w14:paraId="3E4CA24C" w14:textId="77777777" w:rsidR="001758F1" w:rsidRPr="007D66E1" w:rsidRDefault="001758F1" w:rsidP="00242033">
                      <w:pPr>
                        <w:jc w:val="center"/>
                      </w:pPr>
                    </w:p>
                  </w:txbxContent>
                </v:textbox>
                <w10:wrap anchorx="margin"/>
              </v:shape>
            </w:pict>
          </mc:Fallback>
        </mc:AlternateContent>
      </w:r>
    </w:p>
    <w:p w14:paraId="2937C1B6" w14:textId="77777777" w:rsidR="00242033" w:rsidRPr="00166513" w:rsidRDefault="00242033" w:rsidP="00242033">
      <w:pPr>
        <w:pStyle w:val="NoSpacing"/>
        <w:rPr>
          <w:rFonts w:cstheme="minorHAnsi"/>
          <w:sz w:val="18"/>
          <w:szCs w:val="20"/>
          <w:u w:val="single"/>
        </w:rPr>
      </w:pPr>
    </w:p>
    <w:p w14:paraId="5B0F35FD" w14:textId="77777777" w:rsidR="00242033" w:rsidRPr="00166513" w:rsidRDefault="00242033" w:rsidP="00242033">
      <w:pPr>
        <w:pStyle w:val="NoSpacing"/>
        <w:rPr>
          <w:rFonts w:cstheme="minorHAnsi"/>
          <w:sz w:val="18"/>
          <w:szCs w:val="20"/>
          <w:u w:val="single"/>
        </w:rPr>
      </w:pPr>
    </w:p>
    <w:p w14:paraId="719700B3" w14:textId="77777777" w:rsidR="00242033" w:rsidRPr="00166513" w:rsidRDefault="00242033" w:rsidP="00242033">
      <w:pPr>
        <w:pStyle w:val="NoSpacing"/>
        <w:rPr>
          <w:rFonts w:cstheme="minorHAnsi"/>
          <w:sz w:val="18"/>
          <w:szCs w:val="20"/>
          <w:u w:val="single"/>
        </w:rPr>
      </w:pPr>
    </w:p>
    <w:p w14:paraId="4902D268" w14:textId="77777777" w:rsidR="00242033" w:rsidRPr="00166513" w:rsidRDefault="00242033" w:rsidP="00242033">
      <w:pPr>
        <w:pStyle w:val="NoSpacing"/>
        <w:rPr>
          <w:rFonts w:cstheme="minorHAnsi"/>
          <w:sz w:val="18"/>
          <w:szCs w:val="20"/>
          <w:u w:val="single"/>
        </w:rPr>
      </w:pPr>
    </w:p>
    <w:p w14:paraId="0C4EB188" w14:textId="77777777" w:rsidR="00242033" w:rsidRPr="00166513" w:rsidRDefault="00242033" w:rsidP="00242033">
      <w:pPr>
        <w:pStyle w:val="NoSpacing"/>
        <w:rPr>
          <w:rFonts w:cstheme="minorHAnsi"/>
          <w:sz w:val="18"/>
          <w:szCs w:val="20"/>
          <w:u w:val="single"/>
        </w:rPr>
      </w:pPr>
    </w:p>
    <w:p w14:paraId="41FD6867" w14:textId="77777777" w:rsidR="00242033" w:rsidRPr="00166513" w:rsidRDefault="00242033" w:rsidP="00242033">
      <w:pPr>
        <w:rPr>
          <w:rFonts w:cstheme="minorHAnsi"/>
        </w:rPr>
      </w:pPr>
    </w:p>
    <w:p w14:paraId="319B0186" w14:textId="77777777" w:rsidR="00242033" w:rsidRPr="00166513" w:rsidRDefault="00242033" w:rsidP="00242033">
      <w:pPr>
        <w:rPr>
          <w:rFonts w:cstheme="minorHAnsi"/>
        </w:rPr>
      </w:pPr>
      <w:r w:rsidRPr="00166513">
        <w:rPr>
          <w:rFonts w:cstheme="minorHAnsi"/>
          <w:b/>
          <w:noProof/>
          <w:sz w:val="44"/>
          <w:szCs w:val="44"/>
          <w:lang w:val="en-US"/>
        </w:rPr>
        <mc:AlternateContent>
          <mc:Choice Requires="wps">
            <w:drawing>
              <wp:anchor distT="0" distB="0" distL="114300" distR="114300" simplePos="0" relativeHeight="251683840" behindDoc="0" locked="0" layoutInCell="1" allowOverlap="1" wp14:anchorId="03E73911" wp14:editId="5884F76C">
                <wp:simplePos x="0" y="0"/>
                <wp:positionH relativeFrom="margin">
                  <wp:posOffset>938151</wp:posOffset>
                </wp:positionH>
                <wp:positionV relativeFrom="paragraph">
                  <wp:posOffset>3711674</wp:posOffset>
                </wp:positionV>
                <wp:extent cx="3924935" cy="522514"/>
                <wp:effectExtent l="0" t="0" r="18415" b="11430"/>
                <wp:wrapNone/>
                <wp:docPr id="10" name="Text Box 10"/>
                <wp:cNvGraphicFramePr/>
                <a:graphic xmlns:a="http://schemas.openxmlformats.org/drawingml/2006/main">
                  <a:graphicData uri="http://schemas.microsoft.com/office/word/2010/wordprocessingShape">
                    <wps:wsp>
                      <wps:cNvSpPr txBox="1"/>
                      <wps:spPr>
                        <a:xfrm>
                          <a:off x="0" y="0"/>
                          <a:ext cx="3924935" cy="522514"/>
                        </a:xfrm>
                        <a:prstGeom prst="rect">
                          <a:avLst/>
                        </a:prstGeom>
                        <a:solidFill>
                          <a:schemeClr val="lt1"/>
                        </a:solidFill>
                        <a:ln w="6350">
                          <a:solidFill>
                            <a:prstClr val="black"/>
                          </a:solidFill>
                        </a:ln>
                      </wps:spPr>
                      <wps:txbx>
                        <w:txbxContent>
                          <w:p w14:paraId="687FFFC8" w14:textId="77777777" w:rsidR="001758F1" w:rsidRPr="007D66E1" w:rsidRDefault="001758F1" w:rsidP="00242033">
                            <w:pPr>
                              <w:pStyle w:val="NoSpacing"/>
                              <w:jc w:val="center"/>
                              <w:rPr>
                                <w:rFonts w:cstheme="minorHAnsi"/>
                                <w:sz w:val="28"/>
                                <w:szCs w:val="20"/>
                              </w:rPr>
                            </w:pPr>
                            <w:r w:rsidRPr="007D66E1">
                              <w:rPr>
                                <w:rFonts w:cstheme="minorHAnsi"/>
                                <w:sz w:val="28"/>
                                <w:szCs w:val="20"/>
                              </w:rPr>
                              <w:t>If symptoms continue then call 999 (ambulance).</w:t>
                            </w:r>
                          </w:p>
                          <w:p w14:paraId="118493D8" w14:textId="77777777" w:rsidR="001758F1" w:rsidRDefault="001758F1" w:rsidP="0024203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3E73911" id="Text Box 10" o:spid="_x0000_s1029" type="#_x0000_t202" style="position:absolute;margin-left:73.85pt;margin-top:292.25pt;width:309.05pt;height:4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" fillcolor="white [3201]" strokeweight=".5pt">
                <v:textbox>
                  <w:txbxContent>
                    <w:p w14:paraId="687FFFC8" w14:textId="77777777" w:rsidR="001758F1" w:rsidRPr="007D66E1" w:rsidRDefault="001758F1" w:rsidP="00242033">
                      <w:pPr>
                        <w:pStyle w:val="NoSpacing"/>
                        <w:jc w:val="center"/>
                        <w:rPr>
                          <w:rFonts w:cstheme="minorHAnsi"/>
                          <w:sz w:val="28"/>
                          <w:szCs w:val="20"/>
                        </w:rPr>
                      </w:pPr>
                      <w:r w:rsidRPr="007D66E1">
                        <w:rPr>
                          <w:rFonts w:cstheme="minorHAnsi"/>
                          <w:sz w:val="28"/>
                          <w:szCs w:val="20"/>
                        </w:rPr>
                        <w:t>If symptoms continue then call 999 (ambulance).</w:t>
                      </w:r>
                    </w:p>
                    <w:p w14:paraId="118493D8" w14:textId="77777777" w:rsidR="001758F1" w:rsidRDefault="001758F1" w:rsidP="00242033">
                      <w:pPr>
                        <w:jc w:val="center"/>
                      </w:pPr>
                    </w:p>
                  </w:txbxContent>
                </v:textbox>
                <w10:wrap anchorx="margin"/>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82816" behindDoc="0" locked="0" layoutInCell="1" allowOverlap="1" wp14:anchorId="0014D78F" wp14:editId="3A9E3CF3">
                <wp:simplePos x="0" y="0"/>
                <wp:positionH relativeFrom="column">
                  <wp:posOffset>137160</wp:posOffset>
                </wp:positionH>
                <wp:positionV relativeFrom="paragraph">
                  <wp:posOffset>3107055</wp:posOffset>
                </wp:positionV>
                <wp:extent cx="2976880" cy="379095"/>
                <wp:effectExtent l="0" t="0" r="13970" b="20955"/>
                <wp:wrapNone/>
                <wp:docPr id="4" name="Text Box 4"/>
                <wp:cNvGraphicFramePr/>
                <a:graphic xmlns:a="http://schemas.openxmlformats.org/drawingml/2006/main">
                  <a:graphicData uri="http://schemas.microsoft.com/office/word/2010/wordprocessingShape">
                    <wps:wsp>
                      <wps:cNvSpPr txBox="1"/>
                      <wps:spPr>
                        <a:xfrm>
                          <a:off x="0" y="0"/>
                          <a:ext cx="2976880" cy="379095"/>
                        </a:xfrm>
                        <a:prstGeom prst="rect">
                          <a:avLst/>
                        </a:prstGeom>
                        <a:solidFill>
                          <a:schemeClr val="lt1"/>
                        </a:solidFill>
                        <a:ln w="6350">
                          <a:solidFill>
                            <a:prstClr val="black"/>
                          </a:solidFill>
                        </a:ln>
                      </wps:spPr>
                      <wps:txbx>
                        <w:txbxContent>
                          <w:p w14:paraId="7BBA164E" w14:textId="77777777" w:rsidR="001758F1" w:rsidRPr="007D66E1" w:rsidRDefault="001758F1" w:rsidP="00242033">
                            <w:pPr>
                              <w:pStyle w:val="NoSpacing"/>
                              <w:jc w:val="center"/>
                              <w:rPr>
                                <w:rFonts w:cstheme="minorHAnsi"/>
                                <w:sz w:val="28"/>
                                <w:szCs w:val="20"/>
                              </w:rPr>
                            </w:pPr>
                            <w:r w:rsidRPr="007D66E1">
                              <w:rPr>
                                <w:rFonts w:cstheme="minorHAnsi"/>
                                <w:sz w:val="28"/>
                                <w:szCs w:val="20"/>
                              </w:rPr>
                              <w:t xml:space="preserve">Administer </w:t>
                            </w:r>
                            <w:r>
                              <w:rPr>
                                <w:rFonts w:cstheme="minorHAnsi"/>
                                <w:sz w:val="28"/>
                                <w:szCs w:val="20"/>
                              </w:rPr>
                              <w:t>MEDICATION</w:t>
                            </w:r>
                            <w:r w:rsidRPr="007D66E1">
                              <w:rPr>
                                <w:rFonts w:cstheme="minorHAnsi"/>
                                <w:sz w:val="28"/>
                                <w:szCs w:val="20"/>
                              </w:rPr>
                              <w:t xml:space="preserve"> immediately.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014D78F" id="Text Box 4" o:spid="_x0000_s1030" type="#_x0000_t202" style="position:absolute;margin-left:10.8pt;margin-top:244.65pt;width:234.4pt;height:29.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" fillcolor="white [3201]" strokeweight=".5pt">
                <v:textbox>
                  <w:txbxContent>
                    <w:p w14:paraId="7BBA164E" w14:textId="77777777" w:rsidR="001758F1" w:rsidRPr="007D66E1" w:rsidRDefault="001758F1" w:rsidP="00242033">
                      <w:pPr>
                        <w:pStyle w:val="NoSpacing"/>
                        <w:jc w:val="center"/>
                        <w:rPr>
                          <w:rFonts w:cstheme="minorHAnsi"/>
                          <w:sz w:val="28"/>
                          <w:szCs w:val="20"/>
                        </w:rPr>
                      </w:pPr>
                      <w:r w:rsidRPr="007D66E1">
                        <w:rPr>
                          <w:rFonts w:cstheme="minorHAnsi"/>
                          <w:sz w:val="28"/>
                          <w:szCs w:val="20"/>
                        </w:rPr>
                        <w:t xml:space="preserve">Administer </w:t>
                      </w:r>
                      <w:r>
                        <w:rPr>
                          <w:rFonts w:cstheme="minorHAnsi"/>
                          <w:sz w:val="28"/>
                          <w:szCs w:val="20"/>
                        </w:rPr>
                        <w:t>MEDICATION</w:t>
                      </w:r>
                      <w:r w:rsidRPr="007D66E1">
                        <w:rPr>
                          <w:rFonts w:cstheme="minorHAnsi"/>
                          <w:sz w:val="28"/>
                          <w:szCs w:val="20"/>
                        </w:rPr>
                        <w:t xml:space="preserve"> immediately.</w:t>
                      </w:r>
                    </w:p>
                  </w:txbxContent>
                </v:textbox>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86912" behindDoc="0" locked="0" layoutInCell="1" allowOverlap="1" wp14:anchorId="6395125D" wp14:editId="68EE6A53">
                <wp:simplePos x="0" y="0"/>
                <wp:positionH relativeFrom="margin">
                  <wp:posOffset>3430905</wp:posOffset>
                </wp:positionH>
                <wp:positionV relativeFrom="paragraph">
                  <wp:posOffset>3152775</wp:posOffset>
                </wp:positionV>
                <wp:extent cx="1971040" cy="356235"/>
                <wp:effectExtent l="0" t="0" r="10160" b="24765"/>
                <wp:wrapNone/>
                <wp:docPr id="1" name="Text Box 1"/>
                <wp:cNvGraphicFramePr/>
                <a:graphic xmlns:a="http://schemas.openxmlformats.org/drawingml/2006/main">
                  <a:graphicData uri="http://schemas.microsoft.com/office/word/2010/wordprocessingShape">
                    <wps:wsp>
                      <wps:cNvSpPr txBox="1"/>
                      <wps:spPr>
                        <a:xfrm>
                          <a:off x="0" y="0"/>
                          <a:ext cx="1971040" cy="356235"/>
                        </a:xfrm>
                        <a:prstGeom prst="rect">
                          <a:avLst/>
                        </a:prstGeom>
                        <a:solidFill>
                          <a:schemeClr val="lt1"/>
                        </a:solidFill>
                        <a:ln w="6350">
                          <a:solidFill>
                            <a:prstClr val="black"/>
                          </a:solidFill>
                        </a:ln>
                      </wps:spPr>
                      <wps:txbx>
                        <w:txbxContent>
                          <w:p w14:paraId="0C930CE7" w14:textId="77777777" w:rsidR="001758F1" w:rsidRPr="007D66E1" w:rsidRDefault="001758F1" w:rsidP="00242033">
                            <w:pPr>
                              <w:jc w:val="center"/>
                              <w:rPr>
                                <w:sz w:val="32"/>
                              </w:rPr>
                            </w:pPr>
                            <w:r w:rsidRPr="007D66E1">
                              <w:rPr>
                                <w:sz w:val="32"/>
                              </w:rPr>
                              <w:t>Contact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395125D" id="Text Box 1" o:spid="_x0000_s1031" type="#_x0000_t202" style="position:absolute;margin-left:270.15pt;margin-top:248.25pt;width:155.2pt;height:28.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" fillcolor="white [3201]" strokeweight=".5pt">
                <v:textbox>
                  <w:txbxContent>
                    <w:p w14:paraId="0C930CE7" w14:textId="77777777" w:rsidR="001758F1" w:rsidRPr="007D66E1" w:rsidRDefault="001758F1" w:rsidP="00242033">
                      <w:pPr>
                        <w:jc w:val="center"/>
                        <w:rPr>
                          <w:sz w:val="32"/>
                        </w:rPr>
                      </w:pPr>
                      <w:r w:rsidRPr="007D66E1">
                        <w:rPr>
                          <w:sz w:val="32"/>
                        </w:rPr>
                        <w:t>Contact parents.</w:t>
                      </w:r>
                    </w:p>
                  </w:txbxContent>
                </v:textbox>
                <w10:wrap anchorx="margin"/>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87936" behindDoc="0" locked="0" layoutInCell="1" allowOverlap="1" wp14:anchorId="1D71EB9D" wp14:editId="3668AA5F">
                <wp:simplePos x="0" y="0"/>
                <wp:positionH relativeFrom="margin">
                  <wp:posOffset>2047240</wp:posOffset>
                </wp:positionH>
                <wp:positionV relativeFrom="paragraph">
                  <wp:posOffset>2772410</wp:posOffset>
                </wp:positionV>
                <wp:extent cx="424815" cy="329565"/>
                <wp:effectExtent l="19050" t="0" r="13335" b="32385"/>
                <wp:wrapNone/>
                <wp:docPr id="23" name="Down Arrow 23"/>
                <wp:cNvGraphicFramePr/>
                <a:graphic xmlns:a="http://schemas.openxmlformats.org/drawingml/2006/main">
                  <a:graphicData uri="http://schemas.microsoft.com/office/word/2010/wordprocessingShape">
                    <wps:wsp>
                      <wps:cNvSpPr/>
                      <wps:spPr>
                        <a:xfrm>
                          <a:off x="0" y="0"/>
                          <a:ext cx="424815" cy="329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38516774" id="Down Arrow 23" o:spid="_x0000_s1026" type="#_x0000_t67" style="position:absolute;margin-left:161.2pt;margin-top:218.3pt;width:33.45pt;height:25.9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" adj="10800" fillcolor="#4f81bd [3204]" strokecolor="#243f60 [1604]" strokeweight="2pt">
                <w10:wrap anchorx="margin"/>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84864" behindDoc="0" locked="0" layoutInCell="1" allowOverlap="1" wp14:anchorId="685CCB29" wp14:editId="4AEADD21">
                <wp:simplePos x="0" y="0"/>
                <wp:positionH relativeFrom="margin">
                  <wp:posOffset>3550162</wp:posOffset>
                </wp:positionH>
                <wp:positionV relativeFrom="paragraph">
                  <wp:posOffset>2773210</wp:posOffset>
                </wp:positionV>
                <wp:extent cx="424815" cy="368135"/>
                <wp:effectExtent l="19050" t="0" r="13335" b="32385"/>
                <wp:wrapNone/>
                <wp:docPr id="11" name="Down Arrow 11"/>
                <wp:cNvGraphicFramePr/>
                <a:graphic xmlns:a="http://schemas.openxmlformats.org/drawingml/2006/main">
                  <a:graphicData uri="http://schemas.microsoft.com/office/word/2010/wordprocessingShape">
                    <wps:wsp>
                      <wps:cNvSpPr/>
                      <wps:spPr>
                        <a:xfrm>
                          <a:off x="0" y="0"/>
                          <a:ext cx="424815" cy="36813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F947B2B" id="Down Arrow 11" o:spid="_x0000_s1026" type="#_x0000_t67" style="position:absolute;margin-left:279.55pt;margin-top:218.35pt;width:33.45pt;height:29pt;z-index:2516848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" adj="10800" fillcolor="#4f81bd [3204]" strokecolor="#243f60 [1604]" strokeweight="2pt">
                <w10:wrap anchorx="margin"/>
              </v:shape>
            </w:pict>
          </mc:Fallback>
        </mc:AlternateContent>
      </w:r>
    </w:p>
    <w:p w14:paraId="22963DCF" w14:textId="77777777" w:rsidR="00242033" w:rsidRPr="00166513" w:rsidRDefault="00242033" w:rsidP="00242033">
      <w:pPr>
        <w:rPr>
          <w:rFonts w:cstheme="minorHAnsi"/>
        </w:rPr>
      </w:pPr>
    </w:p>
    <w:p w14:paraId="78CDF6A7" w14:textId="77777777" w:rsidR="00242033" w:rsidRPr="00166513" w:rsidRDefault="00242033" w:rsidP="00242033">
      <w:pPr>
        <w:rPr>
          <w:rFonts w:cstheme="minorHAnsi"/>
        </w:rPr>
      </w:pPr>
    </w:p>
    <w:p w14:paraId="107C5750" w14:textId="77777777" w:rsidR="00242033" w:rsidRPr="00166513" w:rsidRDefault="00242033" w:rsidP="00242033">
      <w:pPr>
        <w:rPr>
          <w:rFonts w:cstheme="minorHAnsi"/>
        </w:rPr>
      </w:pPr>
    </w:p>
    <w:p w14:paraId="0D2E483F" w14:textId="77777777" w:rsidR="00242033" w:rsidRPr="00166513" w:rsidRDefault="00242033" w:rsidP="00242033">
      <w:pPr>
        <w:rPr>
          <w:rFonts w:cstheme="minorHAnsi"/>
        </w:rPr>
      </w:pPr>
    </w:p>
    <w:p w14:paraId="4396447F" w14:textId="77777777" w:rsidR="00242033" w:rsidRPr="00166513" w:rsidRDefault="00242033" w:rsidP="00242033">
      <w:pPr>
        <w:rPr>
          <w:rFonts w:cstheme="minorHAnsi"/>
        </w:rPr>
      </w:pPr>
    </w:p>
    <w:p w14:paraId="76CE8B08" w14:textId="77777777" w:rsidR="00242033" w:rsidRPr="00166513" w:rsidRDefault="00242033" w:rsidP="00242033">
      <w:pPr>
        <w:rPr>
          <w:rFonts w:cstheme="minorHAnsi"/>
        </w:rPr>
      </w:pPr>
    </w:p>
    <w:p w14:paraId="6CB8BC5F" w14:textId="77777777" w:rsidR="00242033" w:rsidRPr="00166513" w:rsidRDefault="00242033" w:rsidP="00242033">
      <w:pPr>
        <w:rPr>
          <w:rFonts w:cstheme="minorHAnsi"/>
        </w:rPr>
      </w:pPr>
      <w:r w:rsidRPr="00166513">
        <w:rPr>
          <w:rFonts w:cstheme="minorHAnsi"/>
          <w:b/>
          <w:noProof/>
          <w:sz w:val="44"/>
          <w:szCs w:val="44"/>
          <w:lang w:val="en-US"/>
        </w:rPr>
        <mc:AlternateContent>
          <mc:Choice Requires="wps">
            <w:drawing>
              <wp:anchor distT="0" distB="0" distL="114300" distR="114300" simplePos="0" relativeHeight="251681792" behindDoc="0" locked="0" layoutInCell="1" allowOverlap="1" wp14:anchorId="2F3210C8" wp14:editId="2EBAA1AC">
                <wp:simplePos x="0" y="0"/>
                <wp:positionH relativeFrom="margin">
                  <wp:posOffset>882869</wp:posOffset>
                </wp:positionH>
                <wp:positionV relativeFrom="paragraph">
                  <wp:posOffset>106154</wp:posOffset>
                </wp:positionV>
                <wp:extent cx="4619297" cy="516255"/>
                <wp:effectExtent l="0" t="0" r="10160" b="17145"/>
                <wp:wrapNone/>
                <wp:docPr id="8" name="Text Box 8"/>
                <wp:cNvGraphicFramePr/>
                <a:graphic xmlns:a="http://schemas.openxmlformats.org/drawingml/2006/main">
                  <a:graphicData uri="http://schemas.microsoft.com/office/word/2010/wordprocessingShape">
                    <wps:wsp>
                      <wps:cNvSpPr txBox="1"/>
                      <wps:spPr>
                        <a:xfrm>
                          <a:off x="0" y="0"/>
                          <a:ext cx="4619297" cy="516255"/>
                        </a:xfrm>
                        <a:prstGeom prst="rect">
                          <a:avLst/>
                        </a:prstGeom>
                        <a:solidFill>
                          <a:schemeClr val="lt1"/>
                        </a:solidFill>
                        <a:ln w="6350">
                          <a:solidFill>
                            <a:prstClr val="black"/>
                          </a:solidFill>
                        </a:ln>
                      </wps:spPr>
                      <wps:txbx>
                        <w:txbxContent>
                          <w:p w14:paraId="664F1A17" w14:textId="77777777" w:rsidR="001758F1" w:rsidRPr="007D66E1" w:rsidRDefault="001758F1" w:rsidP="00242033">
                            <w:pPr>
                              <w:jc w:val="center"/>
                              <w:rPr>
                                <w:sz w:val="28"/>
                              </w:rPr>
                            </w:pPr>
                            <w:r>
                              <w:rPr>
                                <w:sz w:val="28"/>
                              </w:rPr>
                              <w:t>X has a r</w:t>
                            </w:r>
                            <w:r w:rsidRPr="007D66E1">
                              <w:rPr>
                                <w:sz w:val="28"/>
                              </w:rPr>
                              <w:t>eaction to dairy/soya – immediate or delayed.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F3210C8" id="Text Box 8" o:spid="_x0000_s1032" type="#_x0000_t202" style="position:absolute;margin-left:69.5pt;margin-top:8.35pt;width:363.7pt;height:40.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" fillcolor="white [3201]" strokeweight=".5pt">
                <v:textbox>
                  <w:txbxContent>
                    <w:p w14:paraId="664F1A17" w14:textId="77777777" w:rsidR="001758F1" w:rsidRPr="007D66E1" w:rsidRDefault="001758F1" w:rsidP="00242033">
                      <w:pPr>
                        <w:jc w:val="center"/>
                        <w:rPr>
                          <w:sz w:val="28"/>
                        </w:rPr>
                      </w:pPr>
                      <w:r>
                        <w:rPr>
                          <w:sz w:val="28"/>
                        </w:rPr>
                        <w:t>X has a r</w:t>
                      </w:r>
                      <w:r w:rsidRPr="007D66E1">
                        <w:rPr>
                          <w:sz w:val="28"/>
                        </w:rPr>
                        <w:t>eaction to dairy/soya – immediate or delayed.</w:t>
                      </w:r>
                    </w:p>
                  </w:txbxContent>
                </v:textbox>
                <w10:wrap anchorx="margin"/>
              </v:shape>
            </w:pict>
          </mc:Fallback>
        </mc:AlternateContent>
      </w:r>
    </w:p>
    <w:p w14:paraId="061F7C21" w14:textId="77777777" w:rsidR="00242033" w:rsidRPr="00166513" w:rsidRDefault="00242033" w:rsidP="00242033">
      <w:pPr>
        <w:rPr>
          <w:rFonts w:cstheme="minorHAnsi"/>
        </w:rPr>
      </w:pPr>
    </w:p>
    <w:p w14:paraId="00E9BBF5" w14:textId="77777777" w:rsidR="00242033" w:rsidRPr="00166513" w:rsidRDefault="00242033" w:rsidP="00242033">
      <w:pPr>
        <w:rPr>
          <w:rFonts w:cstheme="minorHAnsi"/>
        </w:rPr>
      </w:pPr>
    </w:p>
    <w:p w14:paraId="21DC61CD" w14:textId="77777777" w:rsidR="00242033" w:rsidRPr="00166513" w:rsidRDefault="00285259" w:rsidP="00242033">
      <w:pPr>
        <w:rPr>
          <w:rFonts w:cstheme="minorHAnsi"/>
        </w:rPr>
      </w:pPr>
      <w:r w:rsidRPr="00166513">
        <w:rPr>
          <w:rFonts w:cstheme="minorHAnsi"/>
          <w:b/>
          <w:noProof/>
          <w:sz w:val="44"/>
          <w:szCs w:val="44"/>
          <w:lang w:val="en-US"/>
        </w:rPr>
        <mc:AlternateContent>
          <mc:Choice Requires="wps">
            <w:drawing>
              <wp:anchor distT="0" distB="0" distL="114300" distR="114300" simplePos="0" relativeHeight="251685888" behindDoc="0" locked="0" layoutInCell="1" allowOverlap="1" wp14:anchorId="48D9153B" wp14:editId="4B1058CB">
                <wp:simplePos x="0" y="0"/>
                <wp:positionH relativeFrom="margin">
                  <wp:posOffset>2152650</wp:posOffset>
                </wp:positionH>
                <wp:positionV relativeFrom="paragraph">
                  <wp:posOffset>258445</wp:posOffset>
                </wp:positionV>
                <wp:extent cx="424815" cy="246380"/>
                <wp:effectExtent l="38100" t="0" r="0" b="39370"/>
                <wp:wrapNone/>
                <wp:docPr id="12" name="Down Arrow 12"/>
                <wp:cNvGraphicFramePr/>
                <a:graphic xmlns:a="http://schemas.openxmlformats.org/drawingml/2006/main">
                  <a:graphicData uri="http://schemas.microsoft.com/office/word/2010/wordprocessingShape">
                    <wps:wsp>
                      <wps:cNvSpPr/>
                      <wps:spPr>
                        <a:xfrm>
                          <a:off x="0" y="0"/>
                          <a:ext cx="424815" cy="2463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17F3E809" id="Down Arrow 12" o:spid="_x0000_s1026" type="#_x0000_t67" style="position:absolute;margin-left:169.5pt;margin-top:20.35pt;width:33.45pt;height:19.4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" adj="10800" fillcolor="#4f81bd [3204]" strokecolor="#243f60 [1604]" strokeweight="2pt">
                <w10:wrap anchorx="margin"/>
              </v:shape>
            </w:pict>
          </mc:Fallback>
        </mc:AlternateContent>
      </w:r>
      <w:r w:rsidRPr="00166513">
        <w:rPr>
          <w:rFonts w:cstheme="minorHAnsi"/>
          <w:b/>
          <w:noProof/>
          <w:sz w:val="44"/>
          <w:szCs w:val="44"/>
          <w:lang w:val="en-US"/>
        </w:rPr>
        <mc:AlternateContent>
          <mc:Choice Requires="wps">
            <w:drawing>
              <wp:anchor distT="0" distB="0" distL="114300" distR="114300" simplePos="0" relativeHeight="251692032" behindDoc="0" locked="0" layoutInCell="1" allowOverlap="1" wp14:anchorId="4D2B2DDA" wp14:editId="0C8AD053">
                <wp:simplePos x="0" y="0"/>
                <wp:positionH relativeFrom="margin">
                  <wp:posOffset>3409950</wp:posOffset>
                </wp:positionH>
                <wp:positionV relativeFrom="paragraph">
                  <wp:posOffset>273685</wp:posOffset>
                </wp:positionV>
                <wp:extent cx="424815" cy="249555"/>
                <wp:effectExtent l="38100" t="0" r="0" b="36195"/>
                <wp:wrapNone/>
                <wp:docPr id="9" name="Down Arrow 9"/>
                <wp:cNvGraphicFramePr/>
                <a:graphic xmlns:a="http://schemas.openxmlformats.org/drawingml/2006/main">
                  <a:graphicData uri="http://schemas.microsoft.com/office/word/2010/wordprocessingShape">
                    <wps:wsp>
                      <wps:cNvSpPr/>
                      <wps:spPr>
                        <a:xfrm>
                          <a:off x="0" y="0"/>
                          <a:ext cx="424815" cy="2495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shape w14:anchorId="61F6C872" id="Down Arrow 9" o:spid="_x0000_s1026" type="#_x0000_t67" style="position:absolute;margin-left:268.5pt;margin-top:21.55pt;width:33.45pt;height:19.65pt;z-index:2516920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" adj="10800" fillcolor="#4f81bd [3204]" strokecolor="#243f60 [1604]" strokeweight="2pt">
                <w10:wrap anchorx="margin"/>
              </v:shape>
            </w:pict>
          </mc:Fallback>
        </mc:AlternateContent>
      </w:r>
    </w:p>
    <w:p w14:paraId="1EA0A701" w14:textId="77777777" w:rsidR="00242033" w:rsidRPr="00166513" w:rsidRDefault="00242033" w:rsidP="00242033">
      <w:pPr>
        <w:rPr>
          <w:rFonts w:cstheme="minorHAnsi"/>
        </w:rPr>
      </w:pPr>
    </w:p>
    <w:p w14:paraId="143392D1" w14:textId="77777777" w:rsidR="00242033" w:rsidRPr="00166513" w:rsidRDefault="00242033" w:rsidP="00242033">
      <w:pPr>
        <w:rPr>
          <w:rFonts w:cstheme="minorHAnsi"/>
        </w:rPr>
      </w:pPr>
    </w:p>
    <w:p w14:paraId="199415A9" w14:textId="77777777" w:rsidR="00242033" w:rsidRPr="00166513" w:rsidRDefault="00242033" w:rsidP="00242033">
      <w:pPr>
        <w:rPr>
          <w:rFonts w:cstheme="minorHAnsi"/>
        </w:rPr>
      </w:pPr>
      <w:r w:rsidRPr="00166513">
        <w:rPr>
          <w:rFonts w:cstheme="minorHAnsi"/>
          <w:b/>
          <w:noProof/>
          <w:sz w:val="44"/>
          <w:szCs w:val="44"/>
          <w:lang w:val="en-US"/>
        </w:rPr>
        <mc:AlternateContent>
          <mc:Choice Requires="wps">
            <w:drawing>
              <wp:anchor distT="0" distB="0" distL="114300" distR="114300" simplePos="0" relativeHeight="251688960" behindDoc="0" locked="0" layoutInCell="1" allowOverlap="1" wp14:anchorId="4466C89C" wp14:editId="362AD4F3">
                <wp:simplePos x="0" y="0"/>
                <wp:positionH relativeFrom="margin">
                  <wp:posOffset>1608083</wp:posOffset>
                </wp:positionH>
                <wp:positionV relativeFrom="paragraph">
                  <wp:posOffset>147232</wp:posOffset>
                </wp:positionV>
                <wp:extent cx="3058401" cy="1497725"/>
                <wp:effectExtent l="0" t="0" r="27940" b="26670"/>
                <wp:wrapNone/>
                <wp:docPr id="27" name="Text Box 27"/>
                <wp:cNvGraphicFramePr/>
                <a:graphic xmlns:a="http://schemas.openxmlformats.org/drawingml/2006/main">
                  <a:graphicData uri="http://schemas.microsoft.com/office/word/2010/wordprocessingShape">
                    <wps:wsp>
                      <wps:cNvSpPr txBox="1"/>
                      <wps:spPr>
                        <a:xfrm>
                          <a:off x="0" y="0"/>
                          <a:ext cx="3058401" cy="1497725"/>
                        </a:xfrm>
                        <a:prstGeom prst="rect">
                          <a:avLst/>
                        </a:prstGeom>
                        <a:solidFill>
                          <a:schemeClr val="lt1"/>
                        </a:solidFill>
                        <a:ln w="6350">
                          <a:solidFill>
                            <a:prstClr val="black"/>
                          </a:solidFill>
                        </a:ln>
                      </wps:spPr>
                      <wps:txbx>
                        <w:txbxContent>
                          <w:p w14:paraId="013B432D" w14:textId="77777777" w:rsidR="001758F1" w:rsidRDefault="001758F1" w:rsidP="00242033">
                            <w:pPr>
                              <w:jc w:val="center"/>
                              <w:rPr>
                                <w:sz w:val="28"/>
                              </w:rPr>
                            </w:pPr>
                            <w:r>
                              <w:rPr>
                                <w:sz w:val="28"/>
                              </w:rPr>
                              <w:t>Parent name</w:t>
                            </w:r>
                          </w:p>
                          <w:p w14:paraId="598CC24E" w14:textId="77777777" w:rsidR="001758F1" w:rsidRDefault="001758F1" w:rsidP="00242033">
                            <w:pPr>
                              <w:jc w:val="center"/>
                              <w:rPr>
                                <w:sz w:val="28"/>
                              </w:rPr>
                            </w:pPr>
                            <w:r>
                              <w:rPr>
                                <w:sz w:val="28"/>
                              </w:rPr>
                              <w:t>Phone number</w:t>
                            </w:r>
                          </w:p>
                          <w:p w14:paraId="08070395" w14:textId="77777777" w:rsidR="001758F1" w:rsidRPr="000F1AB1" w:rsidRDefault="001758F1" w:rsidP="00242033">
                            <w:pPr>
                              <w:jc w:val="center"/>
                              <w:rPr>
                                <w:sz w:val="28"/>
                              </w:rPr>
                            </w:pPr>
                            <w:r>
                              <w:rPr>
                                <w:sz w:val="28"/>
                              </w:rPr>
                              <w:t>INCLUDE ANY OTHER EMERGENCY NUMBERS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66C89C" id="Text Box 27" o:spid="_x0000_s1033" type="#_x0000_t202" style="position:absolute;margin-left:126.6pt;margin-top:11.6pt;width:240.8pt;height:117.9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" fillcolor="white [3201]" strokeweight=".5pt">
                <v:textbox>
                  <w:txbxContent>
                    <w:p w14:paraId="013B432D" w14:textId="77777777" w:rsidR="001758F1" w:rsidRDefault="001758F1" w:rsidP="00242033">
                      <w:pPr>
                        <w:jc w:val="center"/>
                        <w:rPr>
                          <w:sz w:val="28"/>
                        </w:rPr>
                      </w:pPr>
                      <w:r>
                        <w:rPr>
                          <w:sz w:val="28"/>
                        </w:rPr>
                        <w:t>Parent name</w:t>
                      </w:r>
                    </w:p>
                    <w:p w14:paraId="598CC24E" w14:textId="77777777" w:rsidR="001758F1" w:rsidRDefault="001758F1" w:rsidP="00242033">
                      <w:pPr>
                        <w:jc w:val="center"/>
                        <w:rPr>
                          <w:sz w:val="28"/>
                        </w:rPr>
                      </w:pPr>
                      <w:r>
                        <w:rPr>
                          <w:sz w:val="28"/>
                        </w:rPr>
                        <w:t>Phone number</w:t>
                      </w:r>
                    </w:p>
                    <w:p w14:paraId="08070395" w14:textId="77777777" w:rsidR="001758F1" w:rsidRPr="000F1AB1" w:rsidRDefault="001758F1" w:rsidP="00242033">
                      <w:pPr>
                        <w:jc w:val="center"/>
                        <w:rPr>
                          <w:sz w:val="28"/>
                        </w:rPr>
                      </w:pPr>
                      <w:r>
                        <w:rPr>
                          <w:sz w:val="28"/>
                        </w:rPr>
                        <w:t>INCLUDE ANY OTHER EMERGENCY NUMBERS</w:t>
                      </w:r>
                    </w:p>
                  </w:txbxContent>
                </v:textbox>
                <w10:wrap anchorx="margin"/>
              </v:shape>
            </w:pict>
          </mc:Fallback>
        </mc:AlternateContent>
      </w:r>
    </w:p>
    <w:p w14:paraId="610FB94A" w14:textId="77777777" w:rsidR="00242033" w:rsidRPr="00166513" w:rsidRDefault="00242033" w:rsidP="00242033">
      <w:pPr>
        <w:rPr>
          <w:rFonts w:cstheme="minorHAnsi"/>
        </w:rPr>
      </w:pPr>
    </w:p>
    <w:p w14:paraId="3344399E" w14:textId="77777777" w:rsidR="00242033" w:rsidRPr="00166513" w:rsidRDefault="00242033" w:rsidP="00072FC9">
      <w:pPr>
        <w:rPr>
          <w:rFonts w:cstheme="minorHAnsi"/>
          <w:sz w:val="14"/>
        </w:rPr>
      </w:pPr>
    </w:p>
    <w:p w14:paraId="5B632994" w14:textId="77777777" w:rsidR="002520BA" w:rsidRPr="00166513" w:rsidRDefault="002520BA" w:rsidP="00072FC9">
      <w:pPr>
        <w:rPr>
          <w:rFonts w:cstheme="minorHAnsi"/>
          <w:sz w:val="14"/>
        </w:rPr>
      </w:pPr>
    </w:p>
    <w:p w14:paraId="063F020A" w14:textId="77777777" w:rsidR="002520BA" w:rsidRPr="00166513" w:rsidRDefault="002520BA" w:rsidP="00072FC9">
      <w:pPr>
        <w:rPr>
          <w:rFonts w:cstheme="minorHAnsi"/>
          <w:sz w:val="14"/>
        </w:rPr>
      </w:pPr>
    </w:p>
    <w:p w14:paraId="3A3DE2FE" w14:textId="77777777" w:rsidR="00D6274D" w:rsidRDefault="002520BA" w:rsidP="002520BA">
      <w:pPr>
        <w:pStyle w:val="Title"/>
        <w:rPr>
          <w:rFonts w:asciiTheme="minorHAnsi" w:hAnsiTheme="minorHAnsi" w:cstheme="minorHAnsi"/>
        </w:rPr>
      </w:pPr>
      <w:r w:rsidRPr="00166513">
        <w:rPr>
          <w:rFonts w:asciiTheme="minorHAnsi" w:hAnsiTheme="minorHAnsi" w:cstheme="minorHAnsi"/>
        </w:rPr>
        <w:t xml:space="preserve">Appendix </w:t>
      </w:r>
      <w:r w:rsidR="00D6274D">
        <w:rPr>
          <w:rFonts w:asciiTheme="minorHAnsi" w:hAnsiTheme="minorHAnsi" w:cstheme="minorHAnsi"/>
        </w:rPr>
        <w:t>6</w:t>
      </w:r>
      <w:r w:rsidRPr="00166513">
        <w:rPr>
          <w:rFonts w:asciiTheme="minorHAnsi" w:hAnsiTheme="minorHAnsi" w:cstheme="minorHAnsi"/>
        </w:rPr>
        <w:t xml:space="preserve"> </w:t>
      </w:r>
      <w:r w:rsidR="00AC236E" w:rsidRPr="00166513">
        <w:rPr>
          <w:rFonts w:asciiTheme="minorHAnsi" w:hAnsiTheme="minorHAnsi" w:cstheme="minorHAnsi"/>
        </w:rPr>
        <w:t xml:space="preserve">– </w:t>
      </w:r>
    </w:p>
    <w:p w14:paraId="733A0E4D" w14:textId="77777777" w:rsidR="002520BA" w:rsidRPr="00166513" w:rsidRDefault="00AC236E" w:rsidP="002520BA">
      <w:pPr>
        <w:pStyle w:val="Title"/>
        <w:rPr>
          <w:rFonts w:asciiTheme="minorHAnsi" w:hAnsiTheme="minorHAnsi" w:cstheme="minorHAnsi"/>
        </w:rPr>
      </w:pPr>
      <w:r w:rsidRPr="00166513">
        <w:rPr>
          <w:rFonts w:asciiTheme="minorHAnsi" w:hAnsiTheme="minorHAnsi" w:cstheme="minorHAnsi"/>
        </w:rPr>
        <w:t>Administration</w:t>
      </w:r>
      <w:r>
        <w:rPr>
          <w:rFonts w:asciiTheme="minorHAnsi" w:hAnsiTheme="minorHAnsi" w:cstheme="minorHAnsi"/>
        </w:rPr>
        <w:t xml:space="preserve"> of Medicines Advice</w:t>
      </w:r>
    </w:p>
    <w:p w14:paraId="15438C9F" w14:textId="77777777" w:rsidR="002520BA" w:rsidRPr="00166513" w:rsidRDefault="002520BA" w:rsidP="002520BA">
      <w:pPr>
        <w:rPr>
          <w:rFonts w:cstheme="minorHAnsi"/>
        </w:rPr>
      </w:pPr>
    </w:p>
    <w:p w14:paraId="5B7671EC" w14:textId="77777777" w:rsidR="002520BA" w:rsidRPr="002520BA" w:rsidRDefault="002520BA" w:rsidP="002520BA">
      <w:pPr>
        <w:spacing w:after="0" w:line="240" w:lineRule="auto"/>
        <w:textAlignment w:val="baseline"/>
        <w:rPr>
          <w:rFonts w:eastAsia="Times New Roman" w:cstheme="minorHAnsi"/>
          <w:szCs w:val="24"/>
          <w:lang w:eastAsia="en-GB"/>
        </w:rPr>
      </w:pPr>
      <w:r w:rsidRPr="002520BA">
        <w:rPr>
          <w:rFonts w:eastAsia="Times New Roman" w:cstheme="minorHAnsi"/>
          <w:szCs w:val="24"/>
          <w:lang w:eastAsia="en-GB"/>
        </w:rPr>
        <w:t>There are</w:t>
      </w:r>
      <w:r w:rsidRPr="002520BA">
        <w:rPr>
          <w:rFonts w:eastAsia="Times New Roman" w:cstheme="minorHAnsi"/>
          <w:szCs w:val="24"/>
          <w:bdr w:val="none" w:sz="0" w:space="0" w:color="auto" w:frame="1"/>
          <w:lang w:eastAsia="en-GB"/>
        </w:rPr>
        <w:t> </w:t>
      </w:r>
      <w:r w:rsidRPr="00AC236E">
        <w:rPr>
          <w:rFonts w:eastAsia="Times New Roman" w:cstheme="minorHAnsi"/>
          <w:b/>
          <w:bCs/>
          <w:szCs w:val="24"/>
          <w:lang w:eastAsia="en-GB"/>
        </w:rPr>
        <w:t>four</w:t>
      </w:r>
      <w:r w:rsidRPr="002520BA">
        <w:rPr>
          <w:rFonts w:eastAsia="Times New Roman" w:cstheme="minorHAnsi"/>
          <w:szCs w:val="24"/>
          <w:bdr w:val="none" w:sz="0" w:space="0" w:color="auto" w:frame="1"/>
          <w:lang w:eastAsia="en-GB"/>
        </w:rPr>
        <w:t> </w:t>
      </w:r>
      <w:r w:rsidR="00AC236E" w:rsidRPr="00AC236E">
        <w:rPr>
          <w:rFonts w:eastAsia="Times New Roman" w:cstheme="minorHAnsi"/>
          <w:szCs w:val="24"/>
          <w:lang w:eastAsia="en-GB"/>
        </w:rPr>
        <w:t>kinds of medication which you a</w:t>
      </w:r>
      <w:r w:rsidRPr="002520BA">
        <w:rPr>
          <w:rFonts w:eastAsia="Times New Roman" w:cstheme="minorHAnsi"/>
          <w:szCs w:val="24"/>
          <w:lang w:eastAsia="en-GB"/>
        </w:rPr>
        <w:t>re likely to come across. These are:</w:t>
      </w:r>
    </w:p>
    <w:p w14:paraId="69FD537B" w14:textId="77777777" w:rsidR="002520BA" w:rsidRPr="002520BA" w:rsidRDefault="002520BA" w:rsidP="002520BA">
      <w:pPr>
        <w:numPr>
          <w:ilvl w:val="0"/>
          <w:numId w:val="8"/>
        </w:numPr>
        <w:spacing w:beforeAutospacing="1" w:after="0" w:afterAutospacing="1" w:line="240" w:lineRule="auto"/>
        <w:textAlignment w:val="baseline"/>
        <w:rPr>
          <w:rFonts w:eastAsia="Times New Roman" w:cstheme="minorHAnsi"/>
          <w:szCs w:val="24"/>
          <w:lang w:eastAsia="en-GB"/>
        </w:rPr>
      </w:pPr>
      <w:r w:rsidRPr="00AC236E">
        <w:rPr>
          <w:rFonts w:eastAsia="Times New Roman" w:cstheme="minorHAnsi"/>
          <w:b/>
          <w:bCs/>
          <w:szCs w:val="24"/>
          <w:lang w:eastAsia="en-GB"/>
        </w:rPr>
        <w:t>General Sales List, or GSL</w:t>
      </w:r>
      <w:r w:rsidRPr="002520BA">
        <w:rPr>
          <w:rFonts w:eastAsia="Times New Roman" w:cstheme="minorHAnsi"/>
          <w:szCs w:val="24"/>
          <w:bdr w:val="none" w:sz="0" w:space="0" w:color="auto" w:frame="1"/>
          <w:lang w:eastAsia="en-GB"/>
        </w:rPr>
        <w:t> </w:t>
      </w:r>
      <w:r w:rsidRPr="002520BA">
        <w:rPr>
          <w:rFonts w:eastAsia="Times New Roman" w:cstheme="minorHAnsi"/>
          <w:szCs w:val="24"/>
          <w:lang w:eastAsia="en-GB"/>
        </w:rPr>
        <w:t>– These medicines have no legal restrictions</w:t>
      </w:r>
      <w:r w:rsidRPr="00AC236E">
        <w:rPr>
          <w:rFonts w:eastAsia="Times New Roman" w:cstheme="minorHAnsi"/>
          <w:szCs w:val="24"/>
          <w:lang w:eastAsia="en-GB"/>
        </w:rPr>
        <w:t xml:space="preserve"> </w:t>
      </w:r>
      <w:r w:rsidRPr="002520BA">
        <w:rPr>
          <w:rFonts w:eastAsia="Times New Roman" w:cstheme="minorHAnsi"/>
          <w:szCs w:val="24"/>
          <w:lang w:eastAsia="en-GB"/>
        </w:rPr>
        <w:t>and can be bought pretty much anywhere. They aren’t considered to be particularly dangerous –</w:t>
      </w:r>
      <w:r w:rsidRPr="00AC236E">
        <w:rPr>
          <w:rFonts w:eastAsia="Times New Roman" w:cstheme="minorHAnsi"/>
          <w:szCs w:val="24"/>
          <w:lang w:eastAsia="en-GB"/>
        </w:rPr>
        <w:t xml:space="preserve"> </w:t>
      </w:r>
      <w:r w:rsidRPr="002520BA">
        <w:rPr>
          <w:rFonts w:eastAsia="Times New Roman" w:cstheme="minorHAnsi"/>
          <w:szCs w:val="24"/>
          <w:lang w:eastAsia="en-GB"/>
        </w:rPr>
        <w:t>although low-risk doesn’t mean no risk, so you should still always be careful.</w:t>
      </w:r>
      <w:r w:rsidRPr="00AC236E">
        <w:rPr>
          <w:rFonts w:eastAsia="Times New Roman" w:cstheme="minorHAnsi"/>
          <w:szCs w:val="24"/>
          <w:lang w:eastAsia="en-GB"/>
        </w:rPr>
        <w:t xml:space="preserve"> </w:t>
      </w:r>
      <w:r w:rsidRPr="002520BA">
        <w:rPr>
          <w:rFonts w:eastAsia="Times New Roman" w:cstheme="minorHAnsi"/>
          <w:szCs w:val="24"/>
          <w:lang w:eastAsia="en-GB"/>
        </w:rPr>
        <w:t>GSLs include certain cold and flu remedies, paracetamol and throat lozenges.</w:t>
      </w:r>
    </w:p>
    <w:p w14:paraId="36789357" w14:textId="77777777" w:rsidR="002520BA" w:rsidRPr="002520BA" w:rsidRDefault="002520BA" w:rsidP="002520BA">
      <w:pPr>
        <w:numPr>
          <w:ilvl w:val="0"/>
          <w:numId w:val="9"/>
        </w:numPr>
        <w:spacing w:beforeAutospacing="1" w:after="0" w:afterAutospacing="1" w:line="240" w:lineRule="auto"/>
        <w:textAlignment w:val="baseline"/>
        <w:rPr>
          <w:rFonts w:eastAsia="Times New Roman" w:cstheme="minorHAnsi"/>
          <w:szCs w:val="24"/>
          <w:lang w:eastAsia="en-GB"/>
        </w:rPr>
      </w:pPr>
      <w:r w:rsidRPr="00AC236E">
        <w:rPr>
          <w:rFonts w:eastAsia="Times New Roman" w:cstheme="minorHAnsi"/>
          <w:b/>
          <w:bCs/>
          <w:szCs w:val="24"/>
          <w:lang w:eastAsia="en-GB"/>
        </w:rPr>
        <w:t>Pharmacy Medicines</w:t>
      </w:r>
      <w:r w:rsidRPr="002520BA">
        <w:rPr>
          <w:rFonts w:eastAsia="Times New Roman" w:cstheme="minorHAnsi"/>
          <w:szCs w:val="24"/>
          <w:bdr w:val="none" w:sz="0" w:space="0" w:color="auto" w:frame="1"/>
          <w:lang w:eastAsia="en-GB"/>
        </w:rPr>
        <w:t> </w:t>
      </w:r>
      <w:r w:rsidRPr="002520BA">
        <w:rPr>
          <w:rFonts w:eastAsia="Times New Roman" w:cstheme="minorHAnsi"/>
          <w:szCs w:val="24"/>
          <w:lang w:eastAsia="en-GB"/>
        </w:rPr>
        <w:t>– These are only available behind the counter at a pharmacy</w:t>
      </w:r>
      <w:r w:rsidRPr="00AC236E">
        <w:rPr>
          <w:rFonts w:eastAsia="Times New Roman" w:cstheme="minorHAnsi"/>
          <w:szCs w:val="24"/>
          <w:lang w:eastAsia="en-GB"/>
        </w:rPr>
        <w:t xml:space="preserve"> </w:t>
      </w:r>
      <w:r w:rsidRPr="002520BA">
        <w:rPr>
          <w:rFonts w:eastAsia="Times New Roman" w:cstheme="minorHAnsi"/>
          <w:szCs w:val="24"/>
          <w:u w:val="single"/>
          <w:lang w:eastAsia="en-GB"/>
        </w:rPr>
        <w:t>where a professional can offer advice or refuse sale altogether if they feel it isn’t the right medication.</w:t>
      </w:r>
      <w:r w:rsidRPr="00AC236E">
        <w:rPr>
          <w:rFonts w:eastAsia="Times New Roman" w:cstheme="minorHAnsi"/>
          <w:szCs w:val="24"/>
          <w:lang w:eastAsia="en-GB"/>
        </w:rPr>
        <w:t xml:space="preserve">  </w:t>
      </w:r>
      <w:r w:rsidRPr="002520BA">
        <w:rPr>
          <w:rFonts w:eastAsia="Times New Roman" w:cstheme="minorHAnsi"/>
          <w:szCs w:val="24"/>
          <w:lang w:eastAsia="en-GB"/>
        </w:rPr>
        <w:t>Pharmacy Medicines are always marked with P on the packaging and include codeine, laxatives, and milder sleeping tablets.</w:t>
      </w:r>
    </w:p>
    <w:p w14:paraId="4AB93B89" w14:textId="77777777" w:rsidR="002520BA" w:rsidRPr="002520BA" w:rsidRDefault="002520BA" w:rsidP="002520BA">
      <w:pPr>
        <w:numPr>
          <w:ilvl w:val="0"/>
          <w:numId w:val="10"/>
        </w:numPr>
        <w:spacing w:beforeAutospacing="1" w:after="0" w:afterAutospacing="1" w:line="240" w:lineRule="auto"/>
        <w:textAlignment w:val="baseline"/>
        <w:rPr>
          <w:rFonts w:eastAsia="Times New Roman" w:cstheme="minorHAnsi"/>
          <w:szCs w:val="24"/>
          <w:lang w:eastAsia="en-GB"/>
        </w:rPr>
      </w:pPr>
      <w:r w:rsidRPr="00AC236E">
        <w:rPr>
          <w:rFonts w:eastAsia="Times New Roman" w:cstheme="minorHAnsi"/>
          <w:b/>
          <w:bCs/>
          <w:szCs w:val="24"/>
          <w:lang w:eastAsia="en-GB"/>
        </w:rPr>
        <w:t>Prescription Only Medicines</w:t>
      </w:r>
      <w:r w:rsidRPr="002520BA">
        <w:rPr>
          <w:rFonts w:eastAsia="Times New Roman" w:cstheme="minorHAnsi"/>
          <w:szCs w:val="24"/>
          <w:bdr w:val="none" w:sz="0" w:space="0" w:color="auto" w:frame="1"/>
          <w:lang w:eastAsia="en-GB"/>
        </w:rPr>
        <w:t> </w:t>
      </w:r>
      <w:r w:rsidRPr="002520BA">
        <w:rPr>
          <w:rFonts w:eastAsia="Times New Roman" w:cstheme="minorHAnsi"/>
          <w:szCs w:val="24"/>
          <w:lang w:eastAsia="en-GB"/>
        </w:rPr>
        <w:t>– Some medicines can have particularly harmful effects,</w:t>
      </w:r>
      <w:r w:rsidRPr="00AC236E">
        <w:rPr>
          <w:rFonts w:eastAsia="Times New Roman" w:cstheme="minorHAnsi"/>
          <w:szCs w:val="24"/>
          <w:lang w:eastAsia="en-GB"/>
        </w:rPr>
        <w:t xml:space="preserve"> </w:t>
      </w:r>
      <w:r w:rsidRPr="002520BA">
        <w:rPr>
          <w:rFonts w:eastAsia="Times New Roman" w:cstheme="minorHAnsi"/>
          <w:szCs w:val="24"/>
          <w:lang w:eastAsia="en-GB"/>
        </w:rPr>
        <w:t>or cause addiction, if misused. To get hold of medicines in this category requires a prescription from a doctor or a dentist.</w:t>
      </w:r>
      <w:r w:rsidRPr="00AC236E">
        <w:rPr>
          <w:rFonts w:eastAsia="Times New Roman" w:cstheme="minorHAnsi"/>
          <w:szCs w:val="24"/>
          <w:lang w:eastAsia="en-GB"/>
        </w:rPr>
        <w:t xml:space="preserve"> </w:t>
      </w:r>
      <w:r w:rsidRPr="002520BA">
        <w:rPr>
          <w:rFonts w:eastAsia="Times New Roman" w:cstheme="minorHAnsi"/>
          <w:szCs w:val="24"/>
          <w:lang w:eastAsia="en-GB"/>
        </w:rPr>
        <w:t>All Prescription Only Medicines have POM printed on the packet.</w:t>
      </w:r>
      <w:r w:rsidRPr="00AC236E">
        <w:rPr>
          <w:rFonts w:eastAsia="Times New Roman" w:cstheme="minorHAnsi"/>
          <w:szCs w:val="24"/>
          <w:lang w:eastAsia="en-GB"/>
        </w:rPr>
        <w:t xml:space="preserve">  </w:t>
      </w:r>
      <w:r w:rsidRPr="002520BA">
        <w:rPr>
          <w:rFonts w:eastAsia="Times New Roman" w:cstheme="minorHAnsi"/>
          <w:szCs w:val="24"/>
          <w:lang w:eastAsia="en-GB"/>
        </w:rPr>
        <w:t>They include Anti-biotics, Anti-depressants and Anti-epileptics.</w:t>
      </w:r>
    </w:p>
    <w:p w14:paraId="3F2DC2D2" w14:textId="77777777" w:rsidR="002520BA" w:rsidRPr="002520BA" w:rsidRDefault="002520BA" w:rsidP="002520BA">
      <w:pPr>
        <w:numPr>
          <w:ilvl w:val="0"/>
          <w:numId w:val="11"/>
        </w:numPr>
        <w:spacing w:beforeAutospacing="1" w:after="0" w:afterAutospacing="1" w:line="240" w:lineRule="auto"/>
        <w:textAlignment w:val="baseline"/>
        <w:rPr>
          <w:rFonts w:eastAsia="Times New Roman" w:cstheme="minorHAnsi"/>
          <w:szCs w:val="24"/>
          <w:lang w:eastAsia="en-GB"/>
        </w:rPr>
      </w:pPr>
      <w:r w:rsidRPr="00AC236E">
        <w:rPr>
          <w:rFonts w:eastAsia="Times New Roman" w:cstheme="minorHAnsi"/>
          <w:b/>
          <w:bCs/>
          <w:szCs w:val="24"/>
          <w:lang w:eastAsia="en-GB"/>
        </w:rPr>
        <w:t>Controlled Drugs</w:t>
      </w:r>
      <w:r w:rsidRPr="002520BA">
        <w:rPr>
          <w:rFonts w:eastAsia="Times New Roman" w:cstheme="minorHAnsi"/>
          <w:szCs w:val="24"/>
          <w:bdr w:val="none" w:sz="0" w:space="0" w:color="auto" w:frame="1"/>
          <w:lang w:eastAsia="en-GB"/>
        </w:rPr>
        <w:t> </w:t>
      </w:r>
      <w:r w:rsidRPr="002520BA">
        <w:rPr>
          <w:rFonts w:eastAsia="Times New Roman" w:cstheme="minorHAnsi"/>
          <w:szCs w:val="24"/>
          <w:lang w:eastAsia="en-GB"/>
        </w:rPr>
        <w:t>– This is the most serious category of medication and has powerful effects on the body,</w:t>
      </w:r>
      <w:r w:rsidRPr="00AC236E">
        <w:rPr>
          <w:rFonts w:eastAsia="Times New Roman" w:cstheme="minorHAnsi"/>
          <w:szCs w:val="24"/>
          <w:lang w:eastAsia="en-GB"/>
        </w:rPr>
        <w:t xml:space="preserve"> </w:t>
      </w:r>
      <w:r w:rsidRPr="002520BA">
        <w:rPr>
          <w:rFonts w:eastAsia="Times New Roman" w:cstheme="minorHAnsi"/>
          <w:szCs w:val="24"/>
          <w:lang w:eastAsia="en-GB"/>
        </w:rPr>
        <w:t>which are likely to cause harm or addiction. So, there are certain restrictions</w:t>
      </w:r>
      <w:r w:rsidRPr="00AC236E">
        <w:rPr>
          <w:rFonts w:eastAsia="Times New Roman" w:cstheme="minorHAnsi"/>
          <w:szCs w:val="24"/>
          <w:lang w:eastAsia="en-GB"/>
        </w:rPr>
        <w:t xml:space="preserve"> </w:t>
      </w:r>
      <w:r w:rsidRPr="002520BA">
        <w:rPr>
          <w:rFonts w:eastAsia="Times New Roman" w:cstheme="minorHAnsi"/>
          <w:szCs w:val="24"/>
          <w:lang w:eastAsia="en-GB"/>
        </w:rPr>
        <w:t>on how they’re prescribed by doctors, how they’re dispensed, how you need to store them</w:t>
      </w:r>
      <w:r w:rsidRPr="00AC236E">
        <w:rPr>
          <w:rFonts w:eastAsia="Times New Roman" w:cstheme="minorHAnsi"/>
          <w:szCs w:val="24"/>
          <w:lang w:eastAsia="en-GB"/>
        </w:rPr>
        <w:t xml:space="preserve"> </w:t>
      </w:r>
      <w:r w:rsidRPr="002520BA">
        <w:rPr>
          <w:rFonts w:eastAsia="Times New Roman" w:cstheme="minorHAnsi"/>
          <w:szCs w:val="24"/>
          <w:lang w:eastAsia="en-GB"/>
        </w:rPr>
        <w:t>and how you need to administer them. They’re all marked with POM and CD on the packaging.</w:t>
      </w:r>
      <w:r w:rsidRPr="00AC236E">
        <w:rPr>
          <w:rFonts w:eastAsia="Times New Roman" w:cstheme="minorHAnsi"/>
          <w:szCs w:val="24"/>
          <w:lang w:eastAsia="en-GB"/>
        </w:rPr>
        <w:t xml:space="preserve">  </w:t>
      </w:r>
      <w:r w:rsidRPr="002520BA">
        <w:rPr>
          <w:rFonts w:eastAsia="Times New Roman" w:cstheme="minorHAnsi"/>
          <w:szCs w:val="24"/>
          <w:lang w:eastAsia="en-GB"/>
        </w:rPr>
        <w:t>Controlled Drugs include Morphine, Fentanyl and methylphenidate (which is used to treat ADHD).</w:t>
      </w:r>
    </w:p>
    <w:p w14:paraId="5997DA23" w14:textId="77777777" w:rsidR="002520BA" w:rsidRPr="00AC236E" w:rsidRDefault="002520BA" w:rsidP="002520BA">
      <w:pPr>
        <w:pStyle w:val="Default"/>
        <w:rPr>
          <w:rFonts w:asciiTheme="minorHAnsi" w:hAnsiTheme="minorHAnsi" w:cstheme="minorHAnsi"/>
          <w:sz w:val="22"/>
          <w:szCs w:val="22"/>
        </w:rPr>
      </w:pPr>
      <w:r w:rsidRPr="00AC236E">
        <w:rPr>
          <w:rFonts w:asciiTheme="minorHAnsi" w:hAnsiTheme="minorHAnsi" w:cstheme="minorHAnsi"/>
          <w:sz w:val="22"/>
          <w:szCs w:val="22"/>
        </w:rPr>
        <w:t xml:space="preserve">Prescription medication will always come with a label which displays four pieces of important information. </w:t>
      </w:r>
    </w:p>
    <w:p w14:paraId="3198677A" w14:textId="77777777" w:rsidR="002520BA" w:rsidRPr="00AC236E" w:rsidRDefault="002520BA" w:rsidP="002520BA">
      <w:pPr>
        <w:pStyle w:val="Default"/>
        <w:rPr>
          <w:rFonts w:asciiTheme="minorHAnsi" w:hAnsiTheme="minorHAnsi" w:cstheme="minorHAnsi"/>
          <w:sz w:val="22"/>
          <w:szCs w:val="22"/>
        </w:rPr>
      </w:pPr>
    </w:p>
    <w:p w14:paraId="3EC68957" w14:textId="77777777" w:rsidR="002520BA" w:rsidRPr="00AC236E" w:rsidRDefault="002520BA" w:rsidP="002520BA">
      <w:pPr>
        <w:pStyle w:val="Default"/>
        <w:numPr>
          <w:ilvl w:val="0"/>
          <w:numId w:val="12"/>
        </w:numPr>
        <w:rPr>
          <w:rFonts w:asciiTheme="minorHAnsi" w:hAnsiTheme="minorHAnsi" w:cstheme="minorHAnsi"/>
          <w:sz w:val="22"/>
          <w:szCs w:val="22"/>
        </w:rPr>
      </w:pPr>
      <w:r w:rsidRPr="00AC236E">
        <w:rPr>
          <w:rFonts w:asciiTheme="minorHAnsi" w:hAnsiTheme="minorHAnsi" w:cstheme="minorHAnsi"/>
          <w:sz w:val="22"/>
          <w:szCs w:val="22"/>
        </w:rPr>
        <w:t>Across the top, you will see the name and contact information of the chemist who dispensed the medication.</w:t>
      </w:r>
    </w:p>
    <w:p w14:paraId="618F9629" w14:textId="77777777" w:rsidR="002520BA" w:rsidRPr="00AC236E" w:rsidRDefault="002520BA" w:rsidP="002520BA">
      <w:pPr>
        <w:pStyle w:val="Default"/>
        <w:rPr>
          <w:rFonts w:asciiTheme="minorHAnsi" w:hAnsiTheme="minorHAnsi" w:cstheme="minorHAnsi"/>
          <w:sz w:val="22"/>
          <w:szCs w:val="22"/>
        </w:rPr>
      </w:pPr>
    </w:p>
    <w:p w14:paraId="5C808EA4" w14:textId="77777777" w:rsidR="002520BA" w:rsidRPr="00AC236E" w:rsidRDefault="002520BA" w:rsidP="002520BA">
      <w:pPr>
        <w:pStyle w:val="Default"/>
        <w:numPr>
          <w:ilvl w:val="0"/>
          <w:numId w:val="12"/>
        </w:numPr>
        <w:rPr>
          <w:rFonts w:asciiTheme="minorHAnsi" w:hAnsiTheme="minorHAnsi" w:cstheme="minorHAnsi"/>
          <w:sz w:val="22"/>
          <w:szCs w:val="22"/>
        </w:rPr>
      </w:pPr>
      <w:r w:rsidRPr="00AC236E">
        <w:rPr>
          <w:rFonts w:asciiTheme="minorHAnsi" w:hAnsiTheme="minorHAnsi" w:cstheme="minorHAnsi"/>
          <w:sz w:val="22"/>
          <w:szCs w:val="22"/>
        </w:rPr>
        <w:t>Moving down you will see the name and strength of the medication.</w:t>
      </w:r>
    </w:p>
    <w:p w14:paraId="4AED0B0F" w14:textId="77777777" w:rsidR="002520BA" w:rsidRPr="00AC236E" w:rsidRDefault="002520BA" w:rsidP="002520BA">
      <w:pPr>
        <w:pStyle w:val="Default"/>
        <w:rPr>
          <w:rFonts w:asciiTheme="minorHAnsi" w:hAnsiTheme="minorHAnsi" w:cstheme="minorHAnsi"/>
          <w:sz w:val="22"/>
          <w:szCs w:val="22"/>
        </w:rPr>
      </w:pPr>
    </w:p>
    <w:p w14:paraId="39556BBC" w14:textId="5928F20C" w:rsidR="002520BA" w:rsidRDefault="002520BA" w:rsidP="00C84E1B">
      <w:pPr>
        <w:pStyle w:val="Default"/>
        <w:numPr>
          <w:ilvl w:val="0"/>
          <w:numId w:val="12"/>
        </w:numPr>
        <w:rPr>
          <w:rFonts w:asciiTheme="minorHAnsi" w:hAnsiTheme="minorHAnsi" w:cstheme="minorHAnsi"/>
          <w:sz w:val="22"/>
          <w:szCs w:val="22"/>
        </w:rPr>
      </w:pPr>
      <w:r w:rsidRPr="00AC236E">
        <w:rPr>
          <w:rFonts w:asciiTheme="minorHAnsi" w:hAnsiTheme="minorHAnsi" w:cstheme="minorHAnsi"/>
          <w:sz w:val="22"/>
          <w:szCs w:val="22"/>
        </w:rPr>
        <w:t>Below that is the prescriber’s instructions. Remember, you must stick to these instructions.  Using the medicine in any other way is a crime.</w:t>
      </w:r>
    </w:p>
    <w:p w14:paraId="12DA9F30" w14:textId="77777777" w:rsidR="00C84E1B" w:rsidRPr="00C84E1B" w:rsidRDefault="00C84E1B" w:rsidP="00C84E1B">
      <w:pPr>
        <w:pStyle w:val="Default"/>
        <w:rPr>
          <w:rFonts w:asciiTheme="minorHAnsi" w:hAnsiTheme="minorHAnsi" w:cstheme="minorHAnsi"/>
          <w:sz w:val="22"/>
          <w:szCs w:val="22"/>
        </w:rPr>
      </w:pPr>
    </w:p>
    <w:p w14:paraId="1D12D961" w14:textId="77777777" w:rsidR="002520BA" w:rsidRPr="00AC236E" w:rsidRDefault="002520BA" w:rsidP="002520BA">
      <w:pPr>
        <w:pStyle w:val="Default"/>
        <w:numPr>
          <w:ilvl w:val="0"/>
          <w:numId w:val="12"/>
        </w:numPr>
        <w:rPr>
          <w:rFonts w:asciiTheme="minorHAnsi" w:hAnsiTheme="minorHAnsi" w:cstheme="minorHAnsi"/>
          <w:sz w:val="22"/>
          <w:szCs w:val="22"/>
        </w:rPr>
      </w:pPr>
      <w:r w:rsidRPr="00AC236E">
        <w:rPr>
          <w:rFonts w:asciiTheme="minorHAnsi" w:hAnsiTheme="minorHAnsi" w:cstheme="minorHAnsi"/>
          <w:sz w:val="22"/>
          <w:szCs w:val="22"/>
        </w:rPr>
        <w:t>At the bottom is the owner’s name. The medication can only be given to the person named here – even if somebody else has the exact same medicine, of the exact same strength, it is illegal to give it to them.</w:t>
      </w:r>
    </w:p>
    <w:p w14:paraId="772A0CB1" w14:textId="77777777" w:rsidR="002520BA" w:rsidRPr="00AC236E" w:rsidRDefault="002520BA" w:rsidP="002520BA">
      <w:pPr>
        <w:pStyle w:val="Default"/>
        <w:rPr>
          <w:rFonts w:asciiTheme="minorHAnsi" w:hAnsiTheme="minorHAnsi" w:cstheme="minorHAnsi"/>
          <w:sz w:val="22"/>
          <w:szCs w:val="22"/>
        </w:rPr>
      </w:pPr>
    </w:p>
    <w:p w14:paraId="2335D3D2" w14:textId="77777777" w:rsidR="00166513" w:rsidRPr="00AC236E" w:rsidRDefault="002520BA" w:rsidP="00166513">
      <w:pPr>
        <w:pStyle w:val="Default"/>
        <w:rPr>
          <w:rFonts w:asciiTheme="minorHAnsi" w:hAnsiTheme="minorHAnsi" w:cstheme="minorHAnsi"/>
          <w:sz w:val="22"/>
          <w:szCs w:val="22"/>
        </w:rPr>
      </w:pPr>
      <w:r w:rsidRPr="00AC236E">
        <w:rPr>
          <w:rFonts w:asciiTheme="minorHAnsi" w:hAnsiTheme="minorHAnsi" w:cstheme="minorHAnsi"/>
          <w:sz w:val="22"/>
          <w:szCs w:val="22"/>
        </w:rPr>
        <w:t xml:space="preserve">Remember, if prescription medication </w:t>
      </w:r>
      <w:r w:rsidRPr="00AC236E">
        <w:rPr>
          <w:rFonts w:asciiTheme="minorHAnsi" w:hAnsiTheme="minorHAnsi" w:cstheme="minorHAnsi"/>
          <w:b/>
          <w:sz w:val="22"/>
          <w:szCs w:val="22"/>
          <w:u w:val="single"/>
        </w:rPr>
        <w:t>does not have a label</w:t>
      </w:r>
      <w:r w:rsidRPr="00AC236E">
        <w:rPr>
          <w:rFonts w:asciiTheme="minorHAnsi" w:hAnsiTheme="minorHAnsi" w:cstheme="minorHAnsi"/>
          <w:sz w:val="22"/>
          <w:szCs w:val="22"/>
        </w:rPr>
        <w:t xml:space="preserve">, has been altered, or is unreadable, </w:t>
      </w:r>
      <w:r w:rsidRPr="00AC236E">
        <w:rPr>
          <w:rFonts w:asciiTheme="minorHAnsi" w:hAnsiTheme="minorHAnsi" w:cstheme="minorHAnsi"/>
          <w:b/>
          <w:sz w:val="22"/>
          <w:szCs w:val="22"/>
          <w:u w:val="single"/>
        </w:rPr>
        <w:t>you must not use it</w:t>
      </w:r>
      <w:r w:rsidRPr="00AC236E">
        <w:rPr>
          <w:rFonts w:asciiTheme="minorHAnsi" w:hAnsiTheme="minorHAnsi" w:cstheme="minorHAnsi"/>
          <w:sz w:val="22"/>
          <w:szCs w:val="22"/>
        </w:rPr>
        <w:t>.</w:t>
      </w:r>
    </w:p>
    <w:p w14:paraId="630BD9F5" w14:textId="77777777" w:rsidR="00166513" w:rsidRPr="00AC236E" w:rsidRDefault="00166513" w:rsidP="00166513">
      <w:pPr>
        <w:pStyle w:val="Default"/>
        <w:rPr>
          <w:rFonts w:asciiTheme="minorHAnsi" w:hAnsiTheme="minorHAnsi" w:cstheme="minorHAnsi"/>
          <w:sz w:val="22"/>
          <w:szCs w:val="22"/>
        </w:rPr>
      </w:pPr>
    </w:p>
    <w:p w14:paraId="58B56E75" w14:textId="77777777" w:rsidR="00166513" w:rsidRPr="00AC236E" w:rsidRDefault="00166513" w:rsidP="00166513">
      <w:pPr>
        <w:pStyle w:val="Default"/>
        <w:rPr>
          <w:rFonts w:asciiTheme="minorHAnsi" w:hAnsiTheme="minorHAnsi" w:cstheme="minorHAnsi"/>
          <w:b/>
          <w:sz w:val="22"/>
          <w:szCs w:val="22"/>
        </w:rPr>
      </w:pPr>
      <w:r w:rsidRPr="00AC236E">
        <w:rPr>
          <w:rFonts w:asciiTheme="minorHAnsi" w:hAnsiTheme="minorHAnsi" w:cstheme="minorHAnsi"/>
          <w:sz w:val="22"/>
          <w:szCs w:val="22"/>
        </w:rPr>
        <w:t>Always obey ‘</w:t>
      </w:r>
      <w:r w:rsidRPr="00AC236E">
        <w:rPr>
          <w:rFonts w:asciiTheme="minorHAnsi" w:hAnsiTheme="minorHAnsi" w:cstheme="minorHAnsi"/>
          <w:b/>
          <w:sz w:val="22"/>
          <w:szCs w:val="22"/>
        </w:rPr>
        <w:t>The Six Rights of Administration’.</w:t>
      </w:r>
    </w:p>
    <w:p w14:paraId="435B7245" w14:textId="77777777" w:rsidR="00166513" w:rsidRPr="00AC236E" w:rsidRDefault="00166513" w:rsidP="00166513">
      <w:pPr>
        <w:pStyle w:val="Default"/>
        <w:rPr>
          <w:rFonts w:asciiTheme="minorHAnsi" w:hAnsiTheme="minorHAnsi" w:cstheme="minorHAnsi"/>
          <w:sz w:val="22"/>
          <w:szCs w:val="22"/>
        </w:rPr>
      </w:pPr>
    </w:p>
    <w:p w14:paraId="263B8CE5"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t>Right Child</w:t>
      </w:r>
      <w:r w:rsidRPr="00AC236E">
        <w:rPr>
          <w:rFonts w:asciiTheme="minorHAnsi" w:hAnsiTheme="minorHAnsi" w:cstheme="minorHAnsi"/>
          <w:i/>
          <w:sz w:val="22"/>
          <w:szCs w:val="22"/>
        </w:rPr>
        <w:t xml:space="preserve"> – Children may have very similar, or even the same names. Always make absolutely sure you have the right child.</w:t>
      </w:r>
    </w:p>
    <w:p w14:paraId="55990023"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t>Right Medicine</w:t>
      </w:r>
      <w:r w:rsidRPr="00AC236E">
        <w:rPr>
          <w:rFonts w:asciiTheme="minorHAnsi" w:hAnsiTheme="minorHAnsi" w:cstheme="minorHAnsi"/>
          <w:i/>
          <w:sz w:val="22"/>
          <w:szCs w:val="22"/>
        </w:rPr>
        <w:t xml:space="preserve"> – Many medicines have similar names so thoroughly check the name on the container against the name you have in your records.</w:t>
      </w:r>
    </w:p>
    <w:p w14:paraId="69A71B79"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t>Right Dose</w:t>
      </w:r>
      <w:r w:rsidRPr="00AC236E">
        <w:rPr>
          <w:rFonts w:asciiTheme="minorHAnsi" w:hAnsiTheme="minorHAnsi" w:cstheme="minorHAnsi"/>
          <w:i/>
          <w:sz w:val="22"/>
          <w:szCs w:val="22"/>
        </w:rPr>
        <w:t xml:space="preserve"> – No matter how many times you've done it in the past, always read the directions and measure correctly. Too little and the medicine will be ineffective, too much and the child could become sick.</w:t>
      </w:r>
    </w:p>
    <w:p w14:paraId="4AD5EC37"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lastRenderedPageBreak/>
        <w:t>Right Time</w:t>
      </w:r>
      <w:r w:rsidRPr="00AC236E">
        <w:rPr>
          <w:rFonts w:asciiTheme="minorHAnsi" w:hAnsiTheme="minorHAnsi" w:cstheme="minorHAnsi"/>
          <w:i/>
          <w:sz w:val="22"/>
          <w:szCs w:val="22"/>
        </w:rPr>
        <w:t xml:space="preserve"> – Make sure enough time has passed since their last dose, otherwise you could end up giving them too much.  Check the school's records to see when it was last administered.</w:t>
      </w:r>
    </w:p>
    <w:p w14:paraId="0BD3CC1B"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t>Right Route</w:t>
      </w:r>
      <w:r w:rsidRPr="00AC236E">
        <w:rPr>
          <w:rFonts w:asciiTheme="minorHAnsi" w:hAnsiTheme="minorHAnsi" w:cstheme="minorHAnsi"/>
          <w:i/>
          <w:sz w:val="22"/>
          <w:szCs w:val="22"/>
        </w:rPr>
        <w:t xml:space="preserve"> – Make sure you carefully read how to administer the medication. Getting it wrong can cause more harm than good. </w:t>
      </w:r>
    </w:p>
    <w:p w14:paraId="5749DE48" w14:textId="77777777" w:rsidR="00166513" w:rsidRPr="00AC236E" w:rsidRDefault="00166513" w:rsidP="00166513">
      <w:pPr>
        <w:pStyle w:val="Default"/>
        <w:numPr>
          <w:ilvl w:val="0"/>
          <w:numId w:val="13"/>
        </w:numPr>
        <w:rPr>
          <w:rFonts w:asciiTheme="minorHAnsi" w:hAnsiTheme="minorHAnsi" w:cstheme="minorHAnsi"/>
          <w:i/>
          <w:sz w:val="22"/>
          <w:szCs w:val="22"/>
        </w:rPr>
      </w:pPr>
      <w:r w:rsidRPr="00AC236E">
        <w:rPr>
          <w:rFonts w:asciiTheme="minorHAnsi" w:hAnsiTheme="minorHAnsi" w:cstheme="minorHAnsi"/>
          <w:b/>
          <w:i/>
          <w:sz w:val="22"/>
          <w:szCs w:val="22"/>
        </w:rPr>
        <w:t>The Right to Refuse</w:t>
      </w:r>
      <w:r w:rsidRPr="00AC236E">
        <w:rPr>
          <w:rFonts w:asciiTheme="minorHAnsi" w:hAnsiTheme="minorHAnsi" w:cstheme="minorHAnsi"/>
          <w:i/>
          <w:sz w:val="22"/>
          <w:szCs w:val="22"/>
        </w:rPr>
        <w:t xml:space="preserve"> – Sometimes children just won't cooperate and will refuse to take their medicine. You should never force them to do so. Make a record of the incident and contact their parents.</w:t>
      </w:r>
    </w:p>
    <w:p w14:paraId="47E14C05" w14:textId="77777777" w:rsidR="00166513" w:rsidRPr="00AC236E" w:rsidRDefault="00166513" w:rsidP="00166513">
      <w:pPr>
        <w:pStyle w:val="Default"/>
        <w:rPr>
          <w:rFonts w:asciiTheme="minorHAnsi" w:hAnsiTheme="minorHAnsi" w:cstheme="minorHAnsi"/>
          <w:sz w:val="22"/>
          <w:szCs w:val="22"/>
        </w:rPr>
      </w:pPr>
    </w:p>
    <w:p w14:paraId="292E29D2" w14:textId="77777777" w:rsidR="00166513" w:rsidRPr="00AC236E" w:rsidRDefault="00166513" w:rsidP="00166513">
      <w:pPr>
        <w:pStyle w:val="Default"/>
        <w:rPr>
          <w:rFonts w:asciiTheme="minorHAnsi" w:hAnsiTheme="minorHAnsi" w:cstheme="minorHAnsi"/>
          <w:sz w:val="22"/>
          <w:szCs w:val="22"/>
        </w:rPr>
      </w:pPr>
      <w:r w:rsidRPr="00AC236E">
        <w:rPr>
          <w:rFonts w:asciiTheme="minorHAnsi" w:hAnsiTheme="minorHAnsi" w:cstheme="minorHAnsi"/>
          <w:sz w:val="22"/>
          <w:szCs w:val="22"/>
        </w:rPr>
        <w:t>It may be that an alternative medication is needed, or you may need to discuss the possibility of covert administration.</w:t>
      </w:r>
    </w:p>
    <w:p w14:paraId="6B071422" w14:textId="77777777" w:rsidR="00166513" w:rsidRPr="00AC236E" w:rsidRDefault="00166513" w:rsidP="00166513">
      <w:pPr>
        <w:pStyle w:val="Default"/>
        <w:rPr>
          <w:rFonts w:asciiTheme="minorHAnsi" w:hAnsiTheme="minorHAnsi" w:cstheme="minorHAnsi"/>
          <w:sz w:val="22"/>
          <w:szCs w:val="22"/>
        </w:rPr>
      </w:pPr>
    </w:p>
    <w:p w14:paraId="099C5B0F" w14:textId="77777777" w:rsidR="00166513" w:rsidRPr="00166513" w:rsidRDefault="00166513" w:rsidP="00166513">
      <w:pPr>
        <w:spacing w:after="150" w:line="240" w:lineRule="auto"/>
        <w:textAlignment w:val="baseline"/>
        <w:rPr>
          <w:rFonts w:eastAsia="Times New Roman" w:cstheme="minorHAnsi"/>
          <w:lang w:eastAsia="en-GB"/>
        </w:rPr>
      </w:pPr>
      <w:r w:rsidRPr="00166513">
        <w:rPr>
          <w:rFonts w:eastAsia="Times New Roman" w:cstheme="minorHAnsi"/>
          <w:lang w:eastAsia="en-GB"/>
        </w:rPr>
        <w:t xml:space="preserve">As well as following the </w:t>
      </w:r>
      <w:r w:rsidRPr="00166513">
        <w:rPr>
          <w:rFonts w:eastAsia="Times New Roman" w:cstheme="minorHAnsi"/>
          <w:b/>
          <w:lang w:eastAsia="en-GB"/>
        </w:rPr>
        <w:t>6 Rights of Administration</w:t>
      </w:r>
      <w:r w:rsidRPr="00166513">
        <w:rPr>
          <w:rFonts w:eastAsia="Times New Roman" w:cstheme="minorHAnsi"/>
          <w:lang w:eastAsia="en-GB"/>
        </w:rPr>
        <w:t>, there are some other things to consider before you handle medication.</w:t>
      </w:r>
    </w:p>
    <w:p w14:paraId="4E5E07EB" w14:textId="77777777" w:rsidR="00166513" w:rsidRPr="00166513" w:rsidRDefault="00166513" w:rsidP="00166513">
      <w:pPr>
        <w:numPr>
          <w:ilvl w:val="0"/>
          <w:numId w:val="14"/>
        </w:numPr>
        <w:spacing w:beforeAutospacing="1" w:after="0" w:afterAutospacing="1" w:line="240" w:lineRule="auto"/>
        <w:textAlignment w:val="baseline"/>
        <w:rPr>
          <w:rFonts w:eastAsia="Times New Roman" w:cstheme="minorHAnsi"/>
          <w:lang w:eastAsia="en-GB"/>
        </w:rPr>
      </w:pPr>
      <w:r w:rsidRPr="00AC236E">
        <w:rPr>
          <w:rFonts w:eastAsia="Times New Roman" w:cstheme="minorHAnsi"/>
          <w:b/>
          <w:bCs/>
          <w:lang w:eastAsia="en-GB"/>
        </w:rPr>
        <w:t>Basic Hygiene</w:t>
      </w:r>
      <w:r w:rsidRPr="00166513">
        <w:rPr>
          <w:rFonts w:eastAsia="Times New Roman" w:cstheme="minorHAnsi"/>
          <w:bdr w:val="none" w:sz="0" w:space="0" w:color="auto" w:frame="1"/>
          <w:lang w:eastAsia="en-GB"/>
        </w:rPr>
        <w:t> </w:t>
      </w:r>
      <w:r w:rsidRPr="00166513">
        <w:rPr>
          <w:rFonts w:eastAsia="Times New Roman" w:cstheme="minorHAnsi"/>
          <w:lang w:eastAsia="en-GB"/>
        </w:rPr>
        <w:t>– Always wash your hands and always wear gloves when you apply creams.</w:t>
      </w:r>
      <w:r w:rsidRPr="00AC236E">
        <w:rPr>
          <w:rFonts w:eastAsia="Times New Roman" w:cstheme="minorHAnsi"/>
          <w:lang w:eastAsia="en-GB"/>
        </w:rPr>
        <w:t xml:space="preserve"> </w:t>
      </w:r>
      <w:r w:rsidRPr="00166513">
        <w:rPr>
          <w:rFonts w:eastAsia="Times New Roman" w:cstheme="minorHAnsi"/>
          <w:lang w:eastAsia="en-GB"/>
        </w:rPr>
        <w:t>You should also use a different measure for each child –</w:t>
      </w:r>
      <w:r w:rsidRPr="00AC236E">
        <w:rPr>
          <w:rFonts w:eastAsia="Times New Roman" w:cstheme="minorHAnsi"/>
          <w:lang w:eastAsia="en-GB"/>
        </w:rPr>
        <w:t xml:space="preserve"> </w:t>
      </w:r>
      <w:r w:rsidRPr="00166513">
        <w:rPr>
          <w:rFonts w:eastAsia="Times New Roman" w:cstheme="minorHAnsi"/>
          <w:lang w:eastAsia="en-GB"/>
        </w:rPr>
        <w:t>so have more than one</w:t>
      </w:r>
      <w:r w:rsidRPr="00166513">
        <w:rPr>
          <w:rFonts w:eastAsia="Times New Roman" w:cstheme="minorHAnsi"/>
          <w:bdr w:val="none" w:sz="0" w:space="0" w:color="auto" w:frame="1"/>
          <w:lang w:eastAsia="en-GB"/>
        </w:rPr>
        <w:t> </w:t>
      </w:r>
      <w:r w:rsidRPr="00AC236E">
        <w:rPr>
          <w:rFonts w:eastAsia="Times New Roman" w:cstheme="minorHAnsi"/>
          <w:b/>
          <w:bCs/>
          <w:lang w:eastAsia="en-GB"/>
        </w:rPr>
        <w:t>clean</w:t>
      </w:r>
      <w:r w:rsidRPr="00166513">
        <w:rPr>
          <w:rFonts w:eastAsia="Times New Roman" w:cstheme="minorHAnsi"/>
          <w:bdr w:val="none" w:sz="0" w:space="0" w:color="auto" w:frame="1"/>
          <w:lang w:eastAsia="en-GB"/>
        </w:rPr>
        <w:t> </w:t>
      </w:r>
      <w:r w:rsidRPr="00166513">
        <w:rPr>
          <w:rFonts w:eastAsia="Times New Roman" w:cstheme="minorHAnsi"/>
          <w:lang w:eastAsia="en-GB"/>
        </w:rPr>
        <w:t>medicine spoon or measuring cup available.</w:t>
      </w:r>
      <w:r w:rsidRPr="00AC236E">
        <w:rPr>
          <w:rFonts w:eastAsia="Times New Roman" w:cstheme="minorHAnsi"/>
          <w:lang w:eastAsia="en-GB"/>
        </w:rPr>
        <w:t xml:space="preserve"> </w:t>
      </w:r>
      <w:r w:rsidRPr="00166513">
        <w:rPr>
          <w:rFonts w:eastAsia="Times New Roman" w:cstheme="minorHAnsi"/>
          <w:lang w:eastAsia="en-GB"/>
        </w:rPr>
        <w:t>This may seem</w:t>
      </w:r>
      <w:r w:rsidRPr="00AC236E">
        <w:rPr>
          <w:rFonts w:eastAsia="Times New Roman" w:cstheme="minorHAnsi"/>
          <w:lang w:eastAsia="en-GB"/>
        </w:rPr>
        <w:t xml:space="preserve"> obvious but that just means it i</w:t>
      </w:r>
      <w:r w:rsidRPr="00166513">
        <w:rPr>
          <w:rFonts w:eastAsia="Times New Roman" w:cstheme="minorHAnsi"/>
          <w:lang w:eastAsia="en-GB"/>
        </w:rPr>
        <w:t>s easy to forget.</w:t>
      </w:r>
    </w:p>
    <w:p w14:paraId="0862A86D" w14:textId="77777777" w:rsidR="00166513" w:rsidRPr="00166513" w:rsidRDefault="00166513" w:rsidP="00166513">
      <w:pPr>
        <w:numPr>
          <w:ilvl w:val="0"/>
          <w:numId w:val="15"/>
        </w:numPr>
        <w:spacing w:beforeAutospacing="1" w:after="0" w:afterAutospacing="1" w:line="240" w:lineRule="auto"/>
        <w:textAlignment w:val="baseline"/>
        <w:rPr>
          <w:rFonts w:eastAsia="Times New Roman" w:cstheme="minorHAnsi"/>
          <w:lang w:eastAsia="en-GB"/>
        </w:rPr>
      </w:pPr>
      <w:r w:rsidRPr="00AC236E">
        <w:rPr>
          <w:rFonts w:eastAsia="Times New Roman" w:cstheme="minorHAnsi"/>
          <w:b/>
          <w:bCs/>
          <w:lang w:eastAsia="en-GB"/>
        </w:rPr>
        <w:t>Water</w:t>
      </w:r>
      <w:r w:rsidRPr="00166513">
        <w:rPr>
          <w:rFonts w:eastAsia="Times New Roman" w:cstheme="minorHAnsi"/>
          <w:bdr w:val="none" w:sz="0" w:space="0" w:color="auto" w:frame="1"/>
          <w:lang w:eastAsia="en-GB"/>
        </w:rPr>
        <w:t> </w:t>
      </w:r>
      <w:r w:rsidRPr="00166513">
        <w:rPr>
          <w:rFonts w:eastAsia="Times New Roman" w:cstheme="minorHAnsi"/>
          <w:lang w:eastAsia="en-GB"/>
        </w:rPr>
        <w:t>– Swallowing tablets is much easier with water, it also helps get rid of any nasty tastes,</w:t>
      </w:r>
      <w:r w:rsidRPr="00AC236E">
        <w:rPr>
          <w:rFonts w:eastAsia="Times New Roman" w:cstheme="minorHAnsi"/>
          <w:lang w:eastAsia="en-GB"/>
        </w:rPr>
        <w:t xml:space="preserve"> so it i</w:t>
      </w:r>
      <w:r w:rsidRPr="00166513">
        <w:rPr>
          <w:rFonts w:eastAsia="Times New Roman" w:cstheme="minorHAnsi"/>
          <w:lang w:eastAsia="en-GB"/>
        </w:rPr>
        <w:t>s a good idea to always offer it. You should stick to only offering cool water</w:t>
      </w:r>
      <w:r w:rsidRPr="00AC236E">
        <w:rPr>
          <w:rFonts w:eastAsia="Times New Roman" w:cstheme="minorHAnsi"/>
          <w:lang w:eastAsia="en-GB"/>
        </w:rPr>
        <w:t xml:space="preserve"> </w:t>
      </w:r>
      <w:r w:rsidRPr="00166513">
        <w:rPr>
          <w:rFonts w:eastAsia="Times New Roman" w:cstheme="minorHAnsi"/>
          <w:lang w:eastAsia="en-GB"/>
        </w:rPr>
        <w:t>as hot or fizzy drinks can make it harder to swallow, and even affect how well medication works.</w:t>
      </w:r>
    </w:p>
    <w:p w14:paraId="4BE42035" w14:textId="77777777" w:rsidR="00166513" w:rsidRPr="00166513" w:rsidRDefault="00166513" w:rsidP="00166513">
      <w:pPr>
        <w:numPr>
          <w:ilvl w:val="0"/>
          <w:numId w:val="16"/>
        </w:numPr>
        <w:spacing w:beforeAutospacing="1" w:after="0" w:afterAutospacing="1" w:line="240" w:lineRule="auto"/>
        <w:textAlignment w:val="baseline"/>
        <w:rPr>
          <w:rFonts w:eastAsia="Times New Roman" w:cstheme="minorHAnsi"/>
          <w:lang w:eastAsia="en-GB"/>
        </w:rPr>
      </w:pPr>
      <w:r w:rsidRPr="00AC236E">
        <w:rPr>
          <w:rFonts w:eastAsia="Times New Roman" w:cstheme="minorHAnsi"/>
          <w:b/>
          <w:bCs/>
          <w:lang w:eastAsia="en-GB"/>
        </w:rPr>
        <w:t>Measuring</w:t>
      </w:r>
      <w:r w:rsidRPr="00166513">
        <w:rPr>
          <w:rFonts w:eastAsia="Times New Roman" w:cstheme="minorHAnsi"/>
          <w:bdr w:val="none" w:sz="0" w:space="0" w:color="auto" w:frame="1"/>
          <w:lang w:eastAsia="en-GB"/>
        </w:rPr>
        <w:t> </w:t>
      </w:r>
      <w:r w:rsidRPr="00166513">
        <w:rPr>
          <w:rFonts w:eastAsia="Times New Roman" w:cstheme="minorHAnsi"/>
          <w:lang w:eastAsia="en-GB"/>
        </w:rPr>
        <w:t>– There are a number of ways to measure out liquid medicine –</w:t>
      </w:r>
      <w:r w:rsidRPr="00AC236E">
        <w:rPr>
          <w:rFonts w:eastAsia="Times New Roman" w:cstheme="minorHAnsi"/>
          <w:lang w:eastAsia="en-GB"/>
        </w:rPr>
        <w:t xml:space="preserve"> </w:t>
      </w:r>
      <w:r w:rsidRPr="00166513">
        <w:rPr>
          <w:rFonts w:eastAsia="Times New Roman" w:cstheme="minorHAnsi"/>
          <w:lang w:eastAsia="en-GB"/>
        </w:rPr>
        <w:t>how you do it depends on how much you need to give.</w:t>
      </w:r>
      <w:r w:rsidRPr="00AC236E">
        <w:rPr>
          <w:rFonts w:eastAsia="Times New Roman" w:cstheme="minorHAnsi"/>
          <w:lang w:eastAsia="en-GB"/>
        </w:rPr>
        <w:t xml:space="preserve">  </w:t>
      </w:r>
      <w:r w:rsidRPr="00166513">
        <w:rPr>
          <w:rFonts w:eastAsia="Times New Roman" w:cstheme="minorHAnsi"/>
          <w:lang w:eastAsia="en-GB"/>
        </w:rPr>
        <w:t>There are oral syringes for smaller doses and medicine spoons and measuring cups for larger amounts.</w:t>
      </w:r>
    </w:p>
    <w:p w14:paraId="09B47D74" w14:textId="77777777" w:rsidR="00166513" w:rsidRPr="00166513" w:rsidRDefault="00166513" w:rsidP="00166513">
      <w:pPr>
        <w:numPr>
          <w:ilvl w:val="0"/>
          <w:numId w:val="17"/>
        </w:numPr>
        <w:spacing w:beforeAutospacing="1" w:after="0" w:afterAutospacing="1" w:line="240" w:lineRule="auto"/>
        <w:textAlignment w:val="baseline"/>
        <w:rPr>
          <w:rFonts w:eastAsia="Times New Roman" w:cstheme="minorHAnsi"/>
          <w:lang w:eastAsia="en-GB"/>
        </w:rPr>
      </w:pPr>
      <w:r w:rsidRPr="00AC236E">
        <w:rPr>
          <w:rFonts w:eastAsia="Times New Roman" w:cstheme="minorHAnsi"/>
          <w:b/>
          <w:bCs/>
          <w:lang w:eastAsia="en-GB"/>
        </w:rPr>
        <w:t>Controlled Drugs</w:t>
      </w:r>
      <w:r w:rsidRPr="00166513">
        <w:rPr>
          <w:rFonts w:eastAsia="Times New Roman" w:cstheme="minorHAnsi"/>
          <w:bdr w:val="none" w:sz="0" w:space="0" w:color="auto" w:frame="1"/>
          <w:lang w:eastAsia="en-GB"/>
        </w:rPr>
        <w:t> </w:t>
      </w:r>
      <w:r w:rsidRPr="00166513">
        <w:rPr>
          <w:rFonts w:eastAsia="Times New Roman" w:cstheme="minorHAnsi"/>
          <w:lang w:eastAsia="en-GB"/>
        </w:rPr>
        <w:t>– These are dangerous medicines, and the laws around them are strongly enforced.</w:t>
      </w:r>
    </w:p>
    <w:p w14:paraId="6C3D89B4" w14:textId="77777777" w:rsidR="00166513" w:rsidRPr="00166513" w:rsidRDefault="00166513" w:rsidP="00166513">
      <w:pPr>
        <w:spacing w:after="0" w:line="240" w:lineRule="auto"/>
        <w:textAlignment w:val="baseline"/>
        <w:rPr>
          <w:rFonts w:eastAsia="Times New Roman" w:cstheme="minorHAnsi"/>
          <w:lang w:eastAsia="en-GB"/>
        </w:rPr>
      </w:pPr>
      <w:r w:rsidRPr="00166513">
        <w:rPr>
          <w:rFonts w:eastAsia="Times New Roman" w:cstheme="minorHAnsi"/>
          <w:lang w:eastAsia="en-GB"/>
        </w:rPr>
        <w:t>You should</w:t>
      </w:r>
      <w:r w:rsidRPr="00166513">
        <w:rPr>
          <w:rFonts w:eastAsia="Times New Roman" w:cstheme="minorHAnsi"/>
          <w:bdr w:val="none" w:sz="0" w:space="0" w:color="auto" w:frame="1"/>
          <w:lang w:eastAsia="en-GB"/>
        </w:rPr>
        <w:t> </w:t>
      </w:r>
      <w:r w:rsidRPr="00AC236E">
        <w:rPr>
          <w:rFonts w:eastAsia="Times New Roman" w:cstheme="minorHAnsi"/>
          <w:b/>
          <w:bCs/>
          <w:lang w:eastAsia="en-GB"/>
        </w:rPr>
        <w:t>always</w:t>
      </w:r>
      <w:r w:rsidRPr="00166513">
        <w:rPr>
          <w:rFonts w:eastAsia="Times New Roman" w:cstheme="minorHAnsi"/>
          <w:bdr w:val="none" w:sz="0" w:space="0" w:color="auto" w:frame="1"/>
          <w:lang w:eastAsia="en-GB"/>
        </w:rPr>
        <w:t> </w:t>
      </w:r>
      <w:r w:rsidRPr="00166513">
        <w:rPr>
          <w:rFonts w:eastAsia="Times New Roman" w:cstheme="minorHAnsi"/>
          <w:lang w:eastAsia="en-GB"/>
        </w:rPr>
        <w:t>have a witness present when you administer them.</w:t>
      </w:r>
      <w:r w:rsidRPr="00AC236E">
        <w:rPr>
          <w:rFonts w:eastAsia="Times New Roman" w:cstheme="minorHAnsi"/>
          <w:lang w:eastAsia="en-GB"/>
        </w:rPr>
        <w:t xml:space="preserve"> </w:t>
      </w:r>
      <w:r w:rsidRPr="00166513">
        <w:rPr>
          <w:rFonts w:eastAsia="Times New Roman" w:cstheme="minorHAnsi"/>
          <w:lang w:eastAsia="en-GB"/>
        </w:rPr>
        <w:t>Before ever administering medication, remember to always check:</w:t>
      </w:r>
    </w:p>
    <w:p w14:paraId="0FD8B1EF" w14:textId="77777777" w:rsidR="00166513" w:rsidRPr="00166513" w:rsidRDefault="00166513" w:rsidP="00166513">
      <w:pPr>
        <w:numPr>
          <w:ilvl w:val="0"/>
          <w:numId w:val="27"/>
        </w:numPr>
        <w:spacing w:before="100" w:beforeAutospacing="1" w:after="100" w:afterAutospacing="1" w:line="240" w:lineRule="auto"/>
        <w:textAlignment w:val="baseline"/>
        <w:rPr>
          <w:rFonts w:eastAsia="Times New Roman" w:cstheme="minorHAnsi"/>
          <w:i/>
          <w:lang w:eastAsia="en-GB"/>
        </w:rPr>
      </w:pPr>
      <w:r w:rsidRPr="00166513">
        <w:rPr>
          <w:rFonts w:eastAsia="Times New Roman" w:cstheme="minorHAnsi"/>
          <w:i/>
          <w:lang w:eastAsia="en-GB"/>
        </w:rPr>
        <w:t>That the child’s name matches the label on the medicine</w:t>
      </w:r>
    </w:p>
    <w:p w14:paraId="072ED4E6" w14:textId="77777777" w:rsidR="00166513" w:rsidRPr="00166513" w:rsidRDefault="00166513" w:rsidP="00166513">
      <w:pPr>
        <w:numPr>
          <w:ilvl w:val="0"/>
          <w:numId w:val="27"/>
        </w:numPr>
        <w:spacing w:before="100" w:beforeAutospacing="1" w:after="100" w:afterAutospacing="1" w:line="240" w:lineRule="auto"/>
        <w:textAlignment w:val="baseline"/>
        <w:rPr>
          <w:rFonts w:eastAsia="Times New Roman" w:cstheme="minorHAnsi"/>
          <w:i/>
          <w:lang w:eastAsia="en-GB"/>
        </w:rPr>
      </w:pPr>
      <w:r w:rsidRPr="00AC236E">
        <w:rPr>
          <w:rFonts w:eastAsia="Times New Roman" w:cstheme="minorHAnsi"/>
          <w:i/>
          <w:lang w:eastAsia="en-GB"/>
        </w:rPr>
        <w:t>That it i</w:t>
      </w:r>
      <w:r w:rsidRPr="00166513">
        <w:rPr>
          <w:rFonts w:eastAsia="Times New Roman" w:cstheme="minorHAnsi"/>
          <w:i/>
          <w:lang w:eastAsia="en-GB"/>
        </w:rPr>
        <w:t>s the right medicine</w:t>
      </w:r>
    </w:p>
    <w:p w14:paraId="2AAA4270" w14:textId="77777777" w:rsidR="00166513" w:rsidRPr="00166513" w:rsidRDefault="00166513" w:rsidP="00166513">
      <w:pPr>
        <w:numPr>
          <w:ilvl w:val="0"/>
          <w:numId w:val="27"/>
        </w:numPr>
        <w:spacing w:before="100" w:beforeAutospacing="1" w:after="100" w:afterAutospacing="1" w:line="240" w:lineRule="auto"/>
        <w:textAlignment w:val="baseline"/>
        <w:rPr>
          <w:rFonts w:eastAsia="Times New Roman" w:cstheme="minorHAnsi"/>
          <w:i/>
          <w:lang w:eastAsia="en-GB"/>
        </w:rPr>
      </w:pPr>
      <w:r w:rsidRPr="00166513">
        <w:rPr>
          <w:rFonts w:eastAsia="Times New Roman" w:cstheme="minorHAnsi"/>
          <w:i/>
          <w:lang w:eastAsia="en-GB"/>
        </w:rPr>
        <w:t>That you know the right dosage</w:t>
      </w:r>
    </w:p>
    <w:p w14:paraId="60C39615" w14:textId="77777777" w:rsidR="00166513" w:rsidRPr="00166513" w:rsidRDefault="00166513" w:rsidP="00166513">
      <w:pPr>
        <w:numPr>
          <w:ilvl w:val="0"/>
          <w:numId w:val="27"/>
        </w:numPr>
        <w:spacing w:before="100" w:beforeAutospacing="1" w:after="100" w:afterAutospacing="1" w:line="240" w:lineRule="auto"/>
        <w:textAlignment w:val="baseline"/>
        <w:rPr>
          <w:rFonts w:eastAsia="Times New Roman" w:cstheme="minorHAnsi"/>
          <w:i/>
          <w:lang w:eastAsia="en-GB"/>
        </w:rPr>
      </w:pPr>
      <w:r w:rsidRPr="00166513">
        <w:rPr>
          <w:rFonts w:eastAsia="Times New Roman" w:cstheme="minorHAnsi"/>
          <w:i/>
          <w:lang w:eastAsia="en-GB"/>
        </w:rPr>
        <w:t>That you know how it should be administered, and</w:t>
      </w:r>
    </w:p>
    <w:p w14:paraId="4A6183D6" w14:textId="77777777" w:rsidR="00166513" w:rsidRPr="00166513" w:rsidRDefault="00166513" w:rsidP="00166513">
      <w:pPr>
        <w:numPr>
          <w:ilvl w:val="0"/>
          <w:numId w:val="27"/>
        </w:numPr>
        <w:spacing w:before="100" w:beforeAutospacing="1" w:after="100" w:afterAutospacing="1" w:line="240" w:lineRule="auto"/>
        <w:textAlignment w:val="baseline"/>
        <w:rPr>
          <w:rFonts w:eastAsia="Times New Roman" w:cstheme="minorHAnsi"/>
          <w:i/>
          <w:lang w:eastAsia="en-GB"/>
        </w:rPr>
      </w:pPr>
      <w:r w:rsidRPr="00166513">
        <w:rPr>
          <w:rFonts w:eastAsia="Times New Roman" w:cstheme="minorHAnsi"/>
          <w:i/>
          <w:lang w:eastAsia="en-GB"/>
        </w:rPr>
        <w:t>When the child had their last dose.</w:t>
      </w:r>
    </w:p>
    <w:p w14:paraId="1A0B8B47" w14:textId="77777777" w:rsidR="00166513" w:rsidRPr="00AC236E" w:rsidRDefault="00166513" w:rsidP="00166513">
      <w:pPr>
        <w:spacing w:after="0" w:line="240" w:lineRule="auto"/>
        <w:textAlignment w:val="baseline"/>
        <w:rPr>
          <w:rFonts w:eastAsia="Times New Roman" w:cstheme="minorHAnsi"/>
          <w:lang w:eastAsia="en-GB"/>
        </w:rPr>
      </w:pPr>
      <w:r w:rsidRPr="00166513">
        <w:rPr>
          <w:rFonts w:eastAsia="Times New Roman" w:cstheme="minorHAnsi"/>
          <w:lang w:eastAsia="en-GB"/>
        </w:rPr>
        <w:t>But remember, you should</w:t>
      </w:r>
      <w:r w:rsidRPr="00166513">
        <w:rPr>
          <w:rFonts w:eastAsia="Times New Roman" w:cstheme="minorHAnsi"/>
          <w:bdr w:val="none" w:sz="0" w:space="0" w:color="auto" w:frame="1"/>
          <w:lang w:eastAsia="en-GB"/>
        </w:rPr>
        <w:t> </w:t>
      </w:r>
      <w:r w:rsidRPr="00AC236E">
        <w:rPr>
          <w:rFonts w:eastAsia="Times New Roman" w:cstheme="minorHAnsi"/>
          <w:b/>
          <w:bCs/>
          <w:lang w:eastAsia="en-GB"/>
        </w:rPr>
        <w:t>never</w:t>
      </w:r>
      <w:r w:rsidRPr="00AC236E">
        <w:rPr>
          <w:rFonts w:eastAsia="Times New Roman" w:cstheme="minorHAnsi"/>
          <w:lang w:eastAsia="en-GB"/>
        </w:rPr>
        <w:t xml:space="preserve">: </w:t>
      </w:r>
    </w:p>
    <w:p w14:paraId="47EAD0CC" w14:textId="77777777" w:rsidR="00166513" w:rsidRPr="00AC236E" w:rsidRDefault="00166513" w:rsidP="00166513">
      <w:pPr>
        <w:pStyle w:val="ListParagraph"/>
        <w:numPr>
          <w:ilvl w:val="0"/>
          <w:numId w:val="26"/>
        </w:numPr>
        <w:spacing w:after="0" w:line="240" w:lineRule="auto"/>
        <w:textAlignment w:val="baseline"/>
        <w:rPr>
          <w:rFonts w:eastAsia="Times New Roman" w:cstheme="minorHAnsi"/>
          <w:lang w:eastAsia="en-GB"/>
        </w:rPr>
      </w:pPr>
      <w:r w:rsidRPr="00AC236E">
        <w:rPr>
          <w:rFonts w:eastAsia="Times New Roman" w:cstheme="minorHAnsi"/>
          <w:lang w:eastAsia="en-GB"/>
        </w:rPr>
        <w:t>Administer medicine to more than one child at a time</w:t>
      </w:r>
    </w:p>
    <w:p w14:paraId="1659102F" w14:textId="77777777" w:rsidR="00166513" w:rsidRPr="00166513" w:rsidRDefault="00166513" w:rsidP="00166513">
      <w:pPr>
        <w:numPr>
          <w:ilvl w:val="0"/>
          <w:numId w:val="26"/>
        </w:numPr>
        <w:spacing w:before="100" w:beforeAutospacing="1" w:after="100" w:afterAutospacing="1" w:line="240" w:lineRule="auto"/>
        <w:textAlignment w:val="baseline"/>
        <w:rPr>
          <w:rFonts w:eastAsia="Times New Roman" w:cstheme="minorHAnsi"/>
          <w:lang w:eastAsia="en-GB"/>
        </w:rPr>
      </w:pPr>
      <w:r w:rsidRPr="00166513">
        <w:rPr>
          <w:rFonts w:eastAsia="Times New Roman" w:cstheme="minorHAnsi"/>
          <w:lang w:eastAsia="en-GB"/>
        </w:rPr>
        <w:t>Give out medicine in advance</w:t>
      </w:r>
    </w:p>
    <w:p w14:paraId="71CE8807" w14:textId="77777777" w:rsidR="00166513" w:rsidRPr="00166513" w:rsidRDefault="00166513" w:rsidP="00166513">
      <w:pPr>
        <w:numPr>
          <w:ilvl w:val="0"/>
          <w:numId w:val="26"/>
        </w:numPr>
        <w:spacing w:before="100" w:beforeAutospacing="1" w:after="100" w:afterAutospacing="1" w:line="240" w:lineRule="auto"/>
        <w:textAlignment w:val="baseline"/>
        <w:rPr>
          <w:rFonts w:eastAsia="Times New Roman" w:cstheme="minorHAnsi"/>
          <w:lang w:eastAsia="en-GB"/>
        </w:rPr>
      </w:pPr>
      <w:r w:rsidRPr="00166513">
        <w:rPr>
          <w:rFonts w:eastAsia="Times New Roman" w:cstheme="minorHAnsi"/>
          <w:lang w:eastAsia="en-GB"/>
        </w:rPr>
        <w:t>Leave medicine unattended, or</w:t>
      </w:r>
    </w:p>
    <w:p w14:paraId="1B457426" w14:textId="77777777" w:rsidR="00166513" w:rsidRPr="00166513" w:rsidRDefault="00166513" w:rsidP="00166513">
      <w:pPr>
        <w:numPr>
          <w:ilvl w:val="0"/>
          <w:numId w:val="26"/>
        </w:numPr>
        <w:spacing w:before="100" w:beforeAutospacing="1" w:after="100" w:afterAutospacing="1" w:line="240" w:lineRule="auto"/>
        <w:textAlignment w:val="baseline"/>
        <w:rPr>
          <w:rFonts w:eastAsia="Times New Roman" w:cstheme="minorHAnsi"/>
          <w:lang w:eastAsia="en-GB"/>
        </w:rPr>
      </w:pPr>
      <w:r w:rsidRPr="00166513">
        <w:rPr>
          <w:rFonts w:eastAsia="Times New Roman" w:cstheme="minorHAnsi"/>
          <w:lang w:eastAsia="en-GB"/>
        </w:rPr>
        <w:t>Give medicine to an unqualified person to administer.</w:t>
      </w:r>
    </w:p>
    <w:p w14:paraId="5285962B" w14:textId="77777777" w:rsidR="00166513" w:rsidRPr="00AC236E" w:rsidRDefault="00AC236E" w:rsidP="00166513">
      <w:pPr>
        <w:pStyle w:val="Default"/>
        <w:rPr>
          <w:rFonts w:asciiTheme="minorHAnsi" w:hAnsiTheme="minorHAnsi" w:cstheme="minorHAnsi"/>
          <w:b/>
          <w:sz w:val="22"/>
          <w:szCs w:val="22"/>
          <w:u w:val="single"/>
        </w:rPr>
      </w:pPr>
      <w:r w:rsidRPr="00AC236E">
        <w:rPr>
          <w:rFonts w:asciiTheme="minorHAnsi" w:hAnsiTheme="minorHAnsi" w:cstheme="minorHAnsi"/>
          <w:b/>
          <w:sz w:val="22"/>
          <w:szCs w:val="22"/>
          <w:u w:val="single"/>
        </w:rPr>
        <w:t>How a medicine is administered:</w:t>
      </w:r>
    </w:p>
    <w:p w14:paraId="69DECA95" w14:textId="77777777" w:rsidR="00AC236E" w:rsidRPr="00AC236E" w:rsidRDefault="00AC236E" w:rsidP="00166513">
      <w:pPr>
        <w:pStyle w:val="Default"/>
        <w:rPr>
          <w:rFonts w:asciiTheme="minorHAnsi" w:hAnsiTheme="minorHAnsi" w:cstheme="minorHAnsi"/>
          <w:sz w:val="22"/>
          <w:szCs w:val="22"/>
        </w:rPr>
      </w:pPr>
    </w:p>
    <w:p w14:paraId="230EA39A" w14:textId="77777777" w:rsidR="00166513" w:rsidRPr="00AC236E" w:rsidRDefault="00166513" w:rsidP="00166513">
      <w:pPr>
        <w:rPr>
          <w:rFonts w:cstheme="minorHAnsi"/>
        </w:rPr>
      </w:pPr>
      <w:r w:rsidRPr="00AC236E">
        <w:rPr>
          <w:rFonts w:cstheme="minorHAnsi"/>
        </w:rPr>
        <w:t>How a medicine is administered will have an effect on how you need to prepare and what training you need to have completed. Medicines can either be given Orally or Topically.</w:t>
      </w:r>
    </w:p>
    <w:p w14:paraId="03A70CE3" w14:textId="77777777" w:rsidR="00166513" w:rsidRPr="00AC236E" w:rsidRDefault="00166513" w:rsidP="00166513">
      <w:pPr>
        <w:rPr>
          <w:rFonts w:cstheme="minorHAnsi"/>
        </w:rPr>
      </w:pPr>
      <w:r w:rsidRPr="00AC236E">
        <w:rPr>
          <w:rFonts w:cstheme="minorHAnsi"/>
          <w:b/>
        </w:rPr>
        <w:t>Oral medications</w:t>
      </w:r>
      <w:r w:rsidRPr="00AC236E">
        <w:rPr>
          <w:rFonts w:cstheme="minorHAnsi"/>
        </w:rPr>
        <w:t xml:space="preserve"> are taken through the mouth, they include: </w:t>
      </w:r>
    </w:p>
    <w:p w14:paraId="3AA60DF2" w14:textId="77777777" w:rsidR="00166513" w:rsidRPr="00AC236E" w:rsidRDefault="00166513" w:rsidP="00166513">
      <w:pPr>
        <w:pStyle w:val="ListParagraph"/>
        <w:numPr>
          <w:ilvl w:val="0"/>
          <w:numId w:val="28"/>
        </w:numPr>
        <w:rPr>
          <w:rFonts w:cstheme="minorHAnsi"/>
        </w:rPr>
      </w:pPr>
      <w:r w:rsidRPr="00AC236E">
        <w:rPr>
          <w:rFonts w:cstheme="minorHAnsi"/>
        </w:rPr>
        <w:t>Tablets, pills and capsules</w:t>
      </w:r>
    </w:p>
    <w:p w14:paraId="0F71E092" w14:textId="77777777" w:rsidR="00166513" w:rsidRPr="00AC236E" w:rsidRDefault="00166513" w:rsidP="00166513">
      <w:pPr>
        <w:pStyle w:val="ListParagraph"/>
        <w:numPr>
          <w:ilvl w:val="0"/>
          <w:numId w:val="28"/>
        </w:numPr>
        <w:rPr>
          <w:rFonts w:cstheme="minorHAnsi"/>
        </w:rPr>
      </w:pPr>
      <w:r w:rsidRPr="00AC236E">
        <w:rPr>
          <w:rFonts w:cstheme="minorHAnsi"/>
        </w:rPr>
        <w:t>Liquids, and lozenges</w:t>
      </w:r>
    </w:p>
    <w:p w14:paraId="1EC10AD9" w14:textId="77777777" w:rsidR="00166513" w:rsidRPr="00AC236E" w:rsidRDefault="00166513" w:rsidP="00166513">
      <w:pPr>
        <w:rPr>
          <w:rFonts w:cstheme="minorHAnsi"/>
        </w:rPr>
      </w:pPr>
      <w:r w:rsidRPr="00AC236E">
        <w:rPr>
          <w:rFonts w:cstheme="minorHAnsi"/>
        </w:rPr>
        <w:t>Always read the instructions for oral medication, some pills and tablets must be swallowed whole to avoid complications, so it is important you know when this applies.</w:t>
      </w:r>
    </w:p>
    <w:p w14:paraId="6EC9D715" w14:textId="77777777" w:rsidR="00166513" w:rsidRPr="00AC236E" w:rsidRDefault="00166513" w:rsidP="00166513">
      <w:pPr>
        <w:rPr>
          <w:rFonts w:cstheme="minorHAnsi"/>
        </w:rPr>
      </w:pPr>
      <w:r w:rsidRPr="00AC236E">
        <w:rPr>
          <w:rFonts w:cstheme="minorHAnsi"/>
          <w:b/>
        </w:rPr>
        <w:lastRenderedPageBreak/>
        <w:t>Topical Medications</w:t>
      </w:r>
      <w:r w:rsidRPr="00AC236E">
        <w:rPr>
          <w:rFonts w:cstheme="minorHAnsi"/>
        </w:rPr>
        <w:t xml:space="preserve"> basically include all other kinds of medicine and are applied either to the skin or mucous membranes like the eyes, nose, ears, and lungs. They include things like eye drops, inhalers, and ointments, creams and gels.</w:t>
      </w:r>
    </w:p>
    <w:p w14:paraId="504D3FEE" w14:textId="77777777" w:rsidR="00166513" w:rsidRPr="00AC236E" w:rsidRDefault="00166513" w:rsidP="00166513">
      <w:pPr>
        <w:rPr>
          <w:rFonts w:cstheme="minorHAnsi"/>
        </w:rPr>
      </w:pPr>
      <w:r w:rsidRPr="00AC236E">
        <w:rPr>
          <w:rFonts w:cstheme="minorHAnsi"/>
        </w:rPr>
        <w:t>Some children have certain specialist requirements and more intrusive, or dangerous forms of medical assistance are needed this includes giving injections or administering rectal diazepam.</w:t>
      </w:r>
    </w:p>
    <w:p w14:paraId="3E9A7EAE" w14:textId="77777777" w:rsidR="00166513" w:rsidRPr="00AC236E" w:rsidRDefault="00166513" w:rsidP="00166513">
      <w:pPr>
        <w:rPr>
          <w:rFonts w:cstheme="minorHAnsi"/>
        </w:rPr>
      </w:pPr>
      <w:r w:rsidRPr="00AC236E">
        <w:rPr>
          <w:rFonts w:cstheme="minorHAnsi"/>
        </w:rPr>
        <w:t>Both of these require formal child-specific training from a qualified NHS practitioner.</w:t>
      </w:r>
    </w:p>
    <w:p w14:paraId="47FA9E4B" w14:textId="77777777" w:rsidR="00166513" w:rsidRPr="00AC236E" w:rsidRDefault="00166513" w:rsidP="00166513">
      <w:pPr>
        <w:rPr>
          <w:rFonts w:cstheme="minorHAnsi"/>
        </w:rPr>
      </w:pPr>
      <w:r w:rsidRPr="00AC236E">
        <w:rPr>
          <w:rFonts w:cstheme="minorHAnsi"/>
        </w:rPr>
        <w:t>If you volunteer to administer t</w:t>
      </w:r>
      <w:r w:rsidR="00AC236E" w:rsidRPr="00AC236E">
        <w:rPr>
          <w:rFonts w:cstheme="minorHAnsi"/>
        </w:rPr>
        <w:t xml:space="preserve">hese kinds of medications, the </w:t>
      </w:r>
      <w:r w:rsidRPr="00AC236E">
        <w:rPr>
          <w:rFonts w:cstheme="minorHAnsi"/>
        </w:rPr>
        <w:t>school should arrange for your training.</w:t>
      </w:r>
    </w:p>
    <w:p w14:paraId="74978F37" w14:textId="5E8DECCA" w:rsidR="002520BA" w:rsidRPr="00AC236E" w:rsidRDefault="002520BA" w:rsidP="00166513">
      <w:pPr>
        <w:rPr>
          <w:rFonts w:cstheme="minorHAnsi"/>
        </w:rPr>
      </w:pPr>
    </w:p>
    <w:sectPr w:rsidR="002520BA" w:rsidRPr="00AC236E" w:rsidSect="00842EB4">
      <w:footerReference w:type="default" r:id="rId11"/>
      <w:pgSz w:w="11906" w:h="16838"/>
      <w:pgMar w:top="720" w:right="720" w:bottom="14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4555E" w14:textId="77777777" w:rsidR="00DF0293" w:rsidRDefault="00DF0293" w:rsidP="00A24477">
      <w:pPr>
        <w:spacing w:after="0" w:line="240" w:lineRule="auto"/>
      </w:pPr>
      <w:r>
        <w:separator/>
      </w:r>
    </w:p>
  </w:endnote>
  <w:endnote w:type="continuationSeparator" w:id="0">
    <w:p w14:paraId="764A4C80" w14:textId="77777777" w:rsidR="00DF0293" w:rsidRDefault="00DF0293" w:rsidP="00A24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8567085"/>
      <w:docPartObj>
        <w:docPartGallery w:val="Page Numbers (Bottom of Page)"/>
        <w:docPartUnique/>
      </w:docPartObj>
    </w:sdtPr>
    <w:sdtEndPr>
      <w:rPr>
        <w:noProof/>
      </w:rPr>
    </w:sdtEndPr>
    <w:sdtContent>
      <w:p w14:paraId="06062498" w14:textId="77777777" w:rsidR="001758F1" w:rsidRDefault="001758F1">
        <w:pPr>
          <w:pStyle w:val="Footer"/>
          <w:jc w:val="right"/>
        </w:pPr>
        <w:r>
          <w:fldChar w:fldCharType="begin"/>
        </w:r>
        <w:r>
          <w:instrText xml:space="preserve"> PAGE   \* MERGEFORMAT </w:instrText>
        </w:r>
        <w:r>
          <w:fldChar w:fldCharType="separate"/>
        </w:r>
        <w:r>
          <w:rPr>
            <w:noProof/>
          </w:rPr>
          <w:t>20</w:t>
        </w:r>
        <w:r>
          <w:rPr>
            <w:noProof/>
          </w:rPr>
          <w:fldChar w:fldCharType="end"/>
        </w:r>
      </w:p>
    </w:sdtContent>
  </w:sdt>
  <w:p w14:paraId="34B69D75" w14:textId="77777777" w:rsidR="001758F1" w:rsidRDefault="0017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57E9" w14:textId="77777777" w:rsidR="00DF0293" w:rsidRDefault="00DF0293" w:rsidP="00A24477">
      <w:pPr>
        <w:spacing w:after="0" w:line="240" w:lineRule="auto"/>
      </w:pPr>
      <w:r>
        <w:separator/>
      </w:r>
    </w:p>
  </w:footnote>
  <w:footnote w:type="continuationSeparator" w:id="0">
    <w:p w14:paraId="53952C4A" w14:textId="77777777" w:rsidR="00DF0293" w:rsidRDefault="00DF0293" w:rsidP="00A24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209.4pt;height:331.85pt" o:bullet="t">
        <v:imagedata r:id="rId1" o:title="TK_LOGO_POINTER_RGB_bullet_blue"/>
      </v:shape>
    </w:pict>
  </w:numPicBullet>
  <w:abstractNum w:abstractNumId="0" w15:restartNumberingAfterBreak="0">
    <w:nsid w:val="03E2280C"/>
    <w:multiLevelType w:val="hybridMultilevel"/>
    <w:tmpl w:val="EAA0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063415"/>
    <w:multiLevelType w:val="hybridMultilevel"/>
    <w:tmpl w:val="74345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B134F"/>
    <w:multiLevelType w:val="multilevel"/>
    <w:tmpl w:val="EDAE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54A"/>
    <w:multiLevelType w:val="hybridMultilevel"/>
    <w:tmpl w:val="4AAE8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075FD"/>
    <w:multiLevelType w:val="multilevel"/>
    <w:tmpl w:val="7B4E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D675F"/>
    <w:multiLevelType w:val="hybridMultilevel"/>
    <w:tmpl w:val="CB3E8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3B7F6C"/>
    <w:multiLevelType w:val="hybridMultilevel"/>
    <w:tmpl w:val="479C8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F6AAF"/>
    <w:multiLevelType w:val="multilevel"/>
    <w:tmpl w:val="EDDA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A31AC"/>
    <w:multiLevelType w:val="multilevel"/>
    <w:tmpl w:val="A4C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5231B"/>
    <w:multiLevelType w:val="multilevel"/>
    <w:tmpl w:val="D7905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4B66"/>
    <w:multiLevelType w:val="hybridMultilevel"/>
    <w:tmpl w:val="4252BD68"/>
    <w:lvl w:ilvl="0" w:tplc="4E880B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5D221F"/>
    <w:multiLevelType w:val="multilevel"/>
    <w:tmpl w:val="8990E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BB368A"/>
    <w:multiLevelType w:val="multilevel"/>
    <w:tmpl w:val="2130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121348"/>
    <w:multiLevelType w:val="multilevel"/>
    <w:tmpl w:val="C552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AD091B"/>
    <w:multiLevelType w:val="hybridMultilevel"/>
    <w:tmpl w:val="F7948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7417CF"/>
    <w:multiLevelType w:val="multilevel"/>
    <w:tmpl w:val="4B100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4667FE"/>
    <w:multiLevelType w:val="hybridMultilevel"/>
    <w:tmpl w:val="ABFA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5749A"/>
    <w:multiLevelType w:val="hybridMultilevel"/>
    <w:tmpl w:val="270C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B21169"/>
    <w:multiLevelType w:val="multilevel"/>
    <w:tmpl w:val="576C3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97401D"/>
    <w:multiLevelType w:val="hybridMultilevel"/>
    <w:tmpl w:val="EAA0B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A537A5"/>
    <w:multiLevelType w:val="multilevel"/>
    <w:tmpl w:val="C674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16238C"/>
    <w:multiLevelType w:val="hybridMultilevel"/>
    <w:tmpl w:val="90F0C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81679"/>
    <w:multiLevelType w:val="multilevel"/>
    <w:tmpl w:val="9D06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545035"/>
    <w:multiLevelType w:val="hybridMultilevel"/>
    <w:tmpl w:val="98F452A2"/>
    <w:lvl w:ilvl="0" w:tplc="08090001">
      <w:start w:val="1"/>
      <w:numFmt w:val="bullet"/>
      <w:lvlText w:val=""/>
      <w:lvlJc w:val="left"/>
      <w:pPr>
        <w:ind w:left="720" w:hanging="360"/>
      </w:pPr>
      <w:rPr>
        <w:rFonts w:ascii="Symbol" w:hAnsi="Symbol" w:hint="default"/>
      </w:rPr>
    </w:lvl>
    <w:lvl w:ilvl="1" w:tplc="8092FD1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B44DCC"/>
    <w:multiLevelType w:val="multilevel"/>
    <w:tmpl w:val="C35C2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07538B3"/>
    <w:multiLevelType w:val="multilevel"/>
    <w:tmpl w:val="DBB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9E3B2E"/>
    <w:multiLevelType w:val="hybridMultilevel"/>
    <w:tmpl w:val="1DBC35D4"/>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7" w15:restartNumberingAfterBreak="0">
    <w:nsid w:val="6E9517A7"/>
    <w:multiLevelType w:val="multilevel"/>
    <w:tmpl w:val="3CE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F6BFB"/>
    <w:multiLevelType w:val="multilevel"/>
    <w:tmpl w:val="90AED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CA12BF"/>
    <w:multiLevelType w:val="hybridMultilevel"/>
    <w:tmpl w:val="D8F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8654EE"/>
    <w:multiLevelType w:val="hybridMultilevel"/>
    <w:tmpl w:val="F9CCA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1403404637">
    <w:abstractNumId w:val="29"/>
  </w:num>
  <w:num w:numId="2" w16cid:durableId="538666992">
    <w:abstractNumId w:val="0"/>
  </w:num>
  <w:num w:numId="3" w16cid:durableId="936594138">
    <w:abstractNumId w:val="10"/>
  </w:num>
  <w:num w:numId="4" w16cid:durableId="151914517">
    <w:abstractNumId w:val="23"/>
  </w:num>
  <w:num w:numId="5" w16cid:durableId="43524172">
    <w:abstractNumId w:val="16"/>
  </w:num>
  <w:num w:numId="6" w16cid:durableId="1065950686">
    <w:abstractNumId w:val="21"/>
  </w:num>
  <w:num w:numId="7" w16cid:durableId="1425102948">
    <w:abstractNumId w:val="14"/>
  </w:num>
  <w:num w:numId="8" w16cid:durableId="1102147246">
    <w:abstractNumId w:val="24"/>
  </w:num>
  <w:num w:numId="9" w16cid:durableId="220217557">
    <w:abstractNumId w:val="25"/>
  </w:num>
  <w:num w:numId="10" w16cid:durableId="1365978365">
    <w:abstractNumId w:val="9"/>
  </w:num>
  <w:num w:numId="11" w16cid:durableId="796987698">
    <w:abstractNumId w:val="12"/>
  </w:num>
  <w:num w:numId="12" w16cid:durableId="1441300042">
    <w:abstractNumId w:val="5"/>
  </w:num>
  <w:num w:numId="13" w16cid:durableId="1093553860">
    <w:abstractNumId w:val="19"/>
  </w:num>
  <w:num w:numId="14" w16cid:durableId="415785808">
    <w:abstractNumId w:val="15"/>
  </w:num>
  <w:num w:numId="15" w16cid:durableId="1103068699">
    <w:abstractNumId w:val="13"/>
  </w:num>
  <w:num w:numId="16" w16cid:durableId="1409226488">
    <w:abstractNumId w:val="11"/>
  </w:num>
  <w:num w:numId="17" w16cid:durableId="79834498">
    <w:abstractNumId w:val="28"/>
  </w:num>
  <w:num w:numId="18" w16cid:durableId="1883714493">
    <w:abstractNumId w:val="20"/>
  </w:num>
  <w:num w:numId="19" w16cid:durableId="490410726">
    <w:abstractNumId w:val="22"/>
  </w:num>
  <w:num w:numId="20" w16cid:durableId="319583838">
    <w:abstractNumId w:val="7"/>
  </w:num>
  <w:num w:numId="21" w16cid:durableId="1629050280">
    <w:abstractNumId w:val="8"/>
  </w:num>
  <w:num w:numId="22" w16cid:durableId="1167551269">
    <w:abstractNumId w:val="27"/>
  </w:num>
  <w:num w:numId="23" w16cid:durableId="1205749794">
    <w:abstractNumId w:val="18"/>
  </w:num>
  <w:num w:numId="24" w16cid:durableId="208618336">
    <w:abstractNumId w:val="4"/>
  </w:num>
  <w:num w:numId="25" w16cid:durableId="1172185380">
    <w:abstractNumId w:val="2"/>
  </w:num>
  <w:num w:numId="26" w16cid:durableId="1935747610">
    <w:abstractNumId w:val="17"/>
  </w:num>
  <w:num w:numId="27" w16cid:durableId="902987001">
    <w:abstractNumId w:val="30"/>
  </w:num>
  <w:num w:numId="28" w16cid:durableId="1921019160">
    <w:abstractNumId w:val="6"/>
  </w:num>
  <w:num w:numId="29" w16cid:durableId="1843664276">
    <w:abstractNumId w:val="31"/>
  </w:num>
  <w:num w:numId="30" w16cid:durableId="830831363">
    <w:abstractNumId w:val="26"/>
  </w:num>
  <w:num w:numId="31" w16cid:durableId="193466198">
    <w:abstractNumId w:val="1"/>
  </w:num>
  <w:num w:numId="32" w16cid:durableId="11677503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562"/>
    <w:rsid w:val="00015E01"/>
    <w:rsid w:val="000237E8"/>
    <w:rsid w:val="00031199"/>
    <w:rsid w:val="00072FC9"/>
    <w:rsid w:val="000762BC"/>
    <w:rsid w:val="000766F9"/>
    <w:rsid w:val="00081711"/>
    <w:rsid w:val="000A3652"/>
    <w:rsid w:val="000A724E"/>
    <w:rsid w:val="000C57C7"/>
    <w:rsid w:val="001218AA"/>
    <w:rsid w:val="00142E42"/>
    <w:rsid w:val="00161138"/>
    <w:rsid w:val="00166513"/>
    <w:rsid w:val="00174745"/>
    <w:rsid w:val="001758F1"/>
    <w:rsid w:val="00192F3B"/>
    <w:rsid w:val="00193E0E"/>
    <w:rsid w:val="00194DBE"/>
    <w:rsid w:val="001A4780"/>
    <w:rsid w:val="001B6C50"/>
    <w:rsid w:val="001D507C"/>
    <w:rsid w:val="001F41D6"/>
    <w:rsid w:val="00206490"/>
    <w:rsid w:val="0023490A"/>
    <w:rsid w:val="00242033"/>
    <w:rsid w:val="00243C4E"/>
    <w:rsid w:val="002520BA"/>
    <w:rsid w:val="0026653C"/>
    <w:rsid w:val="00285259"/>
    <w:rsid w:val="002A024F"/>
    <w:rsid w:val="002B081C"/>
    <w:rsid w:val="002D5B80"/>
    <w:rsid w:val="002E3716"/>
    <w:rsid w:val="002E738D"/>
    <w:rsid w:val="0031037F"/>
    <w:rsid w:val="00321B76"/>
    <w:rsid w:val="003246B3"/>
    <w:rsid w:val="00356F89"/>
    <w:rsid w:val="00367F9F"/>
    <w:rsid w:val="00371F63"/>
    <w:rsid w:val="003964DF"/>
    <w:rsid w:val="003A2F12"/>
    <w:rsid w:val="003B0CDC"/>
    <w:rsid w:val="003B5B8B"/>
    <w:rsid w:val="003D2897"/>
    <w:rsid w:val="00415BFB"/>
    <w:rsid w:val="00431CFC"/>
    <w:rsid w:val="00444822"/>
    <w:rsid w:val="00446189"/>
    <w:rsid w:val="0046030B"/>
    <w:rsid w:val="00460AEB"/>
    <w:rsid w:val="00483214"/>
    <w:rsid w:val="004A0D05"/>
    <w:rsid w:val="004C3B93"/>
    <w:rsid w:val="004C66D0"/>
    <w:rsid w:val="004D7196"/>
    <w:rsid w:val="00500C9A"/>
    <w:rsid w:val="00523562"/>
    <w:rsid w:val="00545CF7"/>
    <w:rsid w:val="00552F37"/>
    <w:rsid w:val="00554351"/>
    <w:rsid w:val="00557CF0"/>
    <w:rsid w:val="00561E5D"/>
    <w:rsid w:val="00570BFB"/>
    <w:rsid w:val="00577D90"/>
    <w:rsid w:val="00577E53"/>
    <w:rsid w:val="005A5C32"/>
    <w:rsid w:val="005A787B"/>
    <w:rsid w:val="005D0C9D"/>
    <w:rsid w:val="005D2013"/>
    <w:rsid w:val="005F17DE"/>
    <w:rsid w:val="006042FF"/>
    <w:rsid w:val="00610D7B"/>
    <w:rsid w:val="00612EBD"/>
    <w:rsid w:val="006146C8"/>
    <w:rsid w:val="00625213"/>
    <w:rsid w:val="006361A8"/>
    <w:rsid w:val="00645C00"/>
    <w:rsid w:val="0065251D"/>
    <w:rsid w:val="006651E4"/>
    <w:rsid w:val="0066689F"/>
    <w:rsid w:val="006761B1"/>
    <w:rsid w:val="00680B2D"/>
    <w:rsid w:val="00683212"/>
    <w:rsid w:val="0069259C"/>
    <w:rsid w:val="006B01E8"/>
    <w:rsid w:val="006E69E8"/>
    <w:rsid w:val="00704121"/>
    <w:rsid w:val="00725AFC"/>
    <w:rsid w:val="00731E62"/>
    <w:rsid w:val="007357F4"/>
    <w:rsid w:val="00745247"/>
    <w:rsid w:val="00750D0B"/>
    <w:rsid w:val="00750D57"/>
    <w:rsid w:val="00776818"/>
    <w:rsid w:val="00777C65"/>
    <w:rsid w:val="007A4211"/>
    <w:rsid w:val="007B1117"/>
    <w:rsid w:val="007C75C3"/>
    <w:rsid w:val="007E0034"/>
    <w:rsid w:val="007F1372"/>
    <w:rsid w:val="007F2F70"/>
    <w:rsid w:val="00807C41"/>
    <w:rsid w:val="00816E7F"/>
    <w:rsid w:val="00824CF8"/>
    <w:rsid w:val="00840C84"/>
    <w:rsid w:val="00842EB4"/>
    <w:rsid w:val="008625BE"/>
    <w:rsid w:val="00867E43"/>
    <w:rsid w:val="00881C45"/>
    <w:rsid w:val="00892B22"/>
    <w:rsid w:val="008A53FB"/>
    <w:rsid w:val="008B465A"/>
    <w:rsid w:val="008C2D88"/>
    <w:rsid w:val="008D017E"/>
    <w:rsid w:val="008E0D9B"/>
    <w:rsid w:val="008E3F50"/>
    <w:rsid w:val="009033F1"/>
    <w:rsid w:val="00906B36"/>
    <w:rsid w:val="0091773C"/>
    <w:rsid w:val="00924560"/>
    <w:rsid w:val="00933773"/>
    <w:rsid w:val="00944578"/>
    <w:rsid w:val="00964D89"/>
    <w:rsid w:val="009841AA"/>
    <w:rsid w:val="009C4EBD"/>
    <w:rsid w:val="00A00CDE"/>
    <w:rsid w:val="00A0168E"/>
    <w:rsid w:val="00A066D0"/>
    <w:rsid w:val="00A21791"/>
    <w:rsid w:val="00A24477"/>
    <w:rsid w:val="00A27A7F"/>
    <w:rsid w:val="00A429C8"/>
    <w:rsid w:val="00A4445B"/>
    <w:rsid w:val="00A66355"/>
    <w:rsid w:val="00A8003A"/>
    <w:rsid w:val="00A83AB6"/>
    <w:rsid w:val="00A9542F"/>
    <w:rsid w:val="00AC236E"/>
    <w:rsid w:val="00AC7B5A"/>
    <w:rsid w:val="00AD3074"/>
    <w:rsid w:val="00AD50F4"/>
    <w:rsid w:val="00AF6EBA"/>
    <w:rsid w:val="00B000D2"/>
    <w:rsid w:val="00B14570"/>
    <w:rsid w:val="00B22870"/>
    <w:rsid w:val="00B34DF5"/>
    <w:rsid w:val="00B37E1D"/>
    <w:rsid w:val="00B77A15"/>
    <w:rsid w:val="00B9036B"/>
    <w:rsid w:val="00B9397F"/>
    <w:rsid w:val="00B954CA"/>
    <w:rsid w:val="00BB03B6"/>
    <w:rsid w:val="00BB0A2C"/>
    <w:rsid w:val="00BB313F"/>
    <w:rsid w:val="00BC4DF6"/>
    <w:rsid w:val="00BE252D"/>
    <w:rsid w:val="00BE657F"/>
    <w:rsid w:val="00C33998"/>
    <w:rsid w:val="00C84E1B"/>
    <w:rsid w:val="00CB4B7D"/>
    <w:rsid w:val="00CC3080"/>
    <w:rsid w:val="00CC6776"/>
    <w:rsid w:val="00CC741B"/>
    <w:rsid w:val="00CD4E46"/>
    <w:rsid w:val="00CF3A00"/>
    <w:rsid w:val="00CF46DF"/>
    <w:rsid w:val="00CF4D7F"/>
    <w:rsid w:val="00D01B13"/>
    <w:rsid w:val="00D04AA5"/>
    <w:rsid w:val="00D30360"/>
    <w:rsid w:val="00D6274D"/>
    <w:rsid w:val="00D76F50"/>
    <w:rsid w:val="00D77D02"/>
    <w:rsid w:val="00D83D1E"/>
    <w:rsid w:val="00D966C4"/>
    <w:rsid w:val="00DB3089"/>
    <w:rsid w:val="00DC2C30"/>
    <w:rsid w:val="00DD59D0"/>
    <w:rsid w:val="00DE4188"/>
    <w:rsid w:val="00DE5C19"/>
    <w:rsid w:val="00DF0293"/>
    <w:rsid w:val="00DF1134"/>
    <w:rsid w:val="00E1574F"/>
    <w:rsid w:val="00E310E0"/>
    <w:rsid w:val="00E46987"/>
    <w:rsid w:val="00E61E89"/>
    <w:rsid w:val="00E65623"/>
    <w:rsid w:val="00E72587"/>
    <w:rsid w:val="00E752E4"/>
    <w:rsid w:val="00E76C0A"/>
    <w:rsid w:val="00E87C55"/>
    <w:rsid w:val="00E95E8B"/>
    <w:rsid w:val="00EA29F5"/>
    <w:rsid w:val="00EF0B3F"/>
    <w:rsid w:val="00EF1CE9"/>
    <w:rsid w:val="00F13D51"/>
    <w:rsid w:val="00F22C52"/>
    <w:rsid w:val="00F24480"/>
    <w:rsid w:val="00F71026"/>
    <w:rsid w:val="00F71434"/>
    <w:rsid w:val="00F97271"/>
    <w:rsid w:val="00FA12D5"/>
    <w:rsid w:val="00FB15F6"/>
    <w:rsid w:val="00FB1899"/>
    <w:rsid w:val="00FC0FBE"/>
    <w:rsid w:val="00FC5DF1"/>
    <w:rsid w:val="00FF5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0683"/>
  <w15:docId w15:val="{4EC99FCF-4334-40FD-9214-3D29A7B3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3562"/>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72F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FC9"/>
    <w:rPr>
      <w:rFonts w:ascii="Tahoma" w:hAnsi="Tahoma" w:cs="Tahoma"/>
      <w:sz w:val="16"/>
      <w:szCs w:val="16"/>
    </w:rPr>
  </w:style>
  <w:style w:type="paragraph" w:styleId="Header">
    <w:name w:val="header"/>
    <w:basedOn w:val="Normal"/>
    <w:link w:val="HeaderChar"/>
    <w:uiPriority w:val="99"/>
    <w:unhideWhenUsed/>
    <w:rsid w:val="00A24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477"/>
  </w:style>
  <w:style w:type="paragraph" w:styleId="Footer">
    <w:name w:val="footer"/>
    <w:basedOn w:val="Normal"/>
    <w:link w:val="FooterChar"/>
    <w:uiPriority w:val="99"/>
    <w:unhideWhenUsed/>
    <w:rsid w:val="00A24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477"/>
  </w:style>
  <w:style w:type="paragraph" w:styleId="ListParagraph">
    <w:name w:val="List Paragraph"/>
    <w:basedOn w:val="Normal"/>
    <w:uiPriority w:val="34"/>
    <w:qFormat/>
    <w:rsid w:val="007F2F70"/>
    <w:pPr>
      <w:ind w:left="720"/>
      <w:contextualSpacing/>
    </w:pPr>
  </w:style>
  <w:style w:type="table" w:styleId="TableGrid">
    <w:name w:val="Table Grid"/>
    <w:basedOn w:val="TableNormal"/>
    <w:rsid w:val="003D2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B1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77C65"/>
    <w:pPr>
      <w:spacing w:after="0" w:line="240" w:lineRule="auto"/>
    </w:pPr>
  </w:style>
  <w:style w:type="paragraph" w:styleId="NormalWeb">
    <w:name w:val="Normal (Web)"/>
    <w:basedOn w:val="Normal"/>
    <w:uiPriority w:val="99"/>
    <w:semiHidden/>
    <w:unhideWhenUsed/>
    <w:rsid w:val="00252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20BA"/>
    <w:rPr>
      <w:b/>
      <w:bCs/>
    </w:rPr>
  </w:style>
  <w:style w:type="paragraph" w:styleId="Title">
    <w:name w:val="Title"/>
    <w:basedOn w:val="Normal"/>
    <w:next w:val="Normal"/>
    <w:link w:val="TitleChar"/>
    <w:uiPriority w:val="10"/>
    <w:qFormat/>
    <w:rsid w:val="00252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0BA"/>
    <w:rPr>
      <w:rFonts w:asciiTheme="majorHAnsi" w:eastAsiaTheme="majorEastAsia" w:hAnsiTheme="majorHAnsi" w:cstheme="majorBidi"/>
      <w:spacing w:val="-10"/>
      <w:kern w:val="28"/>
      <w:sz w:val="56"/>
      <w:szCs w:val="56"/>
    </w:rPr>
  </w:style>
  <w:style w:type="character" w:styleId="Hyperlink">
    <w:name w:val="Hyperlink"/>
    <w:uiPriority w:val="99"/>
    <w:unhideWhenUsed/>
    <w:qFormat/>
    <w:rsid w:val="003A2F12"/>
    <w:rPr>
      <w:color w:val="0072CC"/>
      <w:u w:val="single"/>
    </w:rPr>
  </w:style>
  <w:style w:type="paragraph" w:customStyle="1" w:styleId="4Bulletedcopyblue">
    <w:name w:val="4 Bulleted copy blue"/>
    <w:basedOn w:val="Normal"/>
    <w:qFormat/>
    <w:rsid w:val="001A4780"/>
    <w:pPr>
      <w:numPr>
        <w:numId w:val="29"/>
      </w:numPr>
      <w:spacing w:after="120" w:line="240" w:lineRule="auto"/>
    </w:pPr>
    <w:rPr>
      <w:rFonts w:ascii="Arial" w:eastAsia="MS Mincho"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82056">
      <w:bodyDiv w:val="1"/>
      <w:marLeft w:val="0"/>
      <w:marRight w:val="0"/>
      <w:marTop w:val="0"/>
      <w:marBottom w:val="0"/>
      <w:divBdr>
        <w:top w:val="none" w:sz="0" w:space="0" w:color="auto"/>
        <w:left w:val="none" w:sz="0" w:space="0" w:color="auto"/>
        <w:bottom w:val="none" w:sz="0" w:space="0" w:color="auto"/>
        <w:right w:val="none" w:sz="0" w:space="0" w:color="auto"/>
      </w:divBdr>
    </w:div>
    <w:div w:id="194999319">
      <w:bodyDiv w:val="1"/>
      <w:marLeft w:val="0"/>
      <w:marRight w:val="0"/>
      <w:marTop w:val="0"/>
      <w:marBottom w:val="0"/>
      <w:divBdr>
        <w:top w:val="none" w:sz="0" w:space="0" w:color="auto"/>
        <w:left w:val="none" w:sz="0" w:space="0" w:color="auto"/>
        <w:bottom w:val="none" w:sz="0" w:space="0" w:color="auto"/>
        <w:right w:val="none" w:sz="0" w:space="0" w:color="auto"/>
      </w:divBdr>
      <w:divsChild>
        <w:div w:id="1184590014">
          <w:marLeft w:val="0"/>
          <w:marRight w:val="0"/>
          <w:marTop w:val="0"/>
          <w:marBottom w:val="0"/>
          <w:divBdr>
            <w:top w:val="none" w:sz="0" w:space="0" w:color="auto"/>
            <w:left w:val="none" w:sz="0" w:space="0" w:color="auto"/>
            <w:bottom w:val="none" w:sz="0" w:space="0" w:color="auto"/>
            <w:right w:val="none" w:sz="0" w:space="0" w:color="auto"/>
          </w:divBdr>
        </w:div>
        <w:div w:id="818501987">
          <w:marLeft w:val="0"/>
          <w:marRight w:val="0"/>
          <w:marTop w:val="0"/>
          <w:marBottom w:val="0"/>
          <w:divBdr>
            <w:top w:val="none" w:sz="0" w:space="0" w:color="auto"/>
            <w:left w:val="none" w:sz="0" w:space="0" w:color="auto"/>
            <w:bottom w:val="none" w:sz="0" w:space="0" w:color="auto"/>
            <w:right w:val="none" w:sz="0" w:space="0" w:color="auto"/>
          </w:divBdr>
        </w:div>
        <w:div w:id="1412434380">
          <w:marLeft w:val="0"/>
          <w:marRight w:val="0"/>
          <w:marTop w:val="0"/>
          <w:marBottom w:val="0"/>
          <w:divBdr>
            <w:top w:val="none" w:sz="0" w:space="0" w:color="auto"/>
            <w:left w:val="none" w:sz="0" w:space="0" w:color="auto"/>
            <w:bottom w:val="none" w:sz="0" w:space="0" w:color="auto"/>
            <w:right w:val="none" w:sz="0" w:space="0" w:color="auto"/>
          </w:divBdr>
        </w:div>
        <w:div w:id="1431659124">
          <w:marLeft w:val="0"/>
          <w:marRight w:val="0"/>
          <w:marTop w:val="0"/>
          <w:marBottom w:val="0"/>
          <w:divBdr>
            <w:top w:val="none" w:sz="0" w:space="0" w:color="auto"/>
            <w:left w:val="none" w:sz="0" w:space="0" w:color="auto"/>
            <w:bottom w:val="none" w:sz="0" w:space="0" w:color="auto"/>
            <w:right w:val="none" w:sz="0" w:space="0" w:color="auto"/>
          </w:divBdr>
        </w:div>
        <w:div w:id="688407903">
          <w:marLeft w:val="0"/>
          <w:marRight w:val="0"/>
          <w:marTop w:val="0"/>
          <w:marBottom w:val="0"/>
          <w:divBdr>
            <w:top w:val="none" w:sz="0" w:space="0" w:color="auto"/>
            <w:left w:val="none" w:sz="0" w:space="0" w:color="auto"/>
            <w:bottom w:val="none" w:sz="0" w:space="0" w:color="auto"/>
            <w:right w:val="none" w:sz="0" w:space="0" w:color="auto"/>
          </w:divBdr>
        </w:div>
        <w:div w:id="1330596142">
          <w:marLeft w:val="0"/>
          <w:marRight w:val="0"/>
          <w:marTop w:val="0"/>
          <w:marBottom w:val="0"/>
          <w:divBdr>
            <w:top w:val="none" w:sz="0" w:space="0" w:color="auto"/>
            <w:left w:val="none" w:sz="0" w:space="0" w:color="auto"/>
            <w:bottom w:val="none" w:sz="0" w:space="0" w:color="auto"/>
            <w:right w:val="none" w:sz="0" w:space="0" w:color="auto"/>
          </w:divBdr>
        </w:div>
        <w:div w:id="2017927266">
          <w:marLeft w:val="0"/>
          <w:marRight w:val="0"/>
          <w:marTop w:val="0"/>
          <w:marBottom w:val="0"/>
          <w:divBdr>
            <w:top w:val="none" w:sz="0" w:space="0" w:color="auto"/>
            <w:left w:val="none" w:sz="0" w:space="0" w:color="auto"/>
            <w:bottom w:val="none" w:sz="0" w:space="0" w:color="auto"/>
            <w:right w:val="none" w:sz="0" w:space="0" w:color="auto"/>
          </w:divBdr>
        </w:div>
        <w:div w:id="1844197447">
          <w:marLeft w:val="0"/>
          <w:marRight w:val="0"/>
          <w:marTop w:val="0"/>
          <w:marBottom w:val="0"/>
          <w:divBdr>
            <w:top w:val="none" w:sz="0" w:space="0" w:color="auto"/>
            <w:left w:val="none" w:sz="0" w:space="0" w:color="auto"/>
            <w:bottom w:val="none" w:sz="0" w:space="0" w:color="auto"/>
            <w:right w:val="none" w:sz="0" w:space="0" w:color="auto"/>
          </w:divBdr>
        </w:div>
        <w:div w:id="446506255">
          <w:marLeft w:val="0"/>
          <w:marRight w:val="0"/>
          <w:marTop w:val="0"/>
          <w:marBottom w:val="0"/>
          <w:divBdr>
            <w:top w:val="none" w:sz="0" w:space="0" w:color="auto"/>
            <w:left w:val="none" w:sz="0" w:space="0" w:color="auto"/>
            <w:bottom w:val="none" w:sz="0" w:space="0" w:color="auto"/>
            <w:right w:val="none" w:sz="0" w:space="0" w:color="auto"/>
          </w:divBdr>
        </w:div>
        <w:div w:id="982806501">
          <w:marLeft w:val="0"/>
          <w:marRight w:val="0"/>
          <w:marTop w:val="0"/>
          <w:marBottom w:val="0"/>
          <w:divBdr>
            <w:top w:val="none" w:sz="0" w:space="0" w:color="auto"/>
            <w:left w:val="none" w:sz="0" w:space="0" w:color="auto"/>
            <w:bottom w:val="none" w:sz="0" w:space="0" w:color="auto"/>
            <w:right w:val="none" w:sz="0" w:space="0" w:color="auto"/>
          </w:divBdr>
        </w:div>
        <w:div w:id="1335299300">
          <w:marLeft w:val="0"/>
          <w:marRight w:val="0"/>
          <w:marTop w:val="0"/>
          <w:marBottom w:val="0"/>
          <w:divBdr>
            <w:top w:val="none" w:sz="0" w:space="0" w:color="auto"/>
            <w:left w:val="none" w:sz="0" w:space="0" w:color="auto"/>
            <w:bottom w:val="none" w:sz="0" w:space="0" w:color="auto"/>
            <w:right w:val="none" w:sz="0" w:space="0" w:color="auto"/>
          </w:divBdr>
        </w:div>
        <w:div w:id="229734479">
          <w:marLeft w:val="0"/>
          <w:marRight w:val="0"/>
          <w:marTop w:val="0"/>
          <w:marBottom w:val="0"/>
          <w:divBdr>
            <w:top w:val="none" w:sz="0" w:space="0" w:color="auto"/>
            <w:left w:val="none" w:sz="0" w:space="0" w:color="auto"/>
            <w:bottom w:val="none" w:sz="0" w:space="0" w:color="auto"/>
            <w:right w:val="none" w:sz="0" w:space="0" w:color="auto"/>
          </w:divBdr>
        </w:div>
        <w:div w:id="2140225459">
          <w:marLeft w:val="0"/>
          <w:marRight w:val="0"/>
          <w:marTop w:val="0"/>
          <w:marBottom w:val="0"/>
          <w:divBdr>
            <w:top w:val="none" w:sz="0" w:space="0" w:color="auto"/>
            <w:left w:val="none" w:sz="0" w:space="0" w:color="auto"/>
            <w:bottom w:val="none" w:sz="0" w:space="0" w:color="auto"/>
            <w:right w:val="none" w:sz="0" w:space="0" w:color="auto"/>
          </w:divBdr>
        </w:div>
        <w:div w:id="1610162607">
          <w:marLeft w:val="0"/>
          <w:marRight w:val="0"/>
          <w:marTop w:val="0"/>
          <w:marBottom w:val="0"/>
          <w:divBdr>
            <w:top w:val="none" w:sz="0" w:space="0" w:color="auto"/>
            <w:left w:val="none" w:sz="0" w:space="0" w:color="auto"/>
            <w:bottom w:val="none" w:sz="0" w:space="0" w:color="auto"/>
            <w:right w:val="none" w:sz="0" w:space="0" w:color="auto"/>
          </w:divBdr>
        </w:div>
        <w:div w:id="1105734044">
          <w:marLeft w:val="0"/>
          <w:marRight w:val="0"/>
          <w:marTop w:val="0"/>
          <w:marBottom w:val="0"/>
          <w:divBdr>
            <w:top w:val="none" w:sz="0" w:space="0" w:color="auto"/>
            <w:left w:val="none" w:sz="0" w:space="0" w:color="auto"/>
            <w:bottom w:val="none" w:sz="0" w:space="0" w:color="auto"/>
            <w:right w:val="none" w:sz="0" w:space="0" w:color="auto"/>
          </w:divBdr>
        </w:div>
        <w:div w:id="1771312936">
          <w:marLeft w:val="0"/>
          <w:marRight w:val="0"/>
          <w:marTop w:val="0"/>
          <w:marBottom w:val="0"/>
          <w:divBdr>
            <w:top w:val="none" w:sz="0" w:space="0" w:color="auto"/>
            <w:left w:val="none" w:sz="0" w:space="0" w:color="auto"/>
            <w:bottom w:val="none" w:sz="0" w:space="0" w:color="auto"/>
            <w:right w:val="none" w:sz="0" w:space="0" w:color="auto"/>
          </w:divBdr>
        </w:div>
        <w:div w:id="1905407430">
          <w:marLeft w:val="0"/>
          <w:marRight w:val="0"/>
          <w:marTop w:val="0"/>
          <w:marBottom w:val="0"/>
          <w:divBdr>
            <w:top w:val="none" w:sz="0" w:space="0" w:color="auto"/>
            <w:left w:val="none" w:sz="0" w:space="0" w:color="auto"/>
            <w:bottom w:val="none" w:sz="0" w:space="0" w:color="auto"/>
            <w:right w:val="none" w:sz="0" w:space="0" w:color="auto"/>
          </w:divBdr>
        </w:div>
      </w:divsChild>
    </w:div>
    <w:div w:id="556549463">
      <w:bodyDiv w:val="1"/>
      <w:marLeft w:val="0"/>
      <w:marRight w:val="0"/>
      <w:marTop w:val="0"/>
      <w:marBottom w:val="0"/>
      <w:divBdr>
        <w:top w:val="none" w:sz="0" w:space="0" w:color="auto"/>
        <w:left w:val="none" w:sz="0" w:space="0" w:color="auto"/>
        <w:bottom w:val="none" w:sz="0" w:space="0" w:color="auto"/>
        <w:right w:val="none" w:sz="0" w:space="0" w:color="auto"/>
      </w:divBdr>
      <w:divsChild>
        <w:div w:id="906571089">
          <w:marLeft w:val="0"/>
          <w:marRight w:val="0"/>
          <w:marTop w:val="0"/>
          <w:marBottom w:val="0"/>
          <w:divBdr>
            <w:top w:val="none" w:sz="0" w:space="0" w:color="auto"/>
            <w:left w:val="none" w:sz="0" w:space="0" w:color="auto"/>
            <w:bottom w:val="none" w:sz="0" w:space="0" w:color="auto"/>
            <w:right w:val="none" w:sz="0" w:space="0" w:color="auto"/>
          </w:divBdr>
          <w:divsChild>
            <w:div w:id="1156650348">
              <w:marLeft w:val="540"/>
              <w:marRight w:val="0"/>
              <w:marTop w:val="0"/>
              <w:marBottom w:val="0"/>
              <w:divBdr>
                <w:top w:val="none" w:sz="0" w:space="0" w:color="auto"/>
                <w:left w:val="none" w:sz="0" w:space="0" w:color="auto"/>
                <w:bottom w:val="none" w:sz="0" w:space="0" w:color="auto"/>
                <w:right w:val="none" w:sz="0" w:space="0" w:color="auto"/>
              </w:divBdr>
              <w:divsChild>
                <w:div w:id="313993942">
                  <w:marLeft w:val="0"/>
                  <w:marRight w:val="0"/>
                  <w:marTop w:val="0"/>
                  <w:marBottom w:val="0"/>
                  <w:divBdr>
                    <w:top w:val="none" w:sz="0" w:space="0" w:color="auto"/>
                    <w:left w:val="none" w:sz="0" w:space="0" w:color="auto"/>
                    <w:bottom w:val="none" w:sz="0" w:space="0" w:color="auto"/>
                    <w:right w:val="none" w:sz="0" w:space="0" w:color="auto"/>
                  </w:divBdr>
                  <w:divsChild>
                    <w:div w:id="1314682692">
                      <w:marLeft w:val="0"/>
                      <w:marRight w:val="0"/>
                      <w:marTop w:val="0"/>
                      <w:marBottom w:val="0"/>
                      <w:divBdr>
                        <w:top w:val="none" w:sz="0" w:space="0" w:color="auto"/>
                        <w:left w:val="none" w:sz="0" w:space="0" w:color="auto"/>
                        <w:bottom w:val="none" w:sz="0" w:space="0" w:color="auto"/>
                        <w:right w:val="none" w:sz="0" w:space="0" w:color="auto"/>
                      </w:divBdr>
                      <w:divsChild>
                        <w:div w:id="10320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0339">
                  <w:marLeft w:val="0"/>
                  <w:marRight w:val="0"/>
                  <w:marTop w:val="0"/>
                  <w:marBottom w:val="0"/>
                  <w:divBdr>
                    <w:top w:val="none" w:sz="0" w:space="0" w:color="auto"/>
                    <w:left w:val="none" w:sz="0" w:space="0" w:color="auto"/>
                    <w:bottom w:val="none" w:sz="0" w:space="0" w:color="auto"/>
                    <w:right w:val="none" w:sz="0" w:space="0" w:color="auto"/>
                  </w:divBdr>
                  <w:divsChild>
                    <w:div w:id="363679907">
                      <w:marLeft w:val="0"/>
                      <w:marRight w:val="0"/>
                      <w:marTop w:val="0"/>
                      <w:marBottom w:val="0"/>
                      <w:divBdr>
                        <w:top w:val="none" w:sz="0" w:space="0" w:color="auto"/>
                        <w:left w:val="none" w:sz="0" w:space="0" w:color="auto"/>
                        <w:bottom w:val="none" w:sz="0" w:space="0" w:color="auto"/>
                        <w:right w:val="none" w:sz="0" w:space="0" w:color="auto"/>
                      </w:divBdr>
                      <w:divsChild>
                        <w:div w:id="716976696">
                          <w:marLeft w:val="0"/>
                          <w:marRight w:val="0"/>
                          <w:marTop w:val="0"/>
                          <w:marBottom w:val="0"/>
                          <w:divBdr>
                            <w:top w:val="none" w:sz="0" w:space="0" w:color="auto"/>
                            <w:left w:val="none" w:sz="0" w:space="0" w:color="auto"/>
                            <w:bottom w:val="none" w:sz="0" w:space="0" w:color="auto"/>
                            <w:right w:val="none" w:sz="0" w:space="0" w:color="auto"/>
                          </w:divBdr>
                          <w:divsChild>
                            <w:div w:id="2070687501">
                              <w:marLeft w:val="0"/>
                              <w:marRight w:val="0"/>
                              <w:marTop w:val="0"/>
                              <w:marBottom w:val="0"/>
                              <w:divBdr>
                                <w:top w:val="none" w:sz="0" w:space="0" w:color="auto"/>
                                <w:left w:val="none" w:sz="0" w:space="0" w:color="auto"/>
                                <w:bottom w:val="none" w:sz="0" w:space="0" w:color="auto"/>
                                <w:right w:val="none" w:sz="0" w:space="0" w:color="auto"/>
                              </w:divBdr>
                              <w:divsChild>
                                <w:div w:id="1473672630">
                                  <w:marLeft w:val="0"/>
                                  <w:marRight w:val="0"/>
                                  <w:marTop w:val="0"/>
                                  <w:marBottom w:val="0"/>
                                  <w:divBdr>
                                    <w:top w:val="none" w:sz="0" w:space="0" w:color="auto"/>
                                    <w:left w:val="none" w:sz="0" w:space="0" w:color="auto"/>
                                    <w:bottom w:val="none" w:sz="0" w:space="0" w:color="auto"/>
                                    <w:right w:val="none" w:sz="0" w:space="0" w:color="auto"/>
                                  </w:divBdr>
                                  <w:divsChild>
                                    <w:div w:id="773742547">
                                      <w:marLeft w:val="0"/>
                                      <w:marRight w:val="0"/>
                                      <w:marTop w:val="0"/>
                                      <w:marBottom w:val="0"/>
                                      <w:divBdr>
                                        <w:top w:val="none" w:sz="0" w:space="0" w:color="auto"/>
                                        <w:left w:val="none" w:sz="0" w:space="0" w:color="auto"/>
                                        <w:bottom w:val="none" w:sz="0" w:space="0" w:color="auto"/>
                                        <w:right w:val="none" w:sz="0" w:space="0" w:color="auto"/>
                                      </w:divBdr>
                                      <w:divsChild>
                                        <w:div w:id="1782408911">
                                          <w:marLeft w:val="0"/>
                                          <w:marRight w:val="0"/>
                                          <w:marTop w:val="0"/>
                                          <w:marBottom w:val="0"/>
                                          <w:divBdr>
                                            <w:top w:val="none" w:sz="0" w:space="0" w:color="auto"/>
                                            <w:left w:val="none" w:sz="0" w:space="0" w:color="auto"/>
                                            <w:bottom w:val="none" w:sz="0" w:space="0" w:color="auto"/>
                                            <w:right w:val="none" w:sz="0" w:space="0" w:color="auto"/>
                                          </w:divBdr>
                                          <w:divsChild>
                                            <w:div w:id="144160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8231877">
              <w:marLeft w:val="0"/>
              <w:marRight w:val="0"/>
              <w:marTop w:val="0"/>
              <w:marBottom w:val="0"/>
              <w:divBdr>
                <w:top w:val="none" w:sz="0" w:space="0" w:color="auto"/>
                <w:left w:val="none" w:sz="0" w:space="0" w:color="auto"/>
                <w:bottom w:val="none" w:sz="0" w:space="0" w:color="auto"/>
                <w:right w:val="none" w:sz="0" w:space="0" w:color="auto"/>
              </w:divBdr>
              <w:divsChild>
                <w:div w:id="1944875287">
                  <w:marLeft w:val="0"/>
                  <w:marRight w:val="0"/>
                  <w:marTop w:val="0"/>
                  <w:marBottom w:val="0"/>
                  <w:divBdr>
                    <w:top w:val="none" w:sz="0" w:space="0" w:color="auto"/>
                    <w:left w:val="none" w:sz="0" w:space="0" w:color="auto"/>
                    <w:bottom w:val="none" w:sz="0" w:space="0" w:color="auto"/>
                    <w:right w:val="none" w:sz="0" w:space="0" w:color="auto"/>
                  </w:divBdr>
                  <w:divsChild>
                    <w:div w:id="72289147">
                      <w:marLeft w:val="0"/>
                      <w:marRight w:val="0"/>
                      <w:marTop w:val="0"/>
                      <w:marBottom w:val="0"/>
                      <w:divBdr>
                        <w:top w:val="none" w:sz="0" w:space="0" w:color="auto"/>
                        <w:left w:val="none" w:sz="0" w:space="0" w:color="auto"/>
                        <w:bottom w:val="none" w:sz="0" w:space="0" w:color="auto"/>
                        <w:right w:val="none" w:sz="0" w:space="0" w:color="auto"/>
                      </w:divBdr>
                      <w:divsChild>
                        <w:div w:id="1807309917">
                          <w:marLeft w:val="0"/>
                          <w:marRight w:val="0"/>
                          <w:marTop w:val="0"/>
                          <w:marBottom w:val="0"/>
                          <w:divBdr>
                            <w:top w:val="none" w:sz="0" w:space="0" w:color="auto"/>
                            <w:left w:val="none" w:sz="0" w:space="0" w:color="auto"/>
                            <w:bottom w:val="none" w:sz="0" w:space="0" w:color="auto"/>
                            <w:right w:val="none" w:sz="0" w:space="0" w:color="auto"/>
                          </w:divBdr>
                          <w:divsChild>
                            <w:div w:id="1979338623">
                              <w:marLeft w:val="0"/>
                              <w:marRight w:val="0"/>
                              <w:marTop w:val="15"/>
                              <w:marBottom w:val="0"/>
                              <w:divBdr>
                                <w:top w:val="none" w:sz="0" w:space="0" w:color="auto"/>
                                <w:left w:val="none" w:sz="0" w:space="0" w:color="auto"/>
                                <w:bottom w:val="none" w:sz="0" w:space="0" w:color="auto"/>
                                <w:right w:val="none" w:sz="0" w:space="0" w:color="auto"/>
                              </w:divBdr>
                              <w:divsChild>
                                <w:div w:id="1240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1389">
                  <w:marLeft w:val="270"/>
                  <w:marRight w:val="150"/>
                  <w:marTop w:val="0"/>
                  <w:marBottom w:val="0"/>
                  <w:divBdr>
                    <w:top w:val="none" w:sz="0" w:space="0" w:color="auto"/>
                    <w:left w:val="none" w:sz="0" w:space="0" w:color="auto"/>
                    <w:bottom w:val="none" w:sz="0" w:space="0" w:color="auto"/>
                    <w:right w:val="none" w:sz="0" w:space="0" w:color="auto"/>
                  </w:divBdr>
                  <w:divsChild>
                    <w:div w:id="92414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6910">
          <w:marLeft w:val="540"/>
          <w:marRight w:val="240"/>
          <w:marTop w:val="180"/>
          <w:marBottom w:val="0"/>
          <w:divBdr>
            <w:top w:val="none" w:sz="0" w:space="0" w:color="auto"/>
            <w:left w:val="none" w:sz="0" w:space="0" w:color="auto"/>
            <w:bottom w:val="none" w:sz="0" w:space="0" w:color="auto"/>
            <w:right w:val="none" w:sz="0" w:space="0" w:color="auto"/>
          </w:divBdr>
          <w:divsChild>
            <w:div w:id="1839225150">
              <w:marLeft w:val="0"/>
              <w:marRight w:val="0"/>
              <w:marTop w:val="0"/>
              <w:marBottom w:val="0"/>
              <w:divBdr>
                <w:top w:val="none" w:sz="0" w:space="0" w:color="auto"/>
                <w:left w:val="none" w:sz="0" w:space="0" w:color="auto"/>
                <w:bottom w:val="none" w:sz="0" w:space="0" w:color="auto"/>
                <w:right w:val="none" w:sz="0" w:space="0" w:color="auto"/>
              </w:divBdr>
              <w:divsChild>
                <w:div w:id="192957481">
                  <w:marLeft w:val="0"/>
                  <w:marRight w:val="0"/>
                  <w:marTop w:val="0"/>
                  <w:marBottom w:val="0"/>
                  <w:divBdr>
                    <w:top w:val="none" w:sz="0" w:space="0" w:color="auto"/>
                    <w:left w:val="none" w:sz="0" w:space="0" w:color="auto"/>
                    <w:bottom w:val="none" w:sz="0" w:space="0" w:color="auto"/>
                    <w:right w:val="none" w:sz="0" w:space="0" w:color="auto"/>
                  </w:divBdr>
                  <w:divsChild>
                    <w:div w:id="1643851776">
                      <w:marLeft w:val="0"/>
                      <w:marRight w:val="0"/>
                      <w:marTop w:val="0"/>
                      <w:marBottom w:val="0"/>
                      <w:divBdr>
                        <w:top w:val="none" w:sz="0" w:space="0" w:color="auto"/>
                        <w:left w:val="none" w:sz="0" w:space="0" w:color="auto"/>
                        <w:bottom w:val="none" w:sz="0" w:space="0" w:color="auto"/>
                        <w:right w:val="none" w:sz="0" w:space="0" w:color="auto"/>
                      </w:divBdr>
                      <w:divsChild>
                        <w:div w:id="1436827325">
                          <w:marLeft w:val="0"/>
                          <w:marRight w:val="0"/>
                          <w:marTop w:val="0"/>
                          <w:marBottom w:val="0"/>
                          <w:divBdr>
                            <w:top w:val="none" w:sz="0" w:space="0" w:color="auto"/>
                            <w:left w:val="none" w:sz="0" w:space="0" w:color="auto"/>
                            <w:bottom w:val="none" w:sz="0" w:space="0" w:color="auto"/>
                            <w:right w:val="none" w:sz="0" w:space="0" w:color="auto"/>
                          </w:divBdr>
                          <w:divsChild>
                            <w:div w:id="1881816504">
                              <w:marLeft w:val="0"/>
                              <w:marRight w:val="0"/>
                              <w:marTop w:val="900"/>
                              <w:marBottom w:val="0"/>
                              <w:divBdr>
                                <w:top w:val="none" w:sz="0" w:space="0" w:color="auto"/>
                                <w:left w:val="none" w:sz="0" w:space="0" w:color="auto"/>
                                <w:bottom w:val="none" w:sz="0" w:space="0" w:color="auto"/>
                                <w:right w:val="none" w:sz="0" w:space="0" w:color="auto"/>
                              </w:divBdr>
                              <w:divsChild>
                                <w:div w:id="1751275022">
                                  <w:marLeft w:val="-225"/>
                                  <w:marRight w:val="-225"/>
                                  <w:marTop w:val="0"/>
                                  <w:marBottom w:val="0"/>
                                  <w:divBdr>
                                    <w:top w:val="none" w:sz="0" w:space="0" w:color="auto"/>
                                    <w:left w:val="none" w:sz="0" w:space="0" w:color="auto"/>
                                    <w:bottom w:val="none" w:sz="0" w:space="0" w:color="auto"/>
                                    <w:right w:val="none" w:sz="0" w:space="0" w:color="auto"/>
                                  </w:divBdr>
                                  <w:divsChild>
                                    <w:div w:id="265039731">
                                      <w:marLeft w:val="0"/>
                                      <w:marRight w:val="0"/>
                                      <w:marTop w:val="0"/>
                                      <w:marBottom w:val="0"/>
                                      <w:divBdr>
                                        <w:top w:val="none" w:sz="0" w:space="0" w:color="auto"/>
                                        <w:left w:val="none" w:sz="0" w:space="0" w:color="auto"/>
                                        <w:bottom w:val="none" w:sz="0" w:space="0" w:color="auto"/>
                                        <w:right w:val="none" w:sz="0" w:space="0" w:color="auto"/>
                                      </w:divBdr>
                                      <w:divsChild>
                                        <w:div w:id="1961298895">
                                          <w:marLeft w:val="0"/>
                                          <w:marRight w:val="0"/>
                                          <w:marTop w:val="0"/>
                                          <w:marBottom w:val="0"/>
                                          <w:divBdr>
                                            <w:top w:val="none" w:sz="0" w:space="0" w:color="auto"/>
                                            <w:left w:val="none" w:sz="0" w:space="0" w:color="auto"/>
                                            <w:bottom w:val="none" w:sz="0" w:space="0" w:color="auto"/>
                                            <w:right w:val="none" w:sz="0" w:space="0" w:color="auto"/>
                                          </w:divBdr>
                                          <w:divsChild>
                                            <w:div w:id="395250322">
                                              <w:marLeft w:val="0"/>
                                              <w:marRight w:val="0"/>
                                              <w:marTop w:val="0"/>
                                              <w:marBottom w:val="0"/>
                                              <w:divBdr>
                                                <w:top w:val="none" w:sz="0" w:space="0" w:color="auto"/>
                                                <w:left w:val="none" w:sz="0" w:space="0" w:color="auto"/>
                                                <w:bottom w:val="none" w:sz="0" w:space="0" w:color="auto"/>
                                                <w:right w:val="none" w:sz="0" w:space="0" w:color="auto"/>
                                              </w:divBdr>
                                            </w:div>
                                            <w:div w:id="509102321">
                                              <w:marLeft w:val="0"/>
                                              <w:marRight w:val="0"/>
                                              <w:marTop w:val="0"/>
                                              <w:marBottom w:val="0"/>
                                              <w:divBdr>
                                                <w:top w:val="none" w:sz="0" w:space="0" w:color="auto"/>
                                                <w:left w:val="none" w:sz="0" w:space="0" w:color="auto"/>
                                                <w:bottom w:val="none" w:sz="0" w:space="0" w:color="auto"/>
                                                <w:right w:val="none" w:sz="0" w:space="0" w:color="auto"/>
                                              </w:divBdr>
                                            </w:div>
                                            <w:div w:id="1924333692">
                                              <w:marLeft w:val="0"/>
                                              <w:marRight w:val="0"/>
                                              <w:marTop w:val="0"/>
                                              <w:marBottom w:val="0"/>
                                              <w:divBdr>
                                                <w:top w:val="none" w:sz="0" w:space="0" w:color="auto"/>
                                                <w:left w:val="none" w:sz="0" w:space="0" w:color="auto"/>
                                                <w:bottom w:val="none" w:sz="0" w:space="0" w:color="auto"/>
                                                <w:right w:val="none" w:sz="0" w:space="0" w:color="auto"/>
                                              </w:divBdr>
                                            </w:div>
                                            <w:div w:id="2133395962">
                                              <w:marLeft w:val="0"/>
                                              <w:marRight w:val="0"/>
                                              <w:marTop w:val="0"/>
                                              <w:marBottom w:val="0"/>
                                              <w:divBdr>
                                                <w:top w:val="none" w:sz="0" w:space="0" w:color="auto"/>
                                                <w:left w:val="none" w:sz="0" w:space="0" w:color="auto"/>
                                                <w:bottom w:val="none" w:sz="0" w:space="0" w:color="auto"/>
                                                <w:right w:val="none" w:sz="0" w:space="0" w:color="auto"/>
                                              </w:divBdr>
                                            </w:div>
                                            <w:div w:id="1832868215">
                                              <w:marLeft w:val="0"/>
                                              <w:marRight w:val="0"/>
                                              <w:marTop w:val="0"/>
                                              <w:marBottom w:val="0"/>
                                              <w:divBdr>
                                                <w:top w:val="none" w:sz="0" w:space="0" w:color="auto"/>
                                                <w:left w:val="none" w:sz="0" w:space="0" w:color="auto"/>
                                                <w:bottom w:val="none" w:sz="0" w:space="0" w:color="auto"/>
                                                <w:right w:val="none" w:sz="0" w:space="0" w:color="auto"/>
                                              </w:divBdr>
                                            </w:div>
                                            <w:div w:id="1236281718">
                                              <w:marLeft w:val="0"/>
                                              <w:marRight w:val="0"/>
                                              <w:marTop w:val="0"/>
                                              <w:marBottom w:val="0"/>
                                              <w:divBdr>
                                                <w:top w:val="none" w:sz="0" w:space="0" w:color="auto"/>
                                                <w:left w:val="none" w:sz="0" w:space="0" w:color="auto"/>
                                                <w:bottom w:val="none" w:sz="0" w:space="0" w:color="auto"/>
                                                <w:right w:val="none" w:sz="0" w:space="0" w:color="auto"/>
                                              </w:divBdr>
                                            </w:div>
                                            <w:div w:id="674069066">
                                              <w:marLeft w:val="0"/>
                                              <w:marRight w:val="0"/>
                                              <w:marTop w:val="0"/>
                                              <w:marBottom w:val="0"/>
                                              <w:divBdr>
                                                <w:top w:val="none" w:sz="0" w:space="0" w:color="auto"/>
                                                <w:left w:val="none" w:sz="0" w:space="0" w:color="auto"/>
                                                <w:bottom w:val="none" w:sz="0" w:space="0" w:color="auto"/>
                                                <w:right w:val="none" w:sz="0" w:space="0" w:color="auto"/>
                                              </w:divBdr>
                                            </w:div>
                                            <w:div w:id="266081707">
                                              <w:marLeft w:val="0"/>
                                              <w:marRight w:val="0"/>
                                              <w:marTop w:val="0"/>
                                              <w:marBottom w:val="0"/>
                                              <w:divBdr>
                                                <w:top w:val="none" w:sz="0" w:space="0" w:color="auto"/>
                                                <w:left w:val="none" w:sz="0" w:space="0" w:color="auto"/>
                                                <w:bottom w:val="none" w:sz="0" w:space="0" w:color="auto"/>
                                                <w:right w:val="none" w:sz="0" w:space="0" w:color="auto"/>
                                              </w:divBdr>
                                            </w:div>
                                            <w:div w:id="1509834768">
                                              <w:marLeft w:val="0"/>
                                              <w:marRight w:val="0"/>
                                              <w:marTop w:val="0"/>
                                              <w:marBottom w:val="0"/>
                                              <w:divBdr>
                                                <w:top w:val="none" w:sz="0" w:space="0" w:color="auto"/>
                                                <w:left w:val="none" w:sz="0" w:space="0" w:color="auto"/>
                                                <w:bottom w:val="none" w:sz="0" w:space="0" w:color="auto"/>
                                                <w:right w:val="none" w:sz="0" w:space="0" w:color="auto"/>
                                              </w:divBdr>
                                            </w:div>
                                            <w:div w:id="1394237476">
                                              <w:marLeft w:val="0"/>
                                              <w:marRight w:val="0"/>
                                              <w:marTop w:val="0"/>
                                              <w:marBottom w:val="0"/>
                                              <w:divBdr>
                                                <w:top w:val="none" w:sz="0" w:space="0" w:color="auto"/>
                                                <w:left w:val="none" w:sz="0" w:space="0" w:color="auto"/>
                                                <w:bottom w:val="none" w:sz="0" w:space="0" w:color="auto"/>
                                                <w:right w:val="none" w:sz="0" w:space="0" w:color="auto"/>
                                              </w:divBdr>
                                            </w:div>
                                            <w:div w:id="1462991726">
                                              <w:marLeft w:val="0"/>
                                              <w:marRight w:val="0"/>
                                              <w:marTop w:val="0"/>
                                              <w:marBottom w:val="0"/>
                                              <w:divBdr>
                                                <w:top w:val="none" w:sz="0" w:space="0" w:color="auto"/>
                                                <w:left w:val="none" w:sz="0" w:space="0" w:color="auto"/>
                                                <w:bottom w:val="none" w:sz="0" w:space="0" w:color="auto"/>
                                                <w:right w:val="none" w:sz="0" w:space="0" w:color="auto"/>
                                              </w:divBdr>
                                            </w:div>
                                            <w:div w:id="1744142038">
                                              <w:marLeft w:val="0"/>
                                              <w:marRight w:val="0"/>
                                              <w:marTop w:val="0"/>
                                              <w:marBottom w:val="0"/>
                                              <w:divBdr>
                                                <w:top w:val="none" w:sz="0" w:space="0" w:color="auto"/>
                                                <w:left w:val="none" w:sz="0" w:space="0" w:color="auto"/>
                                                <w:bottom w:val="none" w:sz="0" w:space="0" w:color="auto"/>
                                                <w:right w:val="none" w:sz="0" w:space="0" w:color="auto"/>
                                              </w:divBdr>
                                            </w:div>
                                            <w:div w:id="183177682">
                                              <w:marLeft w:val="0"/>
                                              <w:marRight w:val="0"/>
                                              <w:marTop w:val="0"/>
                                              <w:marBottom w:val="0"/>
                                              <w:divBdr>
                                                <w:top w:val="none" w:sz="0" w:space="0" w:color="auto"/>
                                                <w:left w:val="none" w:sz="0" w:space="0" w:color="auto"/>
                                                <w:bottom w:val="none" w:sz="0" w:space="0" w:color="auto"/>
                                                <w:right w:val="none" w:sz="0" w:space="0" w:color="auto"/>
                                              </w:divBdr>
                                            </w:div>
                                            <w:div w:id="544487501">
                                              <w:marLeft w:val="0"/>
                                              <w:marRight w:val="0"/>
                                              <w:marTop w:val="0"/>
                                              <w:marBottom w:val="0"/>
                                              <w:divBdr>
                                                <w:top w:val="none" w:sz="0" w:space="0" w:color="auto"/>
                                                <w:left w:val="none" w:sz="0" w:space="0" w:color="auto"/>
                                                <w:bottom w:val="none" w:sz="0" w:space="0" w:color="auto"/>
                                                <w:right w:val="none" w:sz="0" w:space="0" w:color="auto"/>
                                              </w:divBdr>
                                            </w:div>
                                            <w:div w:id="1980306997">
                                              <w:marLeft w:val="0"/>
                                              <w:marRight w:val="0"/>
                                              <w:marTop w:val="0"/>
                                              <w:marBottom w:val="0"/>
                                              <w:divBdr>
                                                <w:top w:val="none" w:sz="0" w:space="0" w:color="auto"/>
                                                <w:left w:val="none" w:sz="0" w:space="0" w:color="auto"/>
                                                <w:bottom w:val="none" w:sz="0" w:space="0" w:color="auto"/>
                                                <w:right w:val="none" w:sz="0" w:space="0" w:color="auto"/>
                                              </w:divBdr>
                                            </w:div>
                                            <w:div w:id="18307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39811">
      <w:bodyDiv w:val="1"/>
      <w:marLeft w:val="0"/>
      <w:marRight w:val="0"/>
      <w:marTop w:val="0"/>
      <w:marBottom w:val="0"/>
      <w:divBdr>
        <w:top w:val="none" w:sz="0" w:space="0" w:color="auto"/>
        <w:left w:val="none" w:sz="0" w:space="0" w:color="auto"/>
        <w:bottom w:val="none" w:sz="0" w:space="0" w:color="auto"/>
        <w:right w:val="none" w:sz="0" w:space="0" w:color="auto"/>
      </w:divBdr>
      <w:divsChild>
        <w:div w:id="1209491598">
          <w:marLeft w:val="0"/>
          <w:marRight w:val="0"/>
          <w:marTop w:val="0"/>
          <w:marBottom w:val="0"/>
          <w:divBdr>
            <w:top w:val="none" w:sz="0" w:space="0" w:color="auto"/>
            <w:left w:val="none" w:sz="0" w:space="0" w:color="auto"/>
            <w:bottom w:val="none" w:sz="0" w:space="0" w:color="auto"/>
            <w:right w:val="none" w:sz="0" w:space="0" w:color="auto"/>
          </w:divBdr>
        </w:div>
        <w:div w:id="1157308213">
          <w:marLeft w:val="0"/>
          <w:marRight w:val="0"/>
          <w:marTop w:val="0"/>
          <w:marBottom w:val="0"/>
          <w:divBdr>
            <w:top w:val="none" w:sz="0" w:space="0" w:color="auto"/>
            <w:left w:val="none" w:sz="0" w:space="0" w:color="auto"/>
            <w:bottom w:val="none" w:sz="0" w:space="0" w:color="auto"/>
            <w:right w:val="none" w:sz="0" w:space="0" w:color="auto"/>
          </w:divBdr>
        </w:div>
        <w:div w:id="1272778879">
          <w:marLeft w:val="0"/>
          <w:marRight w:val="0"/>
          <w:marTop w:val="0"/>
          <w:marBottom w:val="0"/>
          <w:divBdr>
            <w:top w:val="none" w:sz="0" w:space="0" w:color="auto"/>
            <w:left w:val="none" w:sz="0" w:space="0" w:color="auto"/>
            <w:bottom w:val="none" w:sz="0" w:space="0" w:color="auto"/>
            <w:right w:val="none" w:sz="0" w:space="0" w:color="auto"/>
          </w:divBdr>
        </w:div>
        <w:div w:id="135609368">
          <w:marLeft w:val="0"/>
          <w:marRight w:val="0"/>
          <w:marTop w:val="0"/>
          <w:marBottom w:val="0"/>
          <w:divBdr>
            <w:top w:val="none" w:sz="0" w:space="0" w:color="auto"/>
            <w:left w:val="none" w:sz="0" w:space="0" w:color="auto"/>
            <w:bottom w:val="none" w:sz="0" w:space="0" w:color="auto"/>
            <w:right w:val="none" w:sz="0" w:space="0" w:color="auto"/>
          </w:divBdr>
        </w:div>
        <w:div w:id="1845127148">
          <w:marLeft w:val="0"/>
          <w:marRight w:val="0"/>
          <w:marTop w:val="0"/>
          <w:marBottom w:val="0"/>
          <w:divBdr>
            <w:top w:val="none" w:sz="0" w:space="0" w:color="auto"/>
            <w:left w:val="none" w:sz="0" w:space="0" w:color="auto"/>
            <w:bottom w:val="none" w:sz="0" w:space="0" w:color="auto"/>
            <w:right w:val="none" w:sz="0" w:space="0" w:color="auto"/>
          </w:divBdr>
        </w:div>
        <w:div w:id="2080667368">
          <w:marLeft w:val="0"/>
          <w:marRight w:val="0"/>
          <w:marTop w:val="0"/>
          <w:marBottom w:val="0"/>
          <w:divBdr>
            <w:top w:val="none" w:sz="0" w:space="0" w:color="auto"/>
            <w:left w:val="none" w:sz="0" w:space="0" w:color="auto"/>
            <w:bottom w:val="none" w:sz="0" w:space="0" w:color="auto"/>
            <w:right w:val="none" w:sz="0" w:space="0" w:color="auto"/>
          </w:divBdr>
        </w:div>
        <w:div w:id="1590039840">
          <w:marLeft w:val="0"/>
          <w:marRight w:val="0"/>
          <w:marTop w:val="0"/>
          <w:marBottom w:val="0"/>
          <w:divBdr>
            <w:top w:val="none" w:sz="0" w:space="0" w:color="auto"/>
            <w:left w:val="none" w:sz="0" w:space="0" w:color="auto"/>
            <w:bottom w:val="none" w:sz="0" w:space="0" w:color="auto"/>
            <w:right w:val="none" w:sz="0" w:space="0" w:color="auto"/>
          </w:divBdr>
        </w:div>
        <w:div w:id="1993756793">
          <w:marLeft w:val="0"/>
          <w:marRight w:val="0"/>
          <w:marTop w:val="0"/>
          <w:marBottom w:val="0"/>
          <w:divBdr>
            <w:top w:val="none" w:sz="0" w:space="0" w:color="auto"/>
            <w:left w:val="none" w:sz="0" w:space="0" w:color="auto"/>
            <w:bottom w:val="none" w:sz="0" w:space="0" w:color="auto"/>
            <w:right w:val="none" w:sz="0" w:space="0" w:color="auto"/>
          </w:divBdr>
        </w:div>
        <w:div w:id="1393236651">
          <w:marLeft w:val="0"/>
          <w:marRight w:val="0"/>
          <w:marTop w:val="0"/>
          <w:marBottom w:val="0"/>
          <w:divBdr>
            <w:top w:val="none" w:sz="0" w:space="0" w:color="auto"/>
            <w:left w:val="none" w:sz="0" w:space="0" w:color="auto"/>
            <w:bottom w:val="none" w:sz="0" w:space="0" w:color="auto"/>
            <w:right w:val="none" w:sz="0" w:space="0" w:color="auto"/>
          </w:divBdr>
        </w:div>
        <w:div w:id="336928583">
          <w:marLeft w:val="0"/>
          <w:marRight w:val="0"/>
          <w:marTop w:val="0"/>
          <w:marBottom w:val="0"/>
          <w:divBdr>
            <w:top w:val="none" w:sz="0" w:space="0" w:color="auto"/>
            <w:left w:val="none" w:sz="0" w:space="0" w:color="auto"/>
            <w:bottom w:val="none" w:sz="0" w:space="0" w:color="auto"/>
            <w:right w:val="none" w:sz="0" w:space="0" w:color="auto"/>
          </w:divBdr>
        </w:div>
        <w:div w:id="2007247032">
          <w:marLeft w:val="0"/>
          <w:marRight w:val="0"/>
          <w:marTop w:val="0"/>
          <w:marBottom w:val="0"/>
          <w:divBdr>
            <w:top w:val="none" w:sz="0" w:space="0" w:color="auto"/>
            <w:left w:val="none" w:sz="0" w:space="0" w:color="auto"/>
            <w:bottom w:val="none" w:sz="0" w:space="0" w:color="auto"/>
            <w:right w:val="none" w:sz="0" w:space="0" w:color="auto"/>
          </w:divBdr>
        </w:div>
        <w:div w:id="1669939235">
          <w:marLeft w:val="0"/>
          <w:marRight w:val="0"/>
          <w:marTop w:val="0"/>
          <w:marBottom w:val="0"/>
          <w:divBdr>
            <w:top w:val="none" w:sz="0" w:space="0" w:color="auto"/>
            <w:left w:val="none" w:sz="0" w:space="0" w:color="auto"/>
            <w:bottom w:val="none" w:sz="0" w:space="0" w:color="auto"/>
            <w:right w:val="none" w:sz="0" w:space="0" w:color="auto"/>
          </w:divBdr>
        </w:div>
        <w:div w:id="356279833">
          <w:marLeft w:val="0"/>
          <w:marRight w:val="0"/>
          <w:marTop w:val="0"/>
          <w:marBottom w:val="0"/>
          <w:divBdr>
            <w:top w:val="none" w:sz="0" w:space="0" w:color="auto"/>
            <w:left w:val="none" w:sz="0" w:space="0" w:color="auto"/>
            <w:bottom w:val="none" w:sz="0" w:space="0" w:color="auto"/>
            <w:right w:val="none" w:sz="0" w:space="0" w:color="auto"/>
          </w:divBdr>
        </w:div>
        <w:div w:id="588541783">
          <w:marLeft w:val="0"/>
          <w:marRight w:val="0"/>
          <w:marTop w:val="0"/>
          <w:marBottom w:val="0"/>
          <w:divBdr>
            <w:top w:val="none" w:sz="0" w:space="0" w:color="auto"/>
            <w:left w:val="none" w:sz="0" w:space="0" w:color="auto"/>
            <w:bottom w:val="none" w:sz="0" w:space="0" w:color="auto"/>
            <w:right w:val="none" w:sz="0" w:space="0" w:color="auto"/>
          </w:divBdr>
        </w:div>
        <w:div w:id="47148261">
          <w:marLeft w:val="0"/>
          <w:marRight w:val="0"/>
          <w:marTop w:val="0"/>
          <w:marBottom w:val="0"/>
          <w:divBdr>
            <w:top w:val="none" w:sz="0" w:space="0" w:color="auto"/>
            <w:left w:val="none" w:sz="0" w:space="0" w:color="auto"/>
            <w:bottom w:val="none" w:sz="0" w:space="0" w:color="auto"/>
            <w:right w:val="none" w:sz="0" w:space="0" w:color="auto"/>
          </w:divBdr>
        </w:div>
        <w:div w:id="1033968926">
          <w:marLeft w:val="0"/>
          <w:marRight w:val="0"/>
          <w:marTop w:val="0"/>
          <w:marBottom w:val="0"/>
          <w:divBdr>
            <w:top w:val="none" w:sz="0" w:space="0" w:color="auto"/>
            <w:left w:val="none" w:sz="0" w:space="0" w:color="auto"/>
            <w:bottom w:val="none" w:sz="0" w:space="0" w:color="auto"/>
            <w:right w:val="none" w:sz="0" w:space="0" w:color="auto"/>
          </w:divBdr>
        </w:div>
      </w:divsChild>
    </w:div>
    <w:div w:id="876696809">
      <w:bodyDiv w:val="1"/>
      <w:marLeft w:val="0"/>
      <w:marRight w:val="0"/>
      <w:marTop w:val="0"/>
      <w:marBottom w:val="0"/>
      <w:divBdr>
        <w:top w:val="none" w:sz="0" w:space="0" w:color="auto"/>
        <w:left w:val="none" w:sz="0" w:space="0" w:color="auto"/>
        <w:bottom w:val="none" w:sz="0" w:space="0" w:color="auto"/>
        <w:right w:val="none" w:sz="0" w:space="0" w:color="auto"/>
      </w:divBdr>
      <w:divsChild>
        <w:div w:id="1951931677">
          <w:marLeft w:val="0"/>
          <w:marRight w:val="0"/>
          <w:marTop w:val="0"/>
          <w:marBottom w:val="0"/>
          <w:divBdr>
            <w:top w:val="none" w:sz="0" w:space="0" w:color="auto"/>
            <w:left w:val="none" w:sz="0" w:space="0" w:color="auto"/>
            <w:bottom w:val="none" w:sz="0" w:space="0" w:color="auto"/>
            <w:right w:val="none" w:sz="0" w:space="0" w:color="auto"/>
          </w:divBdr>
        </w:div>
        <w:div w:id="902837824">
          <w:marLeft w:val="0"/>
          <w:marRight w:val="0"/>
          <w:marTop w:val="0"/>
          <w:marBottom w:val="0"/>
          <w:divBdr>
            <w:top w:val="none" w:sz="0" w:space="0" w:color="auto"/>
            <w:left w:val="none" w:sz="0" w:space="0" w:color="auto"/>
            <w:bottom w:val="none" w:sz="0" w:space="0" w:color="auto"/>
            <w:right w:val="none" w:sz="0" w:space="0" w:color="auto"/>
          </w:divBdr>
        </w:div>
        <w:div w:id="1551334576">
          <w:marLeft w:val="0"/>
          <w:marRight w:val="0"/>
          <w:marTop w:val="0"/>
          <w:marBottom w:val="0"/>
          <w:divBdr>
            <w:top w:val="none" w:sz="0" w:space="0" w:color="auto"/>
            <w:left w:val="none" w:sz="0" w:space="0" w:color="auto"/>
            <w:bottom w:val="none" w:sz="0" w:space="0" w:color="auto"/>
            <w:right w:val="none" w:sz="0" w:space="0" w:color="auto"/>
          </w:divBdr>
        </w:div>
        <w:div w:id="297759196">
          <w:marLeft w:val="0"/>
          <w:marRight w:val="0"/>
          <w:marTop w:val="0"/>
          <w:marBottom w:val="0"/>
          <w:divBdr>
            <w:top w:val="none" w:sz="0" w:space="0" w:color="auto"/>
            <w:left w:val="none" w:sz="0" w:space="0" w:color="auto"/>
            <w:bottom w:val="none" w:sz="0" w:space="0" w:color="auto"/>
            <w:right w:val="none" w:sz="0" w:space="0" w:color="auto"/>
          </w:divBdr>
        </w:div>
        <w:div w:id="779952078">
          <w:marLeft w:val="0"/>
          <w:marRight w:val="0"/>
          <w:marTop w:val="0"/>
          <w:marBottom w:val="0"/>
          <w:divBdr>
            <w:top w:val="none" w:sz="0" w:space="0" w:color="auto"/>
            <w:left w:val="none" w:sz="0" w:space="0" w:color="auto"/>
            <w:bottom w:val="none" w:sz="0" w:space="0" w:color="auto"/>
            <w:right w:val="none" w:sz="0" w:space="0" w:color="auto"/>
          </w:divBdr>
        </w:div>
        <w:div w:id="718407198">
          <w:marLeft w:val="0"/>
          <w:marRight w:val="0"/>
          <w:marTop w:val="0"/>
          <w:marBottom w:val="0"/>
          <w:divBdr>
            <w:top w:val="none" w:sz="0" w:space="0" w:color="auto"/>
            <w:left w:val="none" w:sz="0" w:space="0" w:color="auto"/>
            <w:bottom w:val="none" w:sz="0" w:space="0" w:color="auto"/>
            <w:right w:val="none" w:sz="0" w:space="0" w:color="auto"/>
          </w:divBdr>
        </w:div>
        <w:div w:id="880021663">
          <w:marLeft w:val="0"/>
          <w:marRight w:val="0"/>
          <w:marTop w:val="0"/>
          <w:marBottom w:val="0"/>
          <w:divBdr>
            <w:top w:val="none" w:sz="0" w:space="0" w:color="auto"/>
            <w:left w:val="none" w:sz="0" w:space="0" w:color="auto"/>
            <w:bottom w:val="none" w:sz="0" w:space="0" w:color="auto"/>
            <w:right w:val="none" w:sz="0" w:space="0" w:color="auto"/>
          </w:divBdr>
        </w:div>
        <w:div w:id="922879593">
          <w:marLeft w:val="0"/>
          <w:marRight w:val="0"/>
          <w:marTop w:val="0"/>
          <w:marBottom w:val="0"/>
          <w:divBdr>
            <w:top w:val="none" w:sz="0" w:space="0" w:color="auto"/>
            <w:left w:val="none" w:sz="0" w:space="0" w:color="auto"/>
            <w:bottom w:val="none" w:sz="0" w:space="0" w:color="auto"/>
            <w:right w:val="none" w:sz="0" w:space="0" w:color="auto"/>
          </w:divBdr>
        </w:div>
        <w:div w:id="2116097970">
          <w:marLeft w:val="0"/>
          <w:marRight w:val="0"/>
          <w:marTop w:val="0"/>
          <w:marBottom w:val="0"/>
          <w:divBdr>
            <w:top w:val="none" w:sz="0" w:space="0" w:color="auto"/>
            <w:left w:val="none" w:sz="0" w:space="0" w:color="auto"/>
            <w:bottom w:val="none" w:sz="0" w:space="0" w:color="auto"/>
            <w:right w:val="none" w:sz="0" w:space="0" w:color="auto"/>
          </w:divBdr>
        </w:div>
        <w:div w:id="697438091">
          <w:marLeft w:val="0"/>
          <w:marRight w:val="0"/>
          <w:marTop w:val="0"/>
          <w:marBottom w:val="0"/>
          <w:divBdr>
            <w:top w:val="none" w:sz="0" w:space="0" w:color="auto"/>
            <w:left w:val="none" w:sz="0" w:space="0" w:color="auto"/>
            <w:bottom w:val="none" w:sz="0" w:space="0" w:color="auto"/>
            <w:right w:val="none" w:sz="0" w:space="0" w:color="auto"/>
          </w:divBdr>
        </w:div>
        <w:div w:id="1589656433">
          <w:marLeft w:val="0"/>
          <w:marRight w:val="0"/>
          <w:marTop w:val="0"/>
          <w:marBottom w:val="0"/>
          <w:divBdr>
            <w:top w:val="none" w:sz="0" w:space="0" w:color="auto"/>
            <w:left w:val="none" w:sz="0" w:space="0" w:color="auto"/>
            <w:bottom w:val="none" w:sz="0" w:space="0" w:color="auto"/>
            <w:right w:val="none" w:sz="0" w:space="0" w:color="auto"/>
          </w:divBdr>
        </w:div>
        <w:div w:id="2135905739">
          <w:marLeft w:val="0"/>
          <w:marRight w:val="0"/>
          <w:marTop w:val="0"/>
          <w:marBottom w:val="0"/>
          <w:divBdr>
            <w:top w:val="none" w:sz="0" w:space="0" w:color="auto"/>
            <w:left w:val="none" w:sz="0" w:space="0" w:color="auto"/>
            <w:bottom w:val="none" w:sz="0" w:space="0" w:color="auto"/>
            <w:right w:val="none" w:sz="0" w:space="0" w:color="auto"/>
          </w:divBdr>
        </w:div>
        <w:div w:id="311718951">
          <w:marLeft w:val="0"/>
          <w:marRight w:val="0"/>
          <w:marTop w:val="0"/>
          <w:marBottom w:val="0"/>
          <w:divBdr>
            <w:top w:val="none" w:sz="0" w:space="0" w:color="auto"/>
            <w:left w:val="none" w:sz="0" w:space="0" w:color="auto"/>
            <w:bottom w:val="none" w:sz="0" w:space="0" w:color="auto"/>
            <w:right w:val="none" w:sz="0" w:space="0" w:color="auto"/>
          </w:divBdr>
        </w:div>
        <w:div w:id="369578395">
          <w:marLeft w:val="0"/>
          <w:marRight w:val="0"/>
          <w:marTop w:val="0"/>
          <w:marBottom w:val="0"/>
          <w:divBdr>
            <w:top w:val="none" w:sz="0" w:space="0" w:color="auto"/>
            <w:left w:val="none" w:sz="0" w:space="0" w:color="auto"/>
            <w:bottom w:val="none" w:sz="0" w:space="0" w:color="auto"/>
            <w:right w:val="none" w:sz="0" w:space="0" w:color="auto"/>
          </w:divBdr>
        </w:div>
        <w:div w:id="1313828733">
          <w:marLeft w:val="0"/>
          <w:marRight w:val="0"/>
          <w:marTop w:val="0"/>
          <w:marBottom w:val="0"/>
          <w:divBdr>
            <w:top w:val="none" w:sz="0" w:space="0" w:color="auto"/>
            <w:left w:val="none" w:sz="0" w:space="0" w:color="auto"/>
            <w:bottom w:val="none" w:sz="0" w:space="0" w:color="auto"/>
            <w:right w:val="none" w:sz="0" w:space="0" w:color="auto"/>
          </w:divBdr>
        </w:div>
        <w:div w:id="940335660">
          <w:marLeft w:val="0"/>
          <w:marRight w:val="0"/>
          <w:marTop w:val="0"/>
          <w:marBottom w:val="0"/>
          <w:divBdr>
            <w:top w:val="none" w:sz="0" w:space="0" w:color="auto"/>
            <w:left w:val="none" w:sz="0" w:space="0" w:color="auto"/>
            <w:bottom w:val="none" w:sz="0" w:space="0" w:color="auto"/>
            <w:right w:val="none" w:sz="0" w:space="0" w:color="auto"/>
          </w:divBdr>
        </w:div>
        <w:div w:id="1490561308">
          <w:marLeft w:val="0"/>
          <w:marRight w:val="0"/>
          <w:marTop w:val="0"/>
          <w:marBottom w:val="0"/>
          <w:divBdr>
            <w:top w:val="none" w:sz="0" w:space="0" w:color="auto"/>
            <w:left w:val="none" w:sz="0" w:space="0" w:color="auto"/>
            <w:bottom w:val="none" w:sz="0" w:space="0" w:color="auto"/>
            <w:right w:val="none" w:sz="0" w:space="0" w:color="auto"/>
          </w:divBdr>
        </w:div>
      </w:divsChild>
    </w:div>
    <w:div w:id="986085248">
      <w:bodyDiv w:val="1"/>
      <w:marLeft w:val="0"/>
      <w:marRight w:val="0"/>
      <w:marTop w:val="0"/>
      <w:marBottom w:val="0"/>
      <w:divBdr>
        <w:top w:val="none" w:sz="0" w:space="0" w:color="auto"/>
        <w:left w:val="none" w:sz="0" w:space="0" w:color="auto"/>
        <w:bottom w:val="none" w:sz="0" w:space="0" w:color="auto"/>
        <w:right w:val="none" w:sz="0" w:space="0" w:color="auto"/>
      </w:divBdr>
      <w:divsChild>
        <w:div w:id="14502667">
          <w:marLeft w:val="0"/>
          <w:marRight w:val="0"/>
          <w:marTop w:val="0"/>
          <w:marBottom w:val="0"/>
          <w:divBdr>
            <w:top w:val="none" w:sz="0" w:space="0" w:color="auto"/>
            <w:left w:val="none" w:sz="0" w:space="0" w:color="auto"/>
            <w:bottom w:val="none" w:sz="0" w:space="0" w:color="auto"/>
            <w:right w:val="none" w:sz="0" w:space="0" w:color="auto"/>
          </w:divBdr>
        </w:div>
        <w:div w:id="1056976900">
          <w:marLeft w:val="0"/>
          <w:marRight w:val="0"/>
          <w:marTop w:val="0"/>
          <w:marBottom w:val="0"/>
          <w:divBdr>
            <w:top w:val="none" w:sz="0" w:space="0" w:color="auto"/>
            <w:left w:val="none" w:sz="0" w:space="0" w:color="auto"/>
            <w:bottom w:val="none" w:sz="0" w:space="0" w:color="auto"/>
            <w:right w:val="none" w:sz="0" w:space="0" w:color="auto"/>
          </w:divBdr>
        </w:div>
        <w:div w:id="528877091">
          <w:marLeft w:val="0"/>
          <w:marRight w:val="0"/>
          <w:marTop w:val="0"/>
          <w:marBottom w:val="0"/>
          <w:divBdr>
            <w:top w:val="none" w:sz="0" w:space="0" w:color="auto"/>
            <w:left w:val="none" w:sz="0" w:space="0" w:color="auto"/>
            <w:bottom w:val="none" w:sz="0" w:space="0" w:color="auto"/>
            <w:right w:val="none" w:sz="0" w:space="0" w:color="auto"/>
          </w:divBdr>
        </w:div>
        <w:div w:id="1881166435">
          <w:marLeft w:val="0"/>
          <w:marRight w:val="0"/>
          <w:marTop w:val="0"/>
          <w:marBottom w:val="0"/>
          <w:divBdr>
            <w:top w:val="none" w:sz="0" w:space="0" w:color="auto"/>
            <w:left w:val="none" w:sz="0" w:space="0" w:color="auto"/>
            <w:bottom w:val="none" w:sz="0" w:space="0" w:color="auto"/>
            <w:right w:val="none" w:sz="0" w:space="0" w:color="auto"/>
          </w:divBdr>
        </w:div>
        <w:div w:id="1247568536">
          <w:marLeft w:val="0"/>
          <w:marRight w:val="0"/>
          <w:marTop w:val="0"/>
          <w:marBottom w:val="0"/>
          <w:divBdr>
            <w:top w:val="none" w:sz="0" w:space="0" w:color="auto"/>
            <w:left w:val="none" w:sz="0" w:space="0" w:color="auto"/>
            <w:bottom w:val="none" w:sz="0" w:space="0" w:color="auto"/>
            <w:right w:val="none" w:sz="0" w:space="0" w:color="auto"/>
          </w:divBdr>
        </w:div>
        <w:div w:id="626862773">
          <w:marLeft w:val="0"/>
          <w:marRight w:val="0"/>
          <w:marTop w:val="0"/>
          <w:marBottom w:val="0"/>
          <w:divBdr>
            <w:top w:val="none" w:sz="0" w:space="0" w:color="auto"/>
            <w:left w:val="none" w:sz="0" w:space="0" w:color="auto"/>
            <w:bottom w:val="none" w:sz="0" w:space="0" w:color="auto"/>
            <w:right w:val="none" w:sz="0" w:space="0" w:color="auto"/>
          </w:divBdr>
        </w:div>
        <w:div w:id="2031099560">
          <w:marLeft w:val="0"/>
          <w:marRight w:val="0"/>
          <w:marTop w:val="0"/>
          <w:marBottom w:val="0"/>
          <w:divBdr>
            <w:top w:val="none" w:sz="0" w:space="0" w:color="auto"/>
            <w:left w:val="none" w:sz="0" w:space="0" w:color="auto"/>
            <w:bottom w:val="none" w:sz="0" w:space="0" w:color="auto"/>
            <w:right w:val="none" w:sz="0" w:space="0" w:color="auto"/>
          </w:divBdr>
        </w:div>
        <w:div w:id="390925379">
          <w:marLeft w:val="0"/>
          <w:marRight w:val="0"/>
          <w:marTop w:val="0"/>
          <w:marBottom w:val="0"/>
          <w:divBdr>
            <w:top w:val="none" w:sz="0" w:space="0" w:color="auto"/>
            <w:left w:val="none" w:sz="0" w:space="0" w:color="auto"/>
            <w:bottom w:val="none" w:sz="0" w:space="0" w:color="auto"/>
            <w:right w:val="none" w:sz="0" w:space="0" w:color="auto"/>
          </w:divBdr>
        </w:div>
        <w:div w:id="1516920281">
          <w:marLeft w:val="0"/>
          <w:marRight w:val="0"/>
          <w:marTop w:val="0"/>
          <w:marBottom w:val="0"/>
          <w:divBdr>
            <w:top w:val="none" w:sz="0" w:space="0" w:color="auto"/>
            <w:left w:val="none" w:sz="0" w:space="0" w:color="auto"/>
            <w:bottom w:val="none" w:sz="0" w:space="0" w:color="auto"/>
            <w:right w:val="none" w:sz="0" w:space="0" w:color="auto"/>
          </w:divBdr>
        </w:div>
        <w:div w:id="2024865942">
          <w:marLeft w:val="0"/>
          <w:marRight w:val="0"/>
          <w:marTop w:val="0"/>
          <w:marBottom w:val="0"/>
          <w:divBdr>
            <w:top w:val="none" w:sz="0" w:space="0" w:color="auto"/>
            <w:left w:val="none" w:sz="0" w:space="0" w:color="auto"/>
            <w:bottom w:val="none" w:sz="0" w:space="0" w:color="auto"/>
            <w:right w:val="none" w:sz="0" w:space="0" w:color="auto"/>
          </w:divBdr>
        </w:div>
        <w:div w:id="316374928">
          <w:marLeft w:val="0"/>
          <w:marRight w:val="0"/>
          <w:marTop w:val="0"/>
          <w:marBottom w:val="0"/>
          <w:divBdr>
            <w:top w:val="none" w:sz="0" w:space="0" w:color="auto"/>
            <w:left w:val="none" w:sz="0" w:space="0" w:color="auto"/>
            <w:bottom w:val="none" w:sz="0" w:space="0" w:color="auto"/>
            <w:right w:val="none" w:sz="0" w:space="0" w:color="auto"/>
          </w:divBdr>
        </w:div>
        <w:div w:id="1917469849">
          <w:marLeft w:val="0"/>
          <w:marRight w:val="0"/>
          <w:marTop w:val="0"/>
          <w:marBottom w:val="0"/>
          <w:divBdr>
            <w:top w:val="none" w:sz="0" w:space="0" w:color="auto"/>
            <w:left w:val="none" w:sz="0" w:space="0" w:color="auto"/>
            <w:bottom w:val="none" w:sz="0" w:space="0" w:color="auto"/>
            <w:right w:val="none" w:sz="0" w:space="0" w:color="auto"/>
          </w:divBdr>
        </w:div>
        <w:div w:id="1285846780">
          <w:marLeft w:val="0"/>
          <w:marRight w:val="0"/>
          <w:marTop w:val="0"/>
          <w:marBottom w:val="0"/>
          <w:divBdr>
            <w:top w:val="none" w:sz="0" w:space="0" w:color="auto"/>
            <w:left w:val="none" w:sz="0" w:space="0" w:color="auto"/>
            <w:bottom w:val="none" w:sz="0" w:space="0" w:color="auto"/>
            <w:right w:val="none" w:sz="0" w:space="0" w:color="auto"/>
          </w:divBdr>
        </w:div>
        <w:div w:id="1330980474">
          <w:marLeft w:val="0"/>
          <w:marRight w:val="0"/>
          <w:marTop w:val="0"/>
          <w:marBottom w:val="0"/>
          <w:divBdr>
            <w:top w:val="none" w:sz="0" w:space="0" w:color="auto"/>
            <w:left w:val="none" w:sz="0" w:space="0" w:color="auto"/>
            <w:bottom w:val="none" w:sz="0" w:space="0" w:color="auto"/>
            <w:right w:val="none" w:sz="0" w:space="0" w:color="auto"/>
          </w:divBdr>
        </w:div>
        <w:div w:id="284894572">
          <w:marLeft w:val="0"/>
          <w:marRight w:val="0"/>
          <w:marTop w:val="0"/>
          <w:marBottom w:val="0"/>
          <w:divBdr>
            <w:top w:val="none" w:sz="0" w:space="0" w:color="auto"/>
            <w:left w:val="none" w:sz="0" w:space="0" w:color="auto"/>
            <w:bottom w:val="none" w:sz="0" w:space="0" w:color="auto"/>
            <w:right w:val="none" w:sz="0" w:space="0" w:color="auto"/>
          </w:divBdr>
        </w:div>
        <w:div w:id="1362779823">
          <w:marLeft w:val="0"/>
          <w:marRight w:val="0"/>
          <w:marTop w:val="0"/>
          <w:marBottom w:val="0"/>
          <w:divBdr>
            <w:top w:val="none" w:sz="0" w:space="0" w:color="auto"/>
            <w:left w:val="none" w:sz="0" w:space="0" w:color="auto"/>
            <w:bottom w:val="none" w:sz="0" w:space="0" w:color="auto"/>
            <w:right w:val="none" w:sz="0" w:space="0" w:color="auto"/>
          </w:divBdr>
        </w:div>
        <w:div w:id="499124494">
          <w:marLeft w:val="0"/>
          <w:marRight w:val="0"/>
          <w:marTop w:val="0"/>
          <w:marBottom w:val="0"/>
          <w:divBdr>
            <w:top w:val="none" w:sz="0" w:space="0" w:color="auto"/>
            <w:left w:val="none" w:sz="0" w:space="0" w:color="auto"/>
            <w:bottom w:val="none" w:sz="0" w:space="0" w:color="auto"/>
            <w:right w:val="none" w:sz="0" w:space="0" w:color="auto"/>
          </w:divBdr>
        </w:div>
        <w:div w:id="436339930">
          <w:marLeft w:val="0"/>
          <w:marRight w:val="0"/>
          <w:marTop w:val="0"/>
          <w:marBottom w:val="0"/>
          <w:divBdr>
            <w:top w:val="none" w:sz="0" w:space="0" w:color="auto"/>
            <w:left w:val="none" w:sz="0" w:space="0" w:color="auto"/>
            <w:bottom w:val="none" w:sz="0" w:space="0" w:color="auto"/>
            <w:right w:val="none" w:sz="0" w:space="0" w:color="auto"/>
          </w:divBdr>
        </w:div>
        <w:div w:id="1191844969">
          <w:marLeft w:val="0"/>
          <w:marRight w:val="0"/>
          <w:marTop w:val="0"/>
          <w:marBottom w:val="0"/>
          <w:divBdr>
            <w:top w:val="none" w:sz="0" w:space="0" w:color="auto"/>
            <w:left w:val="none" w:sz="0" w:space="0" w:color="auto"/>
            <w:bottom w:val="none" w:sz="0" w:space="0" w:color="auto"/>
            <w:right w:val="none" w:sz="0" w:space="0" w:color="auto"/>
          </w:divBdr>
        </w:div>
        <w:div w:id="1765804682">
          <w:marLeft w:val="0"/>
          <w:marRight w:val="0"/>
          <w:marTop w:val="0"/>
          <w:marBottom w:val="0"/>
          <w:divBdr>
            <w:top w:val="none" w:sz="0" w:space="0" w:color="auto"/>
            <w:left w:val="none" w:sz="0" w:space="0" w:color="auto"/>
            <w:bottom w:val="none" w:sz="0" w:space="0" w:color="auto"/>
            <w:right w:val="none" w:sz="0" w:space="0" w:color="auto"/>
          </w:divBdr>
        </w:div>
        <w:div w:id="255291918">
          <w:marLeft w:val="0"/>
          <w:marRight w:val="0"/>
          <w:marTop w:val="0"/>
          <w:marBottom w:val="0"/>
          <w:divBdr>
            <w:top w:val="none" w:sz="0" w:space="0" w:color="auto"/>
            <w:left w:val="none" w:sz="0" w:space="0" w:color="auto"/>
            <w:bottom w:val="none" w:sz="0" w:space="0" w:color="auto"/>
            <w:right w:val="none" w:sz="0" w:space="0" w:color="auto"/>
          </w:divBdr>
        </w:div>
        <w:div w:id="165677707">
          <w:marLeft w:val="0"/>
          <w:marRight w:val="0"/>
          <w:marTop w:val="0"/>
          <w:marBottom w:val="0"/>
          <w:divBdr>
            <w:top w:val="none" w:sz="0" w:space="0" w:color="auto"/>
            <w:left w:val="none" w:sz="0" w:space="0" w:color="auto"/>
            <w:bottom w:val="none" w:sz="0" w:space="0" w:color="auto"/>
            <w:right w:val="none" w:sz="0" w:space="0" w:color="auto"/>
          </w:divBdr>
        </w:div>
        <w:div w:id="1603800927">
          <w:marLeft w:val="0"/>
          <w:marRight w:val="0"/>
          <w:marTop w:val="0"/>
          <w:marBottom w:val="0"/>
          <w:divBdr>
            <w:top w:val="none" w:sz="0" w:space="0" w:color="auto"/>
            <w:left w:val="none" w:sz="0" w:space="0" w:color="auto"/>
            <w:bottom w:val="none" w:sz="0" w:space="0" w:color="auto"/>
            <w:right w:val="none" w:sz="0" w:space="0" w:color="auto"/>
          </w:divBdr>
        </w:div>
      </w:divsChild>
    </w:div>
    <w:div w:id="1497957662">
      <w:bodyDiv w:val="1"/>
      <w:marLeft w:val="0"/>
      <w:marRight w:val="0"/>
      <w:marTop w:val="0"/>
      <w:marBottom w:val="0"/>
      <w:divBdr>
        <w:top w:val="none" w:sz="0" w:space="0" w:color="auto"/>
        <w:left w:val="none" w:sz="0" w:space="0" w:color="auto"/>
        <w:bottom w:val="none" w:sz="0" w:space="0" w:color="auto"/>
        <w:right w:val="none" w:sz="0" w:space="0" w:color="auto"/>
      </w:divBdr>
      <w:divsChild>
        <w:div w:id="669403676">
          <w:marLeft w:val="0"/>
          <w:marRight w:val="0"/>
          <w:marTop w:val="0"/>
          <w:marBottom w:val="0"/>
          <w:divBdr>
            <w:top w:val="none" w:sz="0" w:space="0" w:color="auto"/>
            <w:left w:val="none" w:sz="0" w:space="0" w:color="auto"/>
            <w:bottom w:val="none" w:sz="0" w:space="0" w:color="auto"/>
            <w:right w:val="none" w:sz="0" w:space="0" w:color="auto"/>
          </w:divBdr>
        </w:div>
        <w:div w:id="1523977447">
          <w:marLeft w:val="0"/>
          <w:marRight w:val="0"/>
          <w:marTop w:val="0"/>
          <w:marBottom w:val="0"/>
          <w:divBdr>
            <w:top w:val="none" w:sz="0" w:space="0" w:color="auto"/>
            <w:left w:val="none" w:sz="0" w:space="0" w:color="auto"/>
            <w:bottom w:val="none" w:sz="0" w:space="0" w:color="auto"/>
            <w:right w:val="none" w:sz="0" w:space="0" w:color="auto"/>
          </w:divBdr>
        </w:div>
        <w:div w:id="394360532">
          <w:marLeft w:val="0"/>
          <w:marRight w:val="0"/>
          <w:marTop w:val="0"/>
          <w:marBottom w:val="0"/>
          <w:divBdr>
            <w:top w:val="none" w:sz="0" w:space="0" w:color="auto"/>
            <w:left w:val="none" w:sz="0" w:space="0" w:color="auto"/>
            <w:bottom w:val="none" w:sz="0" w:space="0" w:color="auto"/>
            <w:right w:val="none" w:sz="0" w:space="0" w:color="auto"/>
          </w:divBdr>
        </w:div>
        <w:div w:id="1180389768">
          <w:marLeft w:val="0"/>
          <w:marRight w:val="0"/>
          <w:marTop w:val="0"/>
          <w:marBottom w:val="0"/>
          <w:divBdr>
            <w:top w:val="none" w:sz="0" w:space="0" w:color="auto"/>
            <w:left w:val="none" w:sz="0" w:space="0" w:color="auto"/>
            <w:bottom w:val="none" w:sz="0" w:space="0" w:color="auto"/>
            <w:right w:val="none" w:sz="0" w:space="0" w:color="auto"/>
          </w:divBdr>
        </w:div>
        <w:div w:id="1683966592">
          <w:marLeft w:val="0"/>
          <w:marRight w:val="0"/>
          <w:marTop w:val="0"/>
          <w:marBottom w:val="0"/>
          <w:divBdr>
            <w:top w:val="none" w:sz="0" w:space="0" w:color="auto"/>
            <w:left w:val="none" w:sz="0" w:space="0" w:color="auto"/>
            <w:bottom w:val="none" w:sz="0" w:space="0" w:color="auto"/>
            <w:right w:val="none" w:sz="0" w:space="0" w:color="auto"/>
          </w:divBdr>
        </w:div>
        <w:div w:id="1145663575">
          <w:marLeft w:val="0"/>
          <w:marRight w:val="0"/>
          <w:marTop w:val="0"/>
          <w:marBottom w:val="0"/>
          <w:divBdr>
            <w:top w:val="none" w:sz="0" w:space="0" w:color="auto"/>
            <w:left w:val="none" w:sz="0" w:space="0" w:color="auto"/>
            <w:bottom w:val="none" w:sz="0" w:space="0" w:color="auto"/>
            <w:right w:val="none" w:sz="0" w:space="0" w:color="auto"/>
          </w:divBdr>
        </w:div>
        <w:div w:id="1594165216">
          <w:marLeft w:val="0"/>
          <w:marRight w:val="0"/>
          <w:marTop w:val="0"/>
          <w:marBottom w:val="0"/>
          <w:divBdr>
            <w:top w:val="none" w:sz="0" w:space="0" w:color="auto"/>
            <w:left w:val="none" w:sz="0" w:space="0" w:color="auto"/>
            <w:bottom w:val="none" w:sz="0" w:space="0" w:color="auto"/>
            <w:right w:val="none" w:sz="0" w:space="0" w:color="auto"/>
          </w:divBdr>
        </w:div>
        <w:div w:id="468404136">
          <w:marLeft w:val="0"/>
          <w:marRight w:val="0"/>
          <w:marTop w:val="0"/>
          <w:marBottom w:val="0"/>
          <w:divBdr>
            <w:top w:val="none" w:sz="0" w:space="0" w:color="auto"/>
            <w:left w:val="none" w:sz="0" w:space="0" w:color="auto"/>
            <w:bottom w:val="none" w:sz="0" w:space="0" w:color="auto"/>
            <w:right w:val="none" w:sz="0" w:space="0" w:color="auto"/>
          </w:divBdr>
        </w:div>
        <w:div w:id="1364210794">
          <w:marLeft w:val="0"/>
          <w:marRight w:val="0"/>
          <w:marTop w:val="0"/>
          <w:marBottom w:val="0"/>
          <w:divBdr>
            <w:top w:val="none" w:sz="0" w:space="0" w:color="auto"/>
            <w:left w:val="none" w:sz="0" w:space="0" w:color="auto"/>
            <w:bottom w:val="none" w:sz="0" w:space="0" w:color="auto"/>
            <w:right w:val="none" w:sz="0" w:space="0" w:color="auto"/>
          </w:divBdr>
        </w:div>
        <w:div w:id="1480152471">
          <w:marLeft w:val="0"/>
          <w:marRight w:val="0"/>
          <w:marTop w:val="0"/>
          <w:marBottom w:val="0"/>
          <w:divBdr>
            <w:top w:val="none" w:sz="0" w:space="0" w:color="auto"/>
            <w:left w:val="none" w:sz="0" w:space="0" w:color="auto"/>
            <w:bottom w:val="none" w:sz="0" w:space="0" w:color="auto"/>
            <w:right w:val="none" w:sz="0" w:space="0" w:color="auto"/>
          </w:divBdr>
        </w:div>
        <w:div w:id="713233829">
          <w:marLeft w:val="0"/>
          <w:marRight w:val="0"/>
          <w:marTop w:val="0"/>
          <w:marBottom w:val="0"/>
          <w:divBdr>
            <w:top w:val="none" w:sz="0" w:space="0" w:color="auto"/>
            <w:left w:val="none" w:sz="0" w:space="0" w:color="auto"/>
            <w:bottom w:val="none" w:sz="0" w:space="0" w:color="auto"/>
            <w:right w:val="none" w:sz="0" w:space="0" w:color="auto"/>
          </w:divBdr>
        </w:div>
        <w:div w:id="1294410491">
          <w:marLeft w:val="0"/>
          <w:marRight w:val="0"/>
          <w:marTop w:val="0"/>
          <w:marBottom w:val="0"/>
          <w:divBdr>
            <w:top w:val="none" w:sz="0" w:space="0" w:color="auto"/>
            <w:left w:val="none" w:sz="0" w:space="0" w:color="auto"/>
            <w:bottom w:val="none" w:sz="0" w:space="0" w:color="auto"/>
            <w:right w:val="none" w:sz="0" w:space="0" w:color="auto"/>
          </w:divBdr>
        </w:div>
        <w:div w:id="445738612">
          <w:marLeft w:val="0"/>
          <w:marRight w:val="0"/>
          <w:marTop w:val="0"/>
          <w:marBottom w:val="0"/>
          <w:divBdr>
            <w:top w:val="none" w:sz="0" w:space="0" w:color="auto"/>
            <w:left w:val="none" w:sz="0" w:space="0" w:color="auto"/>
            <w:bottom w:val="none" w:sz="0" w:space="0" w:color="auto"/>
            <w:right w:val="none" w:sz="0" w:space="0" w:color="auto"/>
          </w:divBdr>
        </w:div>
        <w:div w:id="73091095">
          <w:marLeft w:val="0"/>
          <w:marRight w:val="0"/>
          <w:marTop w:val="0"/>
          <w:marBottom w:val="0"/>
          <w:divBdr>
            <w:top w:val="none" w:sz="0" w:space="0" w:color="auto"/>
            <w:left w:val="none" w:sz="0" w:space="0" w:color="auto"/>
            <w:bottom w:val="none" w:sz="0" w:space="0" w:color="auto"/>
            <w:right w:val="none" w:sz="0" w:space="0" w:color="auto"/>
          </w:divBdr>
        </w:div>
        <w:div w:id="1753813482">
          <w:marLeft w:val="0"/>
          <w:marRight w:val="0"/>
          <w:marTop w:val="0"/>
          <w:marBottom w:val="0"/>
          <w:divBdr>
            <w:top w:val="none" w:sz="0" w:space="0" w:color="auto"/>
            <w:left w:val="none" w:sz="0" w:space="0" w:color="auto"/>
            <w:bottom w:val="none" w:sz="0" w:space="0" w:color="auto"/>
            <w:right w:val="none" w:sz="0" w:space="0" w:color="auto"/>
          </w:divBdr>
        </w:div>
        <w:div w:id="1120536550">
          <w:marLeft w:val="0"/>
          <w:marRight w:val="0"/>
          <w:marTop w:val="0"/>
          <w:marBottom w:val="0"/>
          <w:divBdr>
            <w:top w:val="none" w:sz="0" w:space="0" w:color="auto"/>
            <w:left w:val="none" w:sz="0" w:space="0" w:color="auto"/>
            <w:bottom w:val="none" w:sz="0" w:space="0" w:color="auto"/>
            <w:right w:val="none" w:sz="0" w:space="0" w:color="auto"/>
          </w:divBdr>
        </w:div>
        <w:div w:id="1008480537">
          <w:marLeft w:val="0"/>
          <w:marRight w:val="0"/>
          <w:marTop w:val="0"/>
          <w:marBottom w:val="0"/>
          <w:divBdr>
            <w:top w:val="none" w:sz="0" w:space="0" w:color="auto"/>
            <w:left w:val="none" w:sz="0" w:space="0" w:color="auto"/>
            <w:bottom w:val="none" w:sz="0" w:space="0" w:color="auto"/>
            <w:right w:val="none" w:sz="0" w:space="0" w:color="auto"/>
          </w:divBdr>
        </w:div>
        <w:div w:id="406347118">
          <w:marLeft w:val="0"/>
          <w:marRight w:val="0"/>
          <w:marTop w:val="0"/>
          <w:marBottom w:val="0"/>
          <w:divBdr>
            <w:top w:val="none" w:sz="0" w:space="0" w:color="auto"/>
            <w:left w:val="none" w:sz="0" w:space="0" w:color="auto"/>
            <w:bottom w:val="none" w:sz="0" w:space="0" w:color="auto"/>
            <w:right w:val="none" w:sz="0" w:space="0" w:color="auto"/>
          </w:divBdr>
        </w:div>
        <w:div w:id="824319650">
          <w:marLeft w:val="0"/>
          <w:marRight w:val="0"/>
          <w:marTop w:val="0"/>
          <w:marBottom w:val="0"/>
          <w:divBdr>
            <w:top w:val="none" w:sz="0" w:space="0" w:color="auto"/>
            <w:left w:val="none" w:sz="0" w:space="0" w:color="auto"/>
            <w:bottom w:val="none" w:sz="0" w:space="0" w:color="auto"/>
            <w:right w:val="none" w:sz="0" w:space="0" w:color="auto"/>
          </w:divBdr>
        </w:div>
        <w:div w:id="757673859">
          <w:marLeft w:val="0"/>
          <w:marRight w:val="0"/>
          <w:marTop w:val="0"/>
          <w:marBottom w:val="0"/>
          <w:divBdr>
            <w:top w:val="none" w:sz="0" w:space="0" w:color="auto"/>
            <w:left w:val="none" w:sz="0" w:space="0" w:color="auto"/>
            <w:bottom w:val="none" w:sz="0" w:space="0" w:color="auto"/>
            <w:right w:val="none" w:sz="0" w:space="0" w:color="auto"/>
          </w:divBdr>
        </w:div>
        <w:div w:id="977224045">
          <w:marLeft w:val="0"/>
          <w:marRight w:val="0"/>
          <w:marTop w:val="0"/>
          <w:marBottom w:val="0"/>
          <w:divBdr>
            <w:top w:val="none" w:sz="0" w:space="0" w:color="auto"/>
            <w:left w:val="none" w:sz="0" w:space="0" w:color="auto"/>
            <w:bottom w:val="none" w:sz="0" w:space="0" w:color="auto"/>
            <w:right w:val="none" w:sz="0" w:space="0" w:color="auto"/>
          </w:divBdr>
        </w:div>
        <w:div w:id="1073357723">
          <w:marLeft w:val="0"/>
          <w:marRight w:val="0"/>
          <w:marTop w:val="0"/>
          <w:marBottom w:val="0"/>
          <w:divBdr>
            <w:top w:val="none" w:sz="0" w:space="0" w:color="auto"/>
            <w:left w:val="none" w:sz="0" w:space="0" w:color="auto"/>
            <w:bottom w:val="none" w:sz="0" w:space="0" w:color="auto"/>
            <w:right w:val="none" w:sz="0" w:space="0" w:color="auto"/>
          </w:divBdr>
        </w:div>
        <w:div w:id="1028071478">
          <w:marLeft w:val="0"/>
          <w:marRight w:val="0"/>
          <w:marTop w:val="0"/>
          <w:marBottom w:val="0"/>
          <w:divBdr>
            <w:top w:val="none" w:sz="0" w:space="0" w:color="auto"/>
            <w:left w:val="none" w:sz="0" w:space="0" w:color="auto"/>
            <w:bottom w:val="none" w:sz="0" w:space="0" w:color="auto"/>
            <w:right w:val="none" w:sz="0" w:space="0" w:color="auto"/>
          </w:divBdr>
        </w:div>
      </w:divsChild>
    </w:div>
    <w:div w:id="1950309585">
      <w:bodyDiv w:val="1"/>
      <w:marLeft w:val="0"/>
      <w:marRight w:val="0"/>
      <w:marTop w:val="0"/>
      <w:marBottom w:val="0"/>
      <w:divBdr>
        <w:top w:val="none" w:sz="0" w:space="0" w:color="auto"/>
        <w:left w:val="none" w:sz="0" w:space="0" w:color="auto"/>
        <w:bottom w:val="none" w:sz="0" w:space="0" w:color="auto"/>
        <w:right w:val="none" w:sz="0" w:space="0" w:color="auto"/>
      </w:divBdr>
      <w:divsChild>
        <w:div w:id="1860119993">
          <w:marLeft w:val="0"/>
          <w:marRight w:val="0"/>
          <w:marTop w:val="0"/>
          <w:marBottom w:val="0"/>
          <w:divBdr>
            <w:top w:val="none" w:sz="0" w:space="0" w:color="auto"/>
            <w:left w:val="none" w:sz="0" w:space="0" w:color="auto"/>
            <w:bottom w:val="none" w:sz="0" w:space="0" w:color="auto"/>
            <w:right w:val="none" w:sz="0" w:space="0" w:color="auto"/>
          </w:divBdr>
        </w:div>
        <w:div w:id="500317470">
          <w:marLeft w:val="0"/>
          <w:marRight w:val="0"/>
          <w:marTop w:val="0"/>
          <w:marBottom w:val="0"/>
          <w:divBdr>
            <w:top w:val="none" w:sz="0" w:space="0" w:color="auto"/>
            <w:left w:val="none" w:sz="0" w:space="0" w:color="auto"/>
            <w:bottom w:val="none" w:sz="0" w:space="0" w:color="auto"/>
            <w:right w:val="none" w:sz="0" w:space="0" w:color="auto"/>
          </w:divBdr>
        </w:div>
        <w:div w:id="1298026073">
          <w:marLeft w:val="0"/>
          <w:marRight w:val="0"/>
          <w:marTop w:val="0"/>
          <w:marBottom w:val="0"/>
          <w:divBdr>
            <w:top w:val="none" w:sz="0" w:space="0" w:color="auto"/>
            <w:left w:val="none" w:sz="0" w:space="0" w:color="auto"/>
            <w:bottom w:val="none" w:sz="0" w:space="0" w:color="auto"/>
            <w:right w:val="none" w:sz="0" w:space="0" w:color="auto"/>
          </w:divBdr>
        </w:div>
        <w:div w:id="1523855085">
          <w:marLeft w:val="0"/>
          <w:marRight w:val="0"/>
          <w:marTop w:val="0"/>
          <w:marBottom w:val="0"/>
          <w:divBdr>
            <w:top w:val="none" w:sz="0" w:space="0" w:color="auto"/>
            <w:left w:val="none" w:sz="0" w:space="0" w:color="auto"/>
            <w:bottom w:val="none" w:sz="0" w:space="0" w:color="auto"/>
            <w:right w:val="none" w:sz="0" w:space="0" w:color="auto"/>
          </w:divBdr>
        </w:div>
        <w:div w:id="1306087188">
          <w:marLeft w:val="0"/>
          <w:marRight w:val="0"/>
          <w:marTop w:val="0"/>
          <w:marBottom w:val="0"/>
          <w:divBdr>
            <w:top w:val="none" w:sz="0" w:space="0" w:color="auto"/>
            <w:left w:val="none" w:sz="0" w:space="0" w:color="auto"/>
            <w:bottom w:val="none" w:sz="0" w:space="0" w:color="auto"/>
            <w:right w:val="none" w:sz="0" w:space="0" w:color="auto"/>
          </w:divBdr>
        </w:div>
        <w:div w:id="1496459145">
          <w:marLeft w:val="0"/>
          <w:marRight w:val="0"/>
          <w:marTop w:val="0"/>
          <w:marBottom w:val="0"/>
          <w:divBdr>
            <w:top w:val="none" w:sz="0" w:space="0" w:color="auto"/>
            <w:left w:val="none" w:sz="0" w:space="0" w:color="auto"/>
            <w:bottom w:val="none" w:sz="0" w:space="0" w:color="auto"/>
            <w:right w:val="none" w:sz="0" w:space="0" w:color="auto"/>
          </w:divBdr>
        </w:div>
        <w:div w:id="1487167489">
          <w:marLeft w:val="0"/>
          <w:marRight w:val="0"/>
          <w:marTop w:val="0"/>
          <w:marBottom w:val="0"/>
          <w:divBdr>
            <w:top w:val="none" w:sz="0" w:space="0" w:color="auto"/>
            <w:left w:val="none" w:sz="0" w:space="0" w:color="auto"/>
            <w:bottom w:val="none" w:sz="0" w:space="0" w:color="auto"/>
            <w:right w:val="none" w:sz="0" w:space="0" w:color="auto"/>
          </w:divBdr>
        </w:div>
        <w:div w:id="415445155">
          <w:marLeft w:val="0"/>
          <w:marRight w:val="0"/>
          <w:marTop w:val="0"/>
          <w:marBottom w:val="0"/>
          <w:divBdr>
            <w:top w:val="none" w:sz="0" w:space="0" w:color="auto"/>
            <w:left w:val="none" w:sz="0" w:space="0" w:color="auto"/>
            <w:bottom w:val="none" w:sz="0" w:space="0" w:color="auto"/>
            <w:right w:val="none" w:sz="0" w:space="0" w:color="auto"/>
          </w:divBdr>
        </w:div>
        <w:div w:id="1721201642">
          <w:marLeft w:val="0"/>
          <w:marRight w:val="0"/>
          <w:marTop w:val="0"/>
          <w:marBottom w:val="0"/>
          <w:divBdr>
            <w:top w:val="none" w:sz="0" w:space="0" w:color="auto"/>
            <w:left w:val="none" w:sz="0" w:space="0" w:color="auto"/>
            <w:bottom w:val="none" w:sz="0" w:space="0" w:color="auto"/>
            <w:right w:val="none" w:sz="0" w:space="0" w:color="auto"/>
          </w:divBdr>
        </w:div>
        <w:div w:id="1995789525">
          <w:marLeft w:val="0"/>
          <w:marRight w:val="0"/>
          <w:marTop w:val="0"/>
          <w:marBottom w:val="0"/>
          <w:divBdr>
            <w:top w:val="none" w:sz="0" w:space="0" w:color="auto"/>
            <w:left w:val="none" w:sz="0" w:space="0" w:color="auto"/>
            <w:bottom w:val="none" w:sz="0" w:space="0" w:color="auto"/>
            <w:right w:val="none" w:sz="0" w:space="0" w:color="auto"/>
          </w:divBdr>
        </w:div>
        <w:div w:id="442119653">
          <w:marLeft w:val="0"/>
          <w:marRight w:val="0"/>
          <w:marTop w:val="0"/>
          <w:marBottom w:val="0"/>
          <w:divBdr>
            <w:top w:val="none" w:sz="0" w:space="0" w:color="auto"/>
            <w:left w:val="none" w:sz="0" w:space="0" w:color="auto"/>
            <w:bottom w:val="none" w:sz="0" w:space="0" w:color="auto"/>
            <w:right w:val="none" w:sz="0" w:space="0" w:color="auto"/>
          </w:divBdr>
        </w:div>
        <w:div w:id="417754931">
          <w:marLeft w:val="0"/>
          <w:marRight w:val="0"/>
          <w:marTop w:val="0"/>
          <w:marBottom w:val="0"/>
          <w:divBdr>
            <w:top w:val="none" w:sz="0" w:space="0" w:color="auto"/>
            <w:left w:val="none" w:sz="0" w:space="0" w:color="auto"/>
            <w:bottom w:val="none" w:sz="0" w:space="0" w:color="auto"/>
            <w:right w:val="none" w:sz="0" w:space="0" w:color="auto"/>
          </w:divBdr>
        </w:div>
        <w:div w:id="762186026">
          <w:marLeft w:val="0"/>
          <w:marRight w:val="0"/>
          <w:marTop w:val="0"/>
          <w:marBottom w:val="0"/>
          <w:divBdr>
            <w:top w:val="none" w:sz="0" w:space="0" w:color="auto"/>
            <w:left w:val="none" w:sz="0" w:space="0" w:color="auto"/>
            <w:bottom w:val="none" w:sz="0" w:space="0" w:color="auto"/>
            <w:right w:val="none" w:sz="0" w:space="0" w:color="auto"/>
          </w:divBdr>
        </w:div>
        <w:div w:id="398213480">
          <w:marLeft w:val="0"/>
          <w:marRight w:val="0"/>
          <w:marTop w:val="0"/>
          <w:marBottom w:val="0"/>
          <w:divBdr>
            <w:top w:val="none" w:sz="0" w:space="0" w:color="auto"/>
            <w:left w:val="none" w:sz="0" w:space="0" w:color="auto"/>
            <w:bottom w:val="none" w:sz="0" w:space="0" w:color="auto"/>
            <w:right w:val="none" w:sz="0" w:space="0" w:color="auto"/>
          </w:divBdr>
        </w:div>
        <w:div w:id="1179007204">
          <w:marLeft w:val="0"/>
          <w:marRight w:val="0"/>
          <w:marTop w:val="0"/>
          <w:marBottom w:val="0"/>
          <w:divBdr>
            <w:top w:val="none" w:sz="0" w:space="0" w:color="auto"/>
            <w:left w:val="none" w:sz="0" w:space="0" w:color="auto"/>
            <w:bottom w:val="none" w:sz="0" w:space="0" w:color="auto"/>
            <w:right w:val="none" w:sz="0" w:space="0" w:color="auto"/>
          </w:divBdr>
        </w:div>
        <w:div w:id="192890729">
          <w:marLeft w:val="0"/>
          <w:marRight w:val="0"/>
          <w:marTop w:val="0"/>
          <w:marBottom w:val="0"/>
          <w:divBdr>
            <w:top w:val="none" w:sz="0" w:space="0" w:color="auto"/>
            <w:left w:val="none" w:sz="0" w:space="0" w:color="auto"/>
            <w:bottom w:val="none" w:sz="0" w:space="0" w:color="auto"/>
            <w:right w:val="none" w:sz="0" w:space="0" w:color="auto"/>
          </w:divBdr>
        </w:div>
        <w:div w:id="314454816">
          <w:marLeft w:val="0"/>
          <w:marRight w:val="0"/>
          <w:marTop w:val="0"/>
          <w:marBottom w:val="0"/>
          <w:divBdr>
            <w:top w:val="none" w:sz="0" w:space="0" w:color="auto"/>
            <w:left w:val="none" w:sz="0" w:space="0" w:color="auto"/>
            <w:bottom w:val="none" w:sz="0" w:space="0" w:color="auto"/>
            <w:right w:val="none" w:sz="0" w:space="0" w:color="auto"/>
          </w:divBdr>
        </w:div>
        <w:div w:id="1568608437">
          <w:marLeft w:val="0"/>
          <w:marRight w:val="0"/>
          <w:marTop w:val="0"/>
          <w:marBottom w:val="0"/>
          <w:divBdr>
            <w:top w:val="none" w:sz="0" w:space="0" w:color="auto"/>
            <w:left w:val="none" w:sz="0" w:space="0" w:color="auto"/>
            <w:bottom w:val="none" w:sz="0" w:space="0" w:color="auto"/>
            <w:right w:val="none" w:sz="0" w:space="0" w:color="auto"/>
          </w:divBdr>
        </w:div>
        <w:div w:id="2114667694">
          <w:marLeft w:val="0"/>
          <w:marRight w:val="0"/>
          <w:marTop w:val="0"/>
          <w:marBottom w:val="0"/>
          <w:divBdr>
            <w:top w:val="none" w:sz="0" w:space="0" w:color="auto"/>
            <w:left w:val="none" w:sz="0" w:space="0" w:color="auto"/>
            <w:bottom w:val="none" w:sz="0" w:space="0" w:color="auto"/>
            <w:right w:val="none" w:sz="0" w:space="0" w:color="auto"/>
          </w:divBdr>
        </w:div>
        <w:div w:id="1675302142">
          <w:marLeft w:val="0"/>
          <w:marRight w:val="0"/>
          <w:marTop w:val="0"/>
          <w:marBottom w:val="0"/>
          <w:divBdr>
            <w:top w:val="none" w:sz="0" w:space="0" w:color="auto"/>
            <w:left w:val="none" w:sz="0" w:space="0" w:color="auto"/>
            <w:bottom w:val="none" w:sz="0" w:space="0" w:color="auto"/>
            <w:right w:val="none" w:sz="0" w:space="0" w:color="auto"/>
          </w:divBdr>
        </w:div>
        <w:div w:id="1343170643">
          <w:marLeft w:val="0"/>
          <w:marRight w:val="0"/>
          <w:marTop w:val="0"/>
          <w:marBottom w:val="0"/>
          <w:divBdr>
            <w:top w:val="none" w:sz="0" w:space="0" w:color="auto"/>
            <w:left w:val="none" w:sz="0" w:space="0" w:color="auto"/>
            <w:bottom w:val="none" w:sz="0" w:space="0" w:color="auto"/>
            <w:right w:val="none" w:sz="0" w:space="0" w:color="auto"/>
          </w:divBdr>
        </w:div>
        <w:div w:id="2114281149">
          <w:marLeft w:val="0"/>
          <w:marRight w:val="0"/>
          <w:marTop w:val="0"/>
          <w:marBottom w:val="0"/>
          <w:divBdr>
            <w:top w:val="none" w:sz="0" w:space="0" w:color="auto"/>
            <w:left w:val="none" w:sz="0" w:space="0" w:color="auto"/>
            <w:bottom w:val="none" w:sz="0" w:space="0" w:color="auto"/>
            <w:right w:val="none" w:sz="0" w:space="0" w:color="auto"/>
          </w:divBdr>
        </w:div>
        <w:div w:id="589241824">
          <w:marLeft w:val="0"/>
          <w:marRight w:val="0"/>
          <w:marTop w:val="0"/>
          <w:marBottom w:val="0"/>
          <w:divBdr>
            <w:top w:val="none" w:sz="0" w:space="0" w:color="auto"/>
            <w:left w:val="none" w:sz="0" w:space="0" w:color="auto"/>
            <w:bottom w:val="none" w:sz="0" w:space="0" w:color="auto"/>
            <w:right w:val="none" w:sz="0" w:space="0" w:color="auto"/>
          </w:divBdr>
        </w:div>
        <w:div w:id="784614370">
          <w:marLeft w:val="0"/>
          <w:marRight w:val="0"/>
          <w:marTop w:val="0"/>
          <w:marBottom w:val="0"/>
          <w:divBdr>
            <w:top w:val="none" w:sz="0" w:space="0" w:color="auto"/>
            <w:left w:val="none" w:sz="0" w:space="0" w:color="auto"/>
            <w:bottom w:val="none" w:sz="0" w:space="0" w:color="auto"/>
            <w:right w:val="none" w:sz="0" w:space="0" w:color="auto"/>
          </w:divBdr>
        </w:div>
        <w:div w:id="1538856625">
          <w:marLeft w:val="0"/>
          <w:marRight w:val="0"/>
          <w:marTop w:val="0"/>
          <w:marBottom w:val="0"/>
          <w:divBdr>
            <w:top w:val="none" w:sz="0" w:space="0" w:color="auto"/>
            <w:left w:val="none" w:sz="0" w:space="0" w:color="auto"/>
            <w:bottom w:val="none" w:sz="0" w:space="0" w:color="auto"/>
            <w:right w:val="none" w:sz="0" w:space="0" w:color="auto"/>
          </w:divBdr>
        </w:div>
        <w:div w:id="140315018">
          <w:marLeft w:val="0"/>
          <w:marRight w:val="0"/>
          <w:marTop w:val="0"/>
          <w:marBottom w:val="0"/>
          <w:divBdr>
            <w:top w:val="none" w:sz="0" w:space="0" w:color="auto"/>
            <w:left w:val="none" w:sz="0" w:space="0" w:color="auto"/>
            <w:bottom w:val="none" w:sz="0" w:space="0" w:color="auto"/>
            <w:right w:val="none" w:sz="0" w:space="0" w:color="auto"/>
          </w:divBdr>
        </w:div>
      </w:divsChild>
    </w:div>
    <w:div w:id="2107844781">
      <w:bodyDiv w:val="1"/>
      <w:marLeft w:val="0"/>
      <w:marRight w:val="0"/>
      <w:marTop w:val="0"/>
      <w:marBottom w:val="0"/>
      <w:divBdr>
        <w:top w:val="none" w:sz="0" w:space="0" w:color="auto"/>
        <w:left w:val="none" w:sz="0" w:space="0" w:color="auto"/>
        <w:bottom w:val="none" w:sz="0" w:space="0" w:color="auto"/>
        <w:right w:val="none" w:sz="0" w:space="0" w:color="auto"/>
      </w:divBdr>
      <w:divsChild>
        <w:div w:id="1378553670">
          <w:marLeft w:val="0"/>
          <w:marRight w:val="0"/>
          <w:marTop w:val="0"/>
          <w:marBottom w:val="0"/>
          <w:divBdr>
            <w:top w:val="none" w:sz="0" w:space="0" w:color="auto"/>
            <w:left w:val="none" w:sz="0" w:space="0" w:color="auto"/>
            <w:bottom w:val="none" w:sz="0" w:space="0" w:color="auto"/>
            <w:right w:val="none" w:sz="0" w:space="0" w:color="auto"/>
          </w:divBdr>
        </w:div>
        <w:div w:id="2003854697">
          <w:marLeft w:val="0"/>
          <w:marRight w:val="0"/>
          <w:marTop w:val="0"/>
          <w:marBottom w:val="0"/>
          <w:divBdr>
            <w:top w:val="none" w:sz="0" w:space="0" w:color="auto"/>
            <w:left w:val="none" w:sz="0" w:space="0" w:color="auto"/>
            <w:bottom w:val="none" w:sz="0" w:space="0" w:color="auto"/>
            <w:right w:val="none" w:sz="0" w:space="0" w:color="auto"/>
          </w:divBdr>
        </w:div>
        <w:div w:id="227765076">
          <w:marLeft w:val="0"/>
          <w:marRight w:val="0"/>
          <w:marTop w:val="0"/>
          <w:marBottom w:val="0"/>
          <w:divBdr>
            <w:top w:val="none" w:sz="0" w:space="0" w:color="auto"/>
            <w:left w:val="none" w:sz="0" w:space="0" w:color="auto"/>
            <w:bottom w:val="none" w:sz="0" w:space="0" w:color="auto"/>
            <w:right w:val="none" w:sz="0" w:space="0" w:color="auto"/>
          </w:divBdr>
        </w:div>
        <w:div w:id="569468410">
          <w:marLeft w:val="0"/>
          <w:marRight w:val="0"/>
          <w:marTop w:val="0"/>
          <w:marBottom w:val="0"/>
          <w:divBdr>
            <w:top w:val="none" w:sz="0" w:space="0" w:color="auto"/>
            <w:left w:val="none" w:sz="0" w:space="0" w:color="auto"/>
            <w:bottom w:val="none" w:sz="0" w:space="0" w:color="auto"/>
            <w:right w:val="none" w:sz="0" w:space="0" w:color="auto"/>
          </w:divBdr>
        </w:div>
        <w:div w:id="1256745129">
          <w:marLeft w:val="0"/>
          <w:marRight w:val="0"/>
          <w:marTop w:val="0"/>
          <w:marBottom w:val="0"/>
          <w:divBdr>
            <w:top w:val="none" w:sz="0" w:space="0" w:color="auto"/>
            <w:left w:val="none" w:sz="0" w:space="0" w:color="auto"/>
            <w:bottom w:val="none" w:sz="0" w:space="0" w:color="auto"/>
            <w:right w:val="none" w:sz="0" w:space="0" w:color="auto"/>
          </w:divBdr>
        </w:div>
        <w:div w:id="1296989809">
          <w:marLeft w:val="0"/>
          <w:marRight w:val="0"/>
          <w:marTop w:val="0"/>
          <w:marBottom w:val="0"/>
          <w:divBdr>
            <w:top w:val="none" w:sz="0" w:space="0" w:color="auto"/>
            <w:left w:val="none" w:sz="0" w:space="0" w:color="auto"/>
            <w:bottom w:val="none" w:sz="0" w:space="0" w:color="auto"/>
            <w:right w:val="none" w:sz="0" w:space="0" w:color="auto"/>
          </w:divBdr>
        </w:div>
        <w:div w:id="1569922035">
          <w:marLeft w:val="0"/>
          <w:marRight w:val="0"/>
          <w:marTop w:val="0"/>
          <w:marBottom w:val="0"/>
          <w:divBdr>
            <w:top w:val="none" w:sz="0" w:space="0" w:color="auto"/>
            <w:left w:val="none" w:sz="0" w:space="0" w:color="auto"/>
            <w:bottom w:val="none" w:sz="0" w:space="0" w:color="auto"/>
            <w:right w:val="none" w:sz="0" w:space="0" w:color="auto"/>
          </w:divBdr>
        </w:div>
        <w:div w:id="1478297305">
          <w:marLeft w:val="0"/>
          <w:marRight w:val="0"/>
          <w:marTop w:val="0"/>
          <w:marBottom w:val="0"/>
          <w:divBdr>
            <w:top w:val="none" w:sz="0" w:space="0" w:color="auto"/>
            <w:left w:val="none" w:sz="0" w:space="0" w:color="auto"/>
            <w:bottom w:val="none" w:sz="0" w:space="0" w:color="auto"/>
            <w:right w:val="none" w:sz="0" w:space="0" w:color="auto"/>
          </w:divBdr>
        </w:div>
        <w:div w:id="1320693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settings" Target="settings.xml"/><Relationship Id="rId9" Type="http://schemas.openxmlformats.org/officeDocument/2006/relationships/hyperlink" Target="http://www.legislation.gov.uk/ukpga/2014/6/part/5/crossheading/pupils-with-medical-condition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AE619-A63D-436B-8580-76A944E1E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5767</Words>
  <Characters>32873</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M Allen - Alvaston I Head</cp:lastModifiedBy>
  <cp:revision>4</cp:revision>
  <cp:lastPrinted>2023-10-10T09:26:00Z</cp:lastPrinted>
  <dcterms:created xsi:type="dcterms:W3CDTF">2023-04-21T14:31:00Z</dcterms:created>
  <dcterms:modified xsi:type="dcterms:W3CDTF">2023-10-10T09:27:00Z</dcterms:modified>
</cp:coreProperties>
</file>